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D7" w:rsidRPr="00B436D0" w:rsidRDefault="00A35BD7" w:rsidP="008275E9">
      <w:pPr>
        <w:rPr>
          <w:rFonts w:cs="Arial"/>
          <w:szCs w:val="24"/>
          <w:lang w:val="en-US"/>
        </w:rPr>
      </w:pPr>
      <w:bookmarkStart w:id="0" w:name="_GoBack"/>
      <w:bookmarkEnd w:id="0"/>
    </w:p>
    <w:p w:rsidR="007C641C" w:rsidRPr="00B436D0" w:rsidRDefault="00883017" w:rsidP="007C641C">
      <w:pPr>
        <w:rPr>
          <w:rFonts w:cs="Arial"/>
          <w:b/>
          <w:szCs w:val="24"/>
          <w:lang w:val="en-US"/>
        </w:rPr>
      </w:pPr>
      <w:r w:rsidRPr="00B436D0">
        <w:rPr>
          <w:rFonts w:cs="Arial"/>
          <w:noProof/>
          <w:szCs w:val="24"/>
        </w:rPr>
        <w:drawing>
          <wp:inline distT="0" distB="0" distL="0" distR="0">
            <wp:extent cx="2692400" cy="15049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1C" w:rsidRPr="00B436D0" w:rsidRDefault="007C641C" w:rsidP="00FC5C12">
      <w:pPr>
        <w:jc w:val="right"/>
        <w:rPr>
          <w:rFonts w:cs="Arial"/>
          <w:b/>
          <w:szCs w:val="24"/>
          <w:lang w:val="en-US"/>
        </w:rPr>
      </w:pPr>
    </w:p>
    <w:p w:rsidR="003D2CA1" w:rsidRPr="00B436D0" w:rsidRDefault="00524659" w:rsidP="00FC5C12">
      <w:pPr>
        <w:jc w:val="right"/>
        <w:rPr>
          <w:rFonts w:cs="Arial"/>
          <w:b/>
          <w:szCs w:val="24"/>
        </w:rPr>
      </w:pPr>
      <w:r w:rsidRPr="00B436D0">
        <w:rPr>
          <w:rFonts w:cs="Arial"/>
          <w:b/>
          <w:szCs w:val="24"/>
        </w:rPr>
        <w:t>2</w:t>
      </w:r>
      <w:r w:rsidR="00642EE3" w:rsidRPr="00F97EB0">
        <w:rPr>
          <w:rFonts w:cs="Arial"/>
          <w:b/>
          <w:szCs w:val="24"/>
        </w:rPr>
        <w:t>8</w:t>
      </w:r>
      <w:r w:rsidR="00100A59" w:rsidRPr="00B436D0">
        <w:rPr>
          <w:rFonts w:cs="Arial"/>
          <w:b/>
          <w:szCs w:val="24"/>
        </w:rPr>
        <w:t>/</w:t>
      </w:r>
      <w:r w:rsidR="00A57E13" w:rsidRPr="00B436D0">
        <w:rPr>
          <w:rFonts w:cs="Arial"/>
          <w:b/>
          <w:szCs w:val="24"/>
        </w:rPr>
        <w:t>0</w:t>
      </w:r>
      <w:r w:rsidR="00AC099C" w:rsidRPr="00B436D0">
        <w:rPr>
          <w:rFonts w:cs="Arial"/>
          <w:b/>
          <w:szCs w:val="24"/>
        </w:rPr>
        <w:t>5</w:t>
      </w:r>
      <w:r w:rsidR="00100A59" w:rsidRPr="00B436D0">
        <w:rPr>
          <w:rFonts w:cs="Arial"/>
          <w:b/>
          <w:szCs w:val="24"/>
        </w:rPr>
        <w:t>/20</w:t>
      </w:r>
      <w:r w:rsidR="003D2CA1" w:rsidRPr="00B436D0">
        <w:rPr>
          <w:rFonts w:cs="Arial"/>
          <w:b/>
          <w:szCs w:val="24"/>
        </w:rPr>
        <w:t>2</w:t>
      </w:r>
      <w:r w:rsidR="00A57E13" w:rsidRPr="00B436D0">
        <w:rPr>
          <w:rFonts w:cs="Arial"/>
          <w:b/>
          <w:szCs w:val="24"/>
        </w:rPr>
        <w:t>1</w:t>
      </w:r>
      <w:r w:rsidR="00100A59" w:rsidRPr="00B436D0">
        <w:rPr>
          <w:rFonts w:cs="Arial"/>
          <w:b/>
          <w:szCs w:val="24"/>
        </w:rPr>
        <w:t xml:space="preserve"> </w:t>
      </w:r>
      <w:r w:rsidR="003C2D38" w:rsidRPr="00B436D0">
        <w:rPr>
          <w:rFonts w:cs="Arial"/>
          <w:b/>
          <w:szCs w:val="24"/>
        </w:rPr>
        <w:t xml:space="preserve">     </w:t>
      </w:r>
    </w:p>
    <w:p w:rsidR="006E52C9" w:rsidRPr="00B436D0" w:rsidRDefault="00D659BF" w:rsidP="00BE45E8">
      <w:pPr>
        <w:ind w:left="2880" w:firstLine="720"/>
        <w:rPr>
          <w:rFonts w:cs="Arial"/>
          <w:b/>
          <w:szCs w:val="24"/>
        </w:rPr>
      </w:pPr>
      <w:r w:rsidRPr="00B436D0">
        <w:rPr>
          <w:rFonts w:cs="Arial"/>
          <w:b/>
          <w:szCs w:val="24"/>
        </w:rPr>
        <w:t xml:space="preserve">ΔΕΛΤΙΟ ΤΥΠΟΥ </w:t>
      </w:r>
      <w:r w:rsidR="00BE45E8" w:rsidRPr="00B436D0">
        <w:rPr>
          <w:rFonts w:cs="Arial"/>
          <w:b/>
          <w:szCs w:val="24"/>
        </w:rPr>
        <w:t xml:space="preserve"> </w:t>
      </w:r>
    </w:p>
    <w:p w:rsidR="000E7257" w:rsidRDefault="00642EE3" w:rsidP="000E7257">
      <w:pPr>
        <w:shd w:val="clear" w:color="auto" w:fill="FFFFFF"/>
        <w:spacing w:before="100" w:beforeAutospacing="1" w:after="100" w:afterAutospacing="1"/>
        <w:rPr>
          <w:rFonts w:cs="Arial"/>
          <w:b/>
          <w:szCs w:val="24"/>
        </w:rPr>
      </w:pPr>
      <w:r w:rsidRPr="00B436D0">
        <w:rPr>
          <w:rFonts w:cs="Arial"/>
          <w:b/>
          <w:szCs w:val="24"/>
        </w:rPr>
        <w:t>Με χρηματοδότηση της Περιφέρειας Αττικής από το Επιχειρησιακό Πρόγραμμα «Αττική» 2014-2020, ύψους 2 εκ. ευρώ η ανέγερση του 8ου Γυμνασίου Ιλίου</w:t>
      </w:r>
      <w:r w:rsidR="000E7257">
        <w:rPr>
          <w:rFonts w:cs="Arial"/>
          <w:b/>
          <w:szCs w:val="24"/>
        </w:rPr>
        <w:t xml:space="preserve"> </w:t>
      </w:r>
    </w:p>
    <w:p w:rsidR="00642EE3" w:rsidRPr="00B436D0" w:rsidRDefault="00642EE3" w:rsidP="000E7257">
      <w:pPr>
        <w:shd w:val="clear" w:color="auto" w:fill="FFFFFF"/>
        <w:spacing w:before="100" w:beforeAutospacing="1" w:after="100" w:afterAutospacing="1"/>
        <w:rPr>
          <w:rFonts w:cs="Arial"/>
          <w:b/>
          <w:bCs/>
          <w:szCs w:val="24"/>
        </w:rPr>
      </w:pPr>
      <w:r w:rsidRPr="00B436D0">
        <w:rPr>
          <w:rFonts w:cs="Arial"/>
          <w:b/>
          <w:szCs w:val="24"/>
        </w:rPr>
        <w:t xml:space="preserve">Υπεγράφη </w:t>
      </w:r>
      <w:r w:rsidR="009D5F67">
        <w:rPr>
          <w:rFonts w:cs="Arial"/>
          <w:b/>
          <w:szCs w:val="24"/>
        </w:rPr>
        <w:t xml:space="preserve">σήμερα </w:t>
      </w:r>
      <w:r w:rsidRPr="00B436D0">
        <w:rPr>
          <w:rFonts w:cs="Arial"/>
          <w:b/>
          <w:szCs w:val="24"/>
        </w:rPr>
        <w:t>η απόφαση ένταξης από τον Περιφερειάρχη Αττικής Γ. Πατούλη, το</w:t>
      </w:r>
      <w:r w:rsidR="00F97EB0">
        <w:rPr>
          <w:rFonts w:cs="Arial"/>
          <w:b/>
          <w:szCs w:val="24"/>
        </w:rPr>
        <w:t>ν</w:t>
      </w:r>
      <w:r w:rsidRPr="00B436D0">
        <w:rPr>
          <w:rFonts w:cs="Arial"/>
          <w:b/>
          <w:szCs w:val="24"/>
        </w:rPr>
        <w:t xml:space="preserve"> Δήμαρχο Ιλίου Ν. </w:t>
      </w:r>
      <w:proofErr w:type="spellStart"/>
      <w:r w:rsidRPr="00B436D0">
        <w:rPr>
          <w:rFonts w:cs="Arial"/>
          <w:b/>
          <w:szCs w:val="24"/>
        </w:rPr>
        <w:t>Ζενέτο</w:t>
      </w:r>
      <w:proofErr w:type="spellEnd"/>
      <w:r w:rsidRPr="00B436D0">
        <w:rPr>
          <w:rFonts w:cs="Arial"/>
          <w:b/>
          <w:szCs w:val="24"/>
        </w:rPr>
        <w:t xml:space="preserve"> και το</w:t>
      </w:r>
      <w:r w:rsidR="00F97EB0">
        <w:rPr>
          <w:rFonts w:cs="Arial"/>
          <w:b/>
          <w:szCs w:val="24"/>
        </w:rPr>
        <w:t>ν</w:t>
      </w:r>
      <w:r w:rsidRPr="00B436D0">
        <w:rPr>
          <w:rFonts w:cs="Arial"/>
          <w:b/>
          <w:szCs w:val="24"/>
        </w:rPr>
        <w:t xml:space="preserve"> Διευθύνοντα Σύμβουλο της </w:t>
      </w:r>
      <w:proofErr w:type="spellStart"/>
      <w:r w:rsidR="00512643" w:rsidRPr="009D5F67">
        <w:rPr>
          <w:rFonts w:cs="Arial"/>
          <w:b/>
          <w:szCs w:val="24"/>
          <w:shd w:val="clear" w:color="auto" w:fill="FFFFFF"/>
        </w:rPr>
        <w:t>ΚτΥπ</w:t>
      </w:r>
      <w:proofErr w:type="spellEnd"/>
      <w:r w:rsidRPr="009D5F67">
        <w:rPr>
          <w:rFonts w:cs="Arial"/>
          <w:b/>
          <w:bCs/>
          <w:szCs w:val="24"/>
        </w:rPr>
        <w:t xml:space="preserve"> </w:t>
      </w:r>
      <w:r w:rsidRPr="00B436D0">
        <w:rPr>
          <w:rFonts w:cs="Arial"/>
          <w:b/>
          <w:bCs/>
          <w:szCs w:val="24"/>
        </w:rPr>
        <w:t>Θ. Γιάνναρη</w:t>
      </w:r>
    </w:p>
    <w:p w:rsidR="00642EE3" w:rsidRPr="00B436D0" w:rsidRDefault="00642EE3" w:rsidP="00642EE3">
      <w:pPr>
        <w:shd w:val="clear" w:color="auto" w:fill="FFFFFF"/>
        <w:spacing w:before="100" w:beforeAutospacing="1" w:after="100" w:afterAutospacing="1"/>
        <w:rPr>
          <w:rFonts w:cs="Arial"/>
          <w:szCs w:val="24"/>
          <w:shd w:val="clear" w:color="auto" w:fill="FFFFFF"/>
        </w:rPr>
      </w:pPr>
      <w:r w:rsidRPr="00B436D0">
        <w:rPr>
          <w:rFonts w:cs="Arial"/>
          <w:b/>
          <w:szCs w:val="24"/>
        </w:rPr>
        <w:t>Γ. Πατούλης: «</w:t>
      </w:r>
      <w:r w:rsidRPr="00B436D0">
        <w:rPr>
          <w:rStyle w:val="a8"/>
          <w:rFonts w:cs="Arial"/>
          <w:szCs w:val="24"/>
          <w:shd w:val="clear" w:color="auto" w:fill="FFFFFF"/>
        </w:rPr>
        <w:t xml:space="preserve">Η Περιφέρεια Αττικής συμβάλλει έμπρακτα στην κάλυψη ελλείψεων σχολικών υποδομών. Η αποτελεσματική θωράκιση των σχολικών κτιρίων και η ασφάλεια των παιδιά μας, είναι </w:t>
      </w:r>
      <w:r w:rsidR="000E7257">
        <w:rPr>
          <w:rStyle w:val="a8"/>
          <w:rFonts w:cs="Arial"/>
          <w:szCs w:val="24"/>
          <w:shd w:val="clear" w:color="auto" w:fill="FFFFFF"/>
        </w:rPr>
        <w:t xml:space="preserve">για εμάς </w:t>
      </w:r>
      <w:r w:rsidRPr="00B436D0">
        <w:rPr>
          <w:rStyle w:val="a8"/>
          <w:rFonts w:cs="Arial"/>
          <w:szCs w:val="24"/>
          <w:shd w:val="clear" w:color="auto" w:fill="FFFFFF"/>
        </w:rPr>
        <w:t>ζητήματα ύψιστης προτεραιότητας</w:t>
      </w:r>
      <w:r w:rsidR="00512643" w:rsidRPr="00B436D0">
        <w:rPr>
          <w:rStyle w:val="a8"/>
          <w:rFonts w:cs="Arial"/>
          <w:szCs w:val="24"/>
          <w:shd w:val="clear" w:color="auto" w:fill="FFFFFF"/>
        </w:rPr>
        <w:t>»</w:t>
      </w:r>
    </w:p>
    <w:p w:rsidR="009D5F67" w:rsidRDefault="00642EE3" w:rsidP="00642EE3">
      <w:pPr>
        <w:pStyle w:val="Web"/>
        <w:shd w:val="clear" w:color="auto" w:fill="FFFFFF"/>
        <w:spacing w:before="0" w:beforeAutospacing="0" w:after="390" w:afterAutospacing="0"/>
        <w:rPr>
          <w:rFonts w:ascii="Arial" w:hAnsi="Arial" w:cs="Arial"/>
          <w:shd w:val="clear" w:color="auto" w:fill="FFFFFF"/>
        </w:rPr>
      </w:pPr>
      <w:r w:rsidRPr="00B436D0">
        <w:rPr>
          <w:rFonts w:ascii="Arial" w:hAnsi="Arial" w:cs="Arial"/>
        </w:rPr>
        <w:t>Στην τελική ευθεία εισέρχεται η επίλυση του σημαντικού προβλήματος έλλειψης κτιριακών υποδομών για τη φιλοξενία του 8</w:t>
      </w:r>
      <w:r w:rsidRPr="00B436D0">
        <w:rPr>
          <w:rFonts w:ascii="Arial" w:hAnsi="Arial" w:cs="Arial"/>
          <w:vertAlign w:val="superscript"/>
        </w:rPr>
        <w:t>ου</w:t>
      </w:r>
      <w:r w:rsidRPr="00B436D0">
        <w:rPr>
          <w:rFonts w:ascii="Arial" w:hAnsi="Arial" w:cs="Arial"/>
        </w:rPr>
        <w:t xml:space="preserve"> Γυμνασίου Ιλίου, μετά την εξασφάλιση της αναγκαίας χρηματοδότησης ύψους 2 εκ. ευρώ από την Περιφέρεια Αττικής. Να σημειωθεί ότι συνολικά </w:t>
      </w:r>
      <w:r w:rsidR="00512643" w:rsidRPr="00B436D0">
        <w:rPr>
          <w:rFonts w:ascii="Arial" w:hAnsi="Arial" w:cs="Arial"/>
        </w:rPr>
        <w:t xml:space="preserve">η Περιφέρεια Αττικής μέσω του </w:t>
      </w:r>
      <w:r w:rsidR="00512643" w:rsidRPr="00B436D0">
        <w:rPr>
          <w:rFonts w:ascii="Arial" w:hAnsi="Arial" w:cs="Arial"/>
          <w:shd w:val="clear" w:color="auto" w:fill="FFFFFF"/>
        </w:rPr>
        <w:t>ΠΕΠ Αττικής, χρηματοδοτ</w:t>
      </w:r>
      <w:r w:rsidR="009D5F67">
        <w:rPr>
          <w:rFonts w:ascii="Arial" w:hAnsi="Arial" w:cs="Arial"/>
          <w:shd w:val="clear" w:color="auto" w:fill="FFFFFF"/>
        </w:rPr>
        <w:t>εί</w:t>
      </w:r>
      <w:r w:rsidR="00512643" w:rsidRPr="00B436D0">
        <w:rPr>
          <w:rFonts w:ascii="Arial" w:hAnsi="Arial" w:cs="Arial"/>
          <w:shd w:val="clear" w:color="auto" w:fill="FFFFFF"/>
        </w:rPr>
        <w:t xml:space="preserve">  30 σχολικές υποδομές συνολικού προϋπολογισμού 62,5 εκ. ευρώ. </w:t>
      </w:r>
    </w:p>
    <w:p w:rsidR="00642EE3" w:rsidRPr="00B436D0" w:rsidRDefault="00642EE3" w:rsidP="00642EE3">
      <w:pPr>
        <w:pStyle w:val="Web"/>
        <w:shd w:val="clear" w:color="auto" w:fill="FFFFFF"/>
        <w:spacing w:before="0" w:beforeAutospacing="0" w:after="390" w:afterAutospacing="0"/>
        <w:rPr>
          <w:rFonts w:ascii="Arial" w:hAnsi="Arial" w:cs="Arial"/>
        </w:rPr>
      </w:pPr>
      <w:r w:rsidRPr="00B436D0">
        <w:rPr>
          <w:rFonts w:ascii="Arial" w:hAnsi="Arial" w:cs="Arial"/>
        </w:rPr>
        <w:t>Μετά από μια σειρά πρωτοβουλιών και ενεργειών του Περιφερειάρχη Γ. Πατούλη σήμερα υπεγράφη η απόφαση ένταξης του έργου το οποίο εντάσσεται στον Άξονα Προτεραιότητας «Ανάπτυξη – Αναβάθμιση Στοχευμένων Υποδομών Εκπαίδευσης» του Ε.Π. «Αττική». Η επιλέξιμη δημόσια δαπάνη ανέρχεται σε 1.965.000,00 €.</w:t>
      </w:r>
    </w:p>
    <w:p w:rsidR="00AA5779" w:rsidRPr="00B436D0" w:rsidRDefault="00642EE3" w:rsidP="00512643">
      <w:pPr>
        <w:shd w:val="clear" w:color="auto" w:fill="FFFFFF"/>
        <w:rPr>
          <w:rFonts w:cs="Arial"/>
          <w:bCs/>
          <w:szCs w:val="24"/>
        </w:rPr>
      </w:pPr>
      <w:r w:rsidRPr="00B436D0">
        <w:rPr>
          <w:rFonts w:cs="Arial"/>
          <w:szCs w:val="24"/>
        </w:rPr>
        <w:t xml:space="preserve">Η Απόφαση Ένταξης υπεγράφη στο </w:t>
      </w:r>
      <w:r w:rsidR="00B436D0">
        <w:rPr>
          <w:rFonts w:cs="Arial"/>
          <w:szCs w:val="24"/>
        </w:rPr>
        <w:t>Δ</w:t>
      </w:r>
      <w:r w:rsidRPr="00B436D0">
        <w:rPr>
          <w:rFonts w:cs="Arial"/>
          <w:szCs w:val="24"/>
        </w:rPr>
        <w:t xml:space="preserve">ημαρχείο Ιλίου από τον  </w:t>
      </w:r>
      <w:r w:rsidRPr="009D5F67">
        <w:rPr>
          <w:rFonts w:cs="Arial"/>
          <w:b/>
          <w:szCs w:val="24"/>
        </w:rPr>
        <w:t>Περιφερειάρχη Αττικής</w:t>
      </w:r>
      <w:r w:rsidRPr="00B436D0">
        <w:rPr>
          <w:rFonts w:cs="Arial"/>
          <w:szCs w:val="24"/>
        </w:rPr>
        <w:t xml:space="preserve"> Γ. Πατούλη, το</w:t>
      </w:r>
      <w:r w:rsidR="00F97EB0">
        <w:rPr>
          <w:rFonts w:cs="Arial"/>
          <w:szCs w:val="24"/>
        </w:rPr>
        <w:t>ν</w:t>
      </w:r>
      <w:r w:rsidRPr="00B436D0">
        <w:rPr>
          <w:rFonts w:cs="Arial"/>
          <w:szCs w:val="24"/>
        </w:rPr>
        <w:t xml:space="preserve"> </w:t>
      </w:r>
      <w:r w:rsidRPr="009D5F67">
        <w:rPr>
          <w:rFonts w:cs="Arial"/>
          <w:b/>
          <w:szCs w:val="24"/>
        </w:rPr>
        <w:t>Δήμαρχο Ιλίου</w:t>
      </w:r>
      <w:r w:rsidRPr="00B436D0">
        <w:rPr>
          <w:rFonts w:cs="Arial"/>
          <w:szCs w:val="24"/>
        </w:rPr>
        <w:t xml:space="preserve"> Ν. </w:t>
      </w:r>
      <w:proofErr w:type="spellStart"/>
      <w:r w:rsidRPr="00B436D0">
        <w:rPr>
          <w:rFonts w:cs="Arial"/>
          <w:szCs w:val="24"/>
        </w:rPr>
        <w:t>Ζενέτο</w:t>
      </w:r>
      <w:proofErr w:type="spellEnd"/>
      <w:r w:rsidRPr="00B436D0">
        <w:rPr>
          <w:rFonts w:cs="Arial"/>
          <w:szCs w:val="24"/>
        </w:rPr>
        <w:t xml:space="preserve"> και το</w:t>
      </w:r>
      <w:r w:rsidR="00F97EB0">
        <w:rPr>
          <w:rFonts w:cs="Arial"/>
          <w:szCs w:val="24"/>
        </w:rPr>
        <w:t>ν</w:t>
      </w:r>
      <w:r w:rsidRPr="00B436D0">
        <w:rPr>
          <w:rFonts w:cs="Arial"/>
          <w:szCs w:val="24"/>
        </w:rPr>
        <w:t xml:space="preserve"> </w:t>
      </w:r>
      <w:r w:rsidRPr="009D5F67">
        <w:rPr>
          <w:rFonts w:cs="Arial"/>
          <w:b/>
          <w:szCs w:val="24"/>
        </w:rPr>
        <w:t>Διευθύνοντα Σύμβουλο</w:t>
      </w:r>
      <w:r w:rsidRPr="00B436D0">
        <w:rPr>
          <w:rFonts w:cs="Arial"/>
          <w:szCs w:val="24"/>
        </w:rPr>
        <w:t xml:space="preserve"> </w:t>
      </w:r>
      <w:r w:rsidRPr="000E7257">
        <w:rPr>
          <w:rFonts w:cs="Arial"/>
          <w:b/>
          <w:szCs w:val="24"/>
        </w:rPr>
        <w:t xml:space="preserve">της </w:t>
      </w:r>
      <w:proofErr w:type="spellStart"/>
      <w:r w:rsidRPr="000E7257">
        <w:rPr>
          <w:rFonts w:cs="Arial"/>
          <w:b/>
          <w:szCs w:val="24"/>
        </w:rPr>
        <w:t>Κ</w:t>
      </w:r>
      <w:r w:rsidR="00AA5779" w:rsidRPr="000E7257">
        <w:rPr>
          <w:rFonts w:cs="Arial"/>
          <w:b/>
          <w:szCs w:val="24"/>
        </w:rPr>
        <w:t>τ</w:t>
      </w:r>
      <w:r w:rsidRPr="000E7257">
        <w:rPr>
          <w:rFonts w:cs="Arial"/>
          <w:b/>
          <w:szCs w:val="24"/>
        </w:rPr>
        <w:t>Υ</w:t>
      </w:r>
      <w:r w:rsidR="00AA5779" w:rsidRPr="000E7257">
        <w:rPr>
          <w:rFonts w:cs="Arial"/>
          <w:b/>
          <w:szCs w:val="24"/>
        </w:rPr>
        <w:t>π</w:t>
      </w:r>
      <w:proofErr w:type="spellEnd"/>
      <w:r w:rsidRPr="00B436D0">
        <w:rPr>
          <w:rFonts w:cs="Arial"/>
          <w:bCs/>
          <w:szCs w:val="24"/>
        </w:rPr>
        <w:t xml:space="preserve"> Θ. Γιάνναρη. </w:t>
      </w:r>
      <w:r w:rsidR="00AA5779" w:rsidRPr="00B436D0">
        <w:rPr>
          <w:rFonts w:cs="Arial"/>
          <w:bCs/>
          <w:szCs w:val="24"/>
        </w:rPr>
        <w:t xml:space="preserve">Τόσο ο Δήμαρχος, όσο και ο Διευθύνοντας Σύμβουλος της </w:t>
      </w:r>
      <w:proofErr w:type="spellStart"/>
      <w:r w:rsidR="00AA5779" w:rsidRPr="00B436D0">
        <w:rPr>
          <w:rFonts w:cs="Arial"/>
          <w:bCs/>
          <w:szCs w:val="24"/>
        </w:rPr>
        <w:t>ΚτΥπ</w:t>
      </w:r>
      <w:proofErr w:type="spellEnd"/>
      <w:r w:rsidR="00AA5779" w:rsidRPr="00B436D0">
        <w:rPr>
          <w:rFonts w:cs="Arial"/>
          <w:bCs/>
          <w:szCs w:val="24"/>
        </w:rPr>
        <w:t xml:space="preserve">, αναφέρθηκαν στο καλό κλίμα συνεργασίας με τον Περιφερειάρχη Αττικής και επισήμαναν ότι ο κ. Πατούλης και τα στελέχη της Περιφέρειας συνέβαλλαν καθοριστικά προκειμένου να </w:t>
      </w:r>
      <w:r w:rsidR="00AA5779" w:rsidRPr="000E7257">
        <w:rPr>
          <w:rFonts w:cs="Arial"/>
          <w:b/>
          <w:bCs/>
          <w:szCs w:val="24"/>
        </w:rPr>
        <w:t>επιλυθεί ένα πρόβλημα που ταλαιπωρεί χρόνια</w:t>
      </w:r>
      <w:r w:rsidR="00AA5779" w:rsidRPr="00B436D0">
        <w:rPr>
          <w:rFonts w:cs="Arial"/>
          <w:bCs/>
          <w:szCs w:val="24"/>
        </w:rPr>
        <w:t xml:space="preserve"> μαθητές, εκπαιδευτικούς και γονείς.    </w:t>
      </w:r>
    </w:p>
    <w:p w:rsidR="00AA5779" w:rsidRPr="00B436D0" w:rsidRDefault="00AA5779" w:rsidP="00512643">
      <w:pPr>
        <w:shd w:val="clear" w:color="auto" w:fill="FFFFFF"/>
        <w:rPr>
          <w:rFonts w:cs="Arial"/>
          <w:bCs/>
          <w:szCs w:val="24"/>
        </w:rPr>
      </w:pPr>
    </w:p>
    <w:p w:rsidR="00512643" w:rsidRPr="00512643" w:rsidRDefault="00AA5779" w:rsidP="00512643">
      <w:pPr>
        <w:shd w:val="clear" w:color="auto" w:fill="FFFFFF"/>
        <w:rPr>
          <w:rFonts w:cs="Arial"/>
          <w:szCs w:val="24"/>
        </w:rPr>
      </w:pPr>
      <w:r w:rsidRPr="00B436D0">
        <w:rPr>
          <w:rFonts w:cs="Arial"/>
          <w:bCs/>
          <w:szCs w:val="24"/>
        </w:rPr>
        <w:t>Να σημειωθεί ότι σ</w:t>
      </w:r>
      <w:r w:rsidR="00642EE3" w:rsidRPr="00B436D0">
        <w:rPr>
          <w:rFonts w:cs="Arial"/>
          <w:bCs/>
          <w:szCs w:val="24"/>
        </w:rPr>
        <w:t xml:space="preserve">την υπογραφή παρόντες ήταν επίσης ο Προϊστάμενος της Διαχειριστικής Αρχής της Περιφέρειας </w:t>
      </w:r>
      <w:r w:rsidR="00642EE3" w:rsidRPr="009D5F67">
        <w:rPr>
          <w:rFonts w:cs="Arial"/>
          <w:b/>
          <w:bCs/>
          <w:szCs w:val="24"/>
        </w:rPr>
        <w:t>Δ. Δρόσης</w:t>
      </w:r>
      <w:r w:rsidR="00642EE3" w:rsidRPr="00B436D0">
        <w:rPr>
          <w:rFonts w:cs="Arial"/>
          <w:bCs/>
          <w:szCs w:val="24"/>
        </w:rPr>
        <w:t xml:space="preserve">, </w:t>
      </w:r>
      <w:r w:rsidR="00862A07" w:rsidRPr="00B436D0">
        <w:rPr>
          <w:rFonts w:cs="Arial"/>
          <w:bCs/>
          <w:szCs w:val="24"/>
        </w:rPr>
        <w:t>ο</w:t>
      </w:r>
      <w:r w:rsidR="00862A07" w:rsidRPr="00B436D0">
        <w:rPr>
          <w:rFonts w:cs="Arial"/>
          <w:szCs w:val="24"/>
          <w:shd w:val="clear" w:color="auto" w:fill="FFFFFF"/>
        </w:rPr>
        <w:t xml:space="preserve"> Πρόεδρος των Κτιριακών Υποδομών (</w:t>
      </w:r>
      <w:proofErr w:type="spellStart"/>
      <w:r w:rsidR="00862A07" w:rsidRPr="00B436D0">
        <w:rPr>
          <w:rFonts w:cs="Arial"/>
          <w:szCs w:val="24"/>
          <w:shd w:val="clear" w:color="auto" w:fill="FFFFFF"/>
        </w:rPr>
        <w:t>ΚτΥπ</w:t>
      </w:r>
      <w:proofErr w:type="spellEnd"/>
      <w:r w:rsidR="00862A07" w:rsidRPr="00B436D0">
        <w:rPr>
          <w:rFonts w:cs="Arial"/>
          <w:szCs w:val="24"/>
          <w:shd w:val="clear" w:color="auto" w:fill="FFFFFF"/>
        </w:rPr>
        <w:t xml:space="preserve"> Α.Ε) </w:t>
      </w:r>
      <w:r w:rsidR="00862A07" w:rsidRPr="009D5F67">
        <w:rPr>
          <w:rStyle w:val="a8"/>
          <w:rFonts w:cs="Arial"/>
          <w:szCs w:val="24"/>
          <w:shd w:val="clear" w:color="auto" w:fill="FFFFFF"/>
        </w:rPr>
        <w:t xml:space="preserve">Τ. </w:t>
      </w:r>
      <w:proofErr w:type="spellStart"/>
      <w:r w:rsidR="00862A07" w:rsidRPr="009D5F67">
        <w:rPr>
          <w:rStyle w:val="a8"/>
          <w:rFonts w:cs="Arial"/>
          <w:szCs w:val="24"/>
          <w:shd w:val="clear" w:color="auto" w:fill="FFFFFF"/>
        </w:rPr>
        <w:t>Κατσίπο</w:t>
      </w:r>
      <w:r w:rsidR="00512643" w:rsidRPr="009D5F67">
        <w:rPr>
          <w:rStyle w:val="a8"/>
          <w:rFonts w:cs="Arial"/>
          <w:szCs w:val="24"/>
          <w:shd w:val="clear" w:color="auto" w:fill="FFFFFF"/>
        </w:rPr>
        <w:t>ς</w:t>
      </w:r>
      <w:proofErr w:type="spellEnd"/>
      <w:r w:rsidR="00512643" w:rsidRPr="00B436D0">
        <w:rPr>
          <w:rStyle w:val="a8"/>
          <w:rFonts w:cs="Arial"/>
          <w:b w:val="0"/>
          <w:szCs w:val="24"/>
          <w:shd w:val="clear" w:color="auto" w:fill="FFFFFF"/>
        </w:rPr>
        <w:t xml:space="preserve">, ο </w:t>
      </w:r>
      <w:r w:rsidR="00512643" w:rsidRPr="00B436D0">
        <w:rPr>
          <w:rFonts w:cs="Arial"/>
          <w:szCs w:val="24"/>
          <w:shd w:val="clear" w:color="auto" w:fill="FFFFFF"/>
        </w:rPr>
        <w:t xml:space="preserve">διευθυντής της  </w:t>
      </w:r>
      <w:proofErr w:type="spellStart"/>
      <w:r w:rsidR="00512643" w:rsidRPr="00B436D0">
        <w:rPr>
          <w:rFonts w:cs="Arial"/>
          <w:szCs w:val="24"/>
          <w:shd w:val="clear" w:color="auto" w:fill="FFFFFF"/>
        </w:rPr>
        <w:t>ΚτΥπ</w:t>
      </w:r>
      <w:proofErr w:type="spellEnd"/>
      <w:r w:rsidR="00512643" w:rsidRPr="00B436D0">
        <w:rPr>
          <w:rFonts w:cs="Arial"/>
          <w:szCs w:val="24"/>
          <w:shd w:val="clear" w:color="auto" w:fill="FFFFFF"/>
        </w:rPr>
        <w:t xml:space="preserve"> Α.Ε. </w:t>
      </w:r>
      <w:r w:rsidR="00512643" w:rsidRPr="009D5F67">
        <w:rPr>
          <w:rFonts w:cs="Arial"/>
          <w:b/>
          <w:szCs w:val="24"/>
          <w:shd w:val="clear" w:color="auto" w:fill="FFFFFF"/>
        </w:rPr>
        <w:t xml:space="preserve">Θ </w:t>
      </w:r>
      <w:proofErr w:type="spellStart"/>
      <w:r w:rsidR="00512643" w:rsidRPr="009D5F67">
        <w:rPr>
          <w:rFonts w:cs="Arial"/>
          <w:b/>
          <w:szCs w:val="24"/>
          <w:shd w:val="clear" w:color="auto" w:fill="FFFFFF"/>
        </w:rPr>
        <w:t>Κυριαζόπουλος</w:t>
      </w:r>
      <w:proofErr w:type="spellEnd"/>
      <w:r w:rsidR="00512643" w:rsidRPr="00B436D0">
        <w:rPr>
          <w:rFonts w:cs="Arial"/>
          <w:szCs w:val="24"/>
          <w:shd w:val="clear" w:color="auto" w:fill="FFFFFF"/>
        </w:rPr>
        <w:t xml:space="preserve">, ο </w:t>
      </w:r>
      <w:r w:rsidR="00512643" w:rsidRPr="00512643">
        <w:rPr>
          <w:rFonts w:cs="Arial"/>
          <w:b/>
          <w:szCs w:val="24"/>
        </w:rPr>
        <w:t xml:space="preserve">Ιωάννης </w:t>
      </w:r>
      <w:proofErr w:type="spellStart"/>
      <w:r w:rsidR="00512643" w:rsidRPr="00512643">
        <w:rPr>
          <w:rFonts w:cs="Arial"/>
          <w:b/>
          <w:szCs w:val="24"/>
        </w:rPr>
        <w:t>Χαραλαμπόπουλος</w:t>
      </w:r>
      <w:proofErr w:type="spellEnd"/>
      <w:r w:rsidR="00512643" w:rsidRPr="00512643">
        <w:rPr>
          <w:rFonts w:cs="Arial"/>
          <w:szCs w:val="24"/>
        </w:rPr>
        <w:t xml:space="preserve"> Πρόεδρος του Δημοτικού Συμβουλίου Ιλίου</w:t>
      </w:r>
      <w:r w:rsidR="00512643" w:rsidRPr="00B436D0">
        <w:rPr>
          <w:rFonts w:cs="Arial"/>
          <w:szCs w:val="24"/>
        </w:rPr>
        <w:t xml:space="preserve">, </w:t>
      </w:r>
      <w:r w:rsidR="000E7257">
        <w:rPr>
          <w:rFonts w:cs="Arial"/>
          <w:szCs w:val="24"/>
        </w:rPr>
        <w:t xml:space="preserve">ο </w:t>
      </w:r>
      <w:r w:rsidR="00512643" w:rsidRPr="00512643">
        <w:rPr>
          <w:rFonts w:cs="Arial"/>
          <w:b/>
          <w:szCs w:val="24"/>
        </w:rPr>
        <w:t>Γεώργιος Φερεντίνος</w:t>
      </w:r>
      <w:r w:rsidR="00512643" w:rsidRPr="00512643">
        <w:rPr>
          <w:rFonts w:cs="Arial"/>
          <w:szCs w:val="24"/>
        </w:rPr>
        <w:t xml:space="preserve"> Αντιδήμαρχος Τεχνικών Υπηρεσιών</w:t>
      </w:r>
      <w:r w:rsidR="00512643" w:rsidRPr="00B436D0">
        <w:rPr>
          <w:rFonts w:cs="Arial"/>
          <w:szCs w:val="24"/>
        </w:rPr>
        <w:t xml:space="preserve">, ο </w:t>
      </w:r>
      <w:r w:rsidR="00512643" w:rsidRPr="00512643">
        <w:rPr>
          <w:rFonts w:cs="Arial"/>
          <w:b/>
          <w:szCs w:val="24"/>
        </w:rPr>
        <w:t>Δημήτρης Βασιλόπουλος</w:t>
      </w:r>
      <w:r w:rsidR="00512643" w:rsidRPr="00512643">
        <w:rPr>
          <w:rFonts w:cs="Arial"/>
          <w:szCs w:val="24"/>
        </w:rPr>
        <w:t xml:space="preserve"> Αντιδήμαρχος Κοινωνικής Υπηρεσίας</w:t>
      </w:r>
      <w:r w:rsidR="00512643" w:rsidRPr="00B436D0">
        <w:rPr>
          <w:rFonts w:cs="Arial"/>
          <w:szCs w:val="24"/>
        </w:rPr>
        <w:t xml:space="preserve">, η </w:t>
      </w:r>
      <w:r w:rsidR="00512643" w:rsidRPr="00512643">
        <w:rPr>
          <w:rFonts w:cs="Arial"/>
          <w:b/>
          <w:szCs w:val="24"/>
        </w:rPr>
        <w:t xml:space="preserve">Παναγιώτα </w:t>
      </w:r>
      <w:r w:rsidR="00512643" w:rsidRPr="00512643">
        <w:rPr>
          <w:rFonts w:cs="Arial"/>
          <w:b/>
          <w:szCs w:val="24"/>
        </w:rPr>
        <w:lastRenderedPageBreak/>
        <w:t>Μηλιώνη</w:t>
      </w:r>
      <w:r w:rsidR="00512643" w:rsidRPr="00512643">
        <w:rPr>
          <w:rFonts w:cs="Arial"/>
          <w:szCs w:val="24"/>
        </w:rPr>
        <w:t xml:space="preserve"> Αντιδήμαρχος Περιβάλλοντος</w:t>
      </w:r>
      <w:r w:rsidR="00512643" w:rsidRPr="00B436D0">
        <w:rPr>
          <w:rFonts w:cs="Arial"/>
          <w:szCs w:val="24"/>
        </w:rPr>
        <w:t xml:space="preserve">, ο </w:t>
      </w:r>
      <w:r w:rsidR="00512643" w:rsidRPr="00512643">
        <w:rPr>
          <w:rFonts w:cs="Arial"/>
          <w:b/>
          <w:szCs w:val="24"/>
        </w:rPr>
        <w:t xml:space="preserve">Γεώργιος </w:t>
      </w:r>
      <w:proofErr w:type="spellStart"/>
      <w:r w:rsidR="00512643" w:rsidRPr="00512643">
        <w:rPr>
          <w:rFonts w:cs="Arial"/>
          <w:b/>
          <w:szCs w:val="24"/>
        </w:rPr>
        <w:t>Φραγκάκης</w:t>
      </w:r>
      <w:proofErr w:type="spellEnd"/>
      <w:r w:rsidR="00512643" w:rsidRPr="00512643">
        <w:rPr>
          <w:rFonts w:cs="Arial"/>
          <w:szCs w:val="24"/>
        </w:rPr>
        <w:t xml:space="preserve"> Αντιδήμαρχος Πολιτισμού</w:t>
      </w:r>
      <w:r w:rsidR="00512643" w:rsidRPr="00B436D0">
        <w:rPr>
          <w:rFonts w:cs="Arial"/>
          <w:szCs w:val="24"/>
        </w:rPr>
        <w:t xml:space="preserve"> και ο </w:t>
      </w:r>
      <w:r w:rsidR="00512643" w:rsidRPr="00512643">
        <w:rPr>
          <w:rFonts w:cs="Arial"/>
          <w:b/>
          <w:szCs w:val="24"/>
        </w:rPr>
        <w:t xml:space="preserve">Αριστείδης </w:t>
      </w:r>
      <w:proofErr w:type="spellStart"/>
      <w:r w:rsidR="00512643" w:rsidRPr="00512643">
        <w:rPr>
          <w:rFonts w:cs="Arial"/>
          <w:b/>
          <w:szCs w:val="24"/>
        </w:rPr>
        <w:t>Τσιμόγιαννης</w:t>
      </w:r>
      <w:proofErr w:type="spellEnd"/>
      <w:r w:rsidR="00512643" w:rsidRPr="00512643">
        <w:rPr>
          <w:rFonts w:cs="Arial"/>
          <w:szCs w:val="24"/>
        </w:rPr>
        <w:t xml:space="preserve"> Αντιδήμαρχος Αθλητισμού</w:t>
      </w:r>
      <w:r w:rsidR="00512643" w:rsidRPr="00B436D0">
        <w:rPr>
          <w:rFonts w:cs="Arial"/>
          <w:szCs w:val="24"/>
        </w:rPr>
        <w:t xml:space="preserve">. </w:t>
      </w:r>
    </w:p>
    <w:p w:rsidR="000E7257" w:rsidRDefault="000E7257" w:rsidP="00642EE3">
      <w:pPr>
        <w:pStyle w:val="Web"/>
        <w:shd w:val="clear" w:color="auto" w:fill="FFFFFF"/>
        <w:spacing w:before="0" w:beforeAutospacing="0" w:after="390" w:afterAutospacing="0"/>
        <w:rPr>
          <w:rFonts w:ascii="Arial" w:hAnsi="Arial" w:cs="Arial"/>
          <w:b/>
          <w:bCs/>
        </w:rPr>
      </w:pPr>
    </w:p>
    <w:p w:rsidR="00512643" w:rsidRPr="00B436D0" w:rsidRDefault="00512643" w:rsidP="00642EE3">
      <w:pPr>
        <w:pStyle w:val="Web"/>
        <w:shd w:val="clear" w:color="auto" w:fill="FFFFFF"/>
        <w:spacing w:before="0" w:beforeAutospacing="0" w:after="390" w:afterAutospacing="0"/>
        <w:rPr>
          <w:rFonts w:ascii="Arial" w:hAnsi="Arial" w:cs="Arial"/>
          <w:b/>
          <w:bCs/>
        </w:rPr>
      </w:pPr>
      <w:r w:rsidRPr="00B436D0">
        <w:rPr>
          <w:rFonts w:ascii="Arial" w:hAnsi="Arial" w:cs="Arial"/>
          <w:b/>
          <w:bCs/>
        </w:rPr>
        <w:t xml:space="preserve">Μετά την ολοκλήρωση της υπογραφής πραγματοποιήθηκαν οι παρακάτω δηλώσεις: </w:t>
      </w:r>
    </w:p>
    <w:p w:rsidR="00512643" w:rsidRPr="00B436D0" w:rsidRDefault="00512643" w:rsidP="00512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b/>
          <w:szCs w:val="24"/>
        </w:rPr>
      </w:pPr>
      <w:r w:rsidRPr="00E05130">
        <w:rPr>
          <w:rFonts w:cs="Arial"/>
          <w:b/>
          <w:szCs w:val="24"/>
        </w:rPr>
        <w:t>Περιφερειάρχης Αττικής Γ. Πατούλης</w:t>
      </w:r>
    </w:p>
    <w:p w:rsidR="00642EE3" w:rsidRPr="00B436D0" w:rsidRDefault="00512643" w:rsidP="00642EE3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  <w:r w:rsidRPr="00B436D0">
        <w:rPr>
          <w:rStyle w:val="a8"/>
          <w:rFonts w:cs="Arial"/>
          <w:b w:val="0"/>
          <w:szCs w:val="24"/>
          <w:shd w:val="clear" w:color="auto" w:fill="FFFFFF"/>
        </w:rPr>
        <w:t>Η Περιφέρεια Αττικής συμβάλλει έμπρακτα στην κάλυψη ελλείψεων σχολικών υποδομών. Η αποτελεσματική θωράκιση των σχολικών κτιρίων και η ασφάλεια των παιδιά μας, είναι ζητήματα  ύψιστης προτεραιότητας για την Περιφέρεια Αττικής.</w:t>
      </w:r>
      <w:r w:rsidRPr="00B436D0">
        <w:rPr>
          <w:rStyle w:val="a8"/>
          <w:rFonts w:cs="Arial"/>
          <w:szCs w:val="24"/>
          <w:shd w:val="clear" w:color="auto" w:fill="FFFFFF"/>
        </w:rPr>
        <w:t xml:space="preserve"> </w:t>
      </w:r>
      <w:r w:rsidRPr="00B436D0">
        <w:rPr>
          <w:rFonts w:cs="Arial"/>
          <w:szCs w:val="24"/>
          <w:shd w:val="clear" w:color="auto" w:fill="FFFFFF"/>
        </w:rPr>
        <w:t>Η Περιφέρεια Αττικής μέσω του ΠΕΠ συμβάλλει έμπρακτα και με σημαντικά κονδύλια προκειμένου να καλυφθούν οι ελλείψεις που υπάρχουν. Η βελτίωση των υπαρχουσών υποδομών, η δημιουργία νέων καθώς και η ενεργειακή αναβάθμιση των σχολικών μονάδων αποτελούν βασικές προτεραιότητες</w:t>
      </w:r>
      <w:r w:rsidR="00AA5779" w:rsidRPr="00B436D0">
        <w:rPr>
          <w:rFonts w:cs="Arial"/>
          <w:szCs w:val="24"/>
          <w:shd w:val="clear" w:color="auto" w:fill="FFFFFF"/>
        </w:rPr>
        <w:t xml:space="preserve"> μας</w:t>
      </w:r>
      <w:r w:rsidRPr="00B436D0">
        <w:rPr>
          <w:rFonts w:cs="Arial"/>
          <w:szCs w:val="24"/>
          <w:shd w:val="clear" w:color="auto" w:fill="FFFFFF"/>
        </w:rPr>
        <w:t xml:space="preserve">.  Συνεργαζόμαστε στενά με τους Δήμους, με τα εμπλεκόμενα υπουργεία και με τα στελέχη της  </w:t>
      </w:r>
      <w:proofErr w:type="spellStart"/>
      <w:r w:rsidRPr="00B436D0">
        <w:rPr>
          <w:rFonts w:cs="Arial"/>
          <w:szCs w:val="24"/>
          <w:shd w:val="clear" w:color="auto" w:fill="FFFFFF"/>
        </w:rPr>
        <w:t>ΚτΥπ</w:t>
      </w:r>
      <w:proofErr w:type="spellEnd"/>
      <w:r w:rsidRPr="00B436D0">
        <w:rPr>
          <w:rFonts w:cs="Arial"/>
          <w:szCs w:val="24"/>
          <w:shd w:val="clear" w:color="auto" w:fill="FFFFFF"/>
        </w:rPr>
        <w:t xml:space="preserve"> Α.Ε. για να επιτευχθεί μια αναπτυξιακή επανεκκίνηση και να υλοποιηθούν σημαντικά έργα υποδομών</w:t>
      </w:r>
      <w:r w:rsidR="00AA5779" w:rsidRPr="00B436D0">
        <w:rPr>
          <w:rFonts w:cs="Arial"/>
          <w:szCs w:val="24"/>
          <w:shd w:val="clear" w:color="auto" w:fill="FFFFFF"/>
        </w:rPr>
        <w:t xml:space="preserve">. Με τη </w:t>
      </w:r>
      <w:r w:rsidRPr="00E05130">
        <w:rPr>
          <w:rFonts w:cs="Arial"/>
          <w:szCs w:val="24"/>
        </w:rPr>
        <w:t xml:space="preserve"> συνδρομή του δημάρχου του κυρίου </w:t>
      </w:r>
      <w:proofErr w:type="spellStart"/>
      <w:r w:rsidRPr="00E05130">
        <w:rPr>
          <w:rFonts w:cs="Arial"/>
          <w:szCs w:val="24"/>
        </w:rPr>
        <w:t>Ζενέτου</w:t>
      </w:r>
      <w:proofErr w:type="spellEnd"/>
      <w:r w:rsidR="00AA5779" w:rsidRPr="00B436D0">
        <w:rPr>
          <w:rFonts w:cs="Arial"/>
          <w:szCs w:val="24"/>
        </w:rPr>
        <w:t xml:space="preserve"> και τη συνεργασία με τα στελέχη της </w:t>
      </w:r>
      <w:proofErr w:type="spellStart"/>
      <w:r w:rsidR="00AA5779" w:rsidRPr="00B436D0">
        <w:rPr>
          <w:rFonts w:cs="Arial"/>
          <w:szCs w:val="24"/>
        </w:rPr>
        <w:t>ΚτΥπ</w:t>
      </w:r>
      <w:proofErr w:type="spellEnd"/>
      <w:r w:rsidR="00AA5779" w:rsidRPr="00B436D0">
        <w:rPr>
          <w:rFonts w:cs="Arial"/>
          <w:szCs w:val="24"/>
        </w:rPr>
        <w:t xml:space="preserve"> Α.Ε.</w:t>
      </w:r>
      <w:r w:rsidRPr="00E05130">
        <w:rPr>
          <w:rFonts w:cs="Arial"/>
          <w:szCs w:val="24"/>
        </w:rPr>
        <w:t>, σήμερα υπογράφηκε η</w:t>
      </w:r>
      <w:r w:rsidR="00AA5779" w:rsidRPr="00B436D0">
        <w:rPr>
          <w:rFonts w:cs="Arial"/>
          <w:szCs w:val="24"/>
        </w:rPr>
        <w:t xml:space="preserve"> απόφαση ένταξης και </w:t>
      </w:r>
      <w:r w:rsidRPr="00E05130">
        <w:rPr>
          <w:rFonts w:cs="Arial"/>
          <w:szCs w:val="24"/>
        </w:rPr>
        <w:t xml:space="preserve"> χρηματοδότησης κατασκευής ενός νέου σχολείου του 8ου Γυμνασίου. </w:t>
      </w:r>
      <w:r w:rsidR="009E2D0C" w:rsidRPr="00B436D0">
        <w:rPr>
          <w:rFonts w:cs="Arial"/>
          <w:szCs w:val="24"/>
        </w:rPr>
        <w:t>Αποδεικνύουμε</w:t>
      </w:r>
      <w:r w:rsidR="00AA5779" w:rsidRPr="00B436D0">
        <w:rPr>
          <w:rFonts w:cs="Arial"/>
          <w:szCs w:val="24"/>
        </w:rPr>
        <w:t xml:space="preserve"> έμπρακτα ότι η </w:t>
      </w:r>
      <w:r w:rsidRPr="00E05130">
        <w:rPr>
          <w:rFonts w:cs="Arial"/>
          <w:szCs w:val="24"/>
        </w:rPr>
        <w:t xml:space="preserve">συνεργασία </w:t>
      </w:r>
      <w:r w:rsidR="00AA5779" w:rsidRPr="00B436D0">
        <w:rPr>
          <w:rFonts w:cs="Arial"/>
          <w:szCs w:val="24"/>
        </w:rPr>
        <w:t>Α</w:t>
      </w:r>
      <w:r w:rsidRPr="00E05130">
        <w:rPr>
          <w:rFonts w:cs="Arial"/>
          <w:szCs w:val="24"/>
        </w:rPr>
        <w:t xml:space="preserve">υτοδιοίκησης και </w:t>
      </w:r>
      <w:r w:rsidR="00AA5779" w:rsidRPr="00B436D0">
        <w:rPr>
          <w:rFonts w:cs="Arial"/>
          <w:szCs w:val="24"/>
        </w:rPr>
        <w:t xml:space="preserve">Κεντρικής Διοίκησης αποδίδει </w:t>
      </w:r>
      <w:r w:rsidRPr="00E05130">
        <w:rPr>
          <w:rFonts w:cs="Arial"/>
          <w:szCs w:val="24"/>
        </w:rPr>
        <w:t xml:space="preserve"> αποτελέσματα. Θέλω να ευχαριστήσω τον </w:t>
      </w:r>
      <w:r w:rsidR="000E7257">
        <w:rPr>
          <w:rFonts w:cs="Arial"/>
          <w:szCs w:val="24"/>
        </w:rPr>
        <w:t>Δ</w:t>
      </w:r>
      <w:r w:rsidRPr="00E05130">
        <w:rPr>
          <w:rFonts w:cs="Arial"/>
          <w:szCs w:val="24"/>
        </w:rPr>
        <w:t>ήμαρχο για την συνεργασία που έχουμε όλο αυτό το διάστημα</w:t>
      </w:r>
      <w:r w:rsidR="00AA5779" w:rsidRPr="00B436D0">
        <w:rPr>
          <w:rFonts w:cs="Arial"/>
          <w:szCs w:val="24"/>
        </w:rPr>
        <w:t xml:space="preserve">, τόσο </w:t>
      </w:r>
      <w:r w:rsidRPr="00E05130">
        <w:rPr>
          <w:rFonts w:cs="Arial"/>
          <w:szCs w:val="24"/>
        </w:rPr>
        <w:t xml:space="preserve">για </w:t>
      </w:r>
      <w:r w:rsidR="00AA5779" w:rsidRPr="00B436D0">
        <w:rPr>
          <w:rFonts w:cs="Arial"/>
          <w:szCs w:val="24"/>
        </w:rPr>
        <w:t xml:space="preserve">τη </w:t>
      </w:r>
      <w:r w:rsidRPr="00E05130">
        <w:rPr>
          <w:rFonts w:cs="Arial"/>
          <w:szCs w:val="24"/>
        </w:rPr>
        <w:t>βελτ</w:t>
      </w:r>
      <w:r w:rsidR="00AA5779" w:rsidRPr="00B436D0">
        <w:rPr>
          <w:rFonts w:cs="Arial"/>
          <w:szCs w:val="24"/>
        </w:rPr>
        <w:t>ίωση, όσο και για τη δ</w:t>
      </w:r>
      <w:r w:rsidRPr="00E05130">
        <w:rPr>
          <w:rFonts w:cs="Arial"/>
          <w:szCs w:val="24"/>
        </w:rPr>
        <w:t>ημιουργ</w:t>
      </w:r>
      <w:r w:rsidR="00AA5779" w:rsidRPr="00B436D0">
        <w:rPr>
          <w:rFonts w:cs="Arial"/>
          <w:szCs w:val="24"/>
        </w:rPr>
        <w:t xml:space="preserve">ία </w:t>
      </w:r>
      <w:r w:rsidRPr="00E05130">
        <w:rPr>
          <w:rFonts w:cs="Arial"/>
          <w:szCs w:val="24"/>
        </w:rPr>
        <w:t>καλύτερ</w:t>
      </w:r>
      <w:r w:rsidR="00AA5779" w:rsidRPr="00B436D0">
        <w:rPr>
          <w:rFonts w:cs="Arial"/>
          <w:szCs w:val="24"/>
        </w:rPr>
        <w:t xml:space="preserve">ων υποδομών </w:t>
      </w:r>
      <w:r w:rsidRPr="00E05130">
        <w:rPr>
          <w:rFonts w:cs="Arial"/>
          <w:szCs w:val="24"/>
        </w:rPr>
        <w:t xml:space="preserve"> για</w:t>
      </w:r>
      <w:r w:rsidR="00AA5779" w:rsidRPr="00B436D0">
        <w:rPr>
          <w:rFonts w:cs="Arial"/>
          <w:szCs w:val="24"/>
        </w:rPr>
        <w:t xml:space="preserve"> τα</w:t>
      </w:r>
      <w:r w:rsidRPr="00E05130">
        <w:rPr>
          <w:rFonts w:cs="Arial"/>
          <w:szCs w:val="24"/>
        </w:rPr>
        <w:t xml:space="preserve"> παιδιά μας και γενικά για την πόλη του Ιλίου</w:t>
      </w:r>
      <w:r w:rsidR="00AA5779" w:rsidRPr="00B436D0">
        <w:rPr>
          <w:rFonts w:cs="Arial"/>
          <w:szCs w:val="24"/>
        </w:rPr>
        <w:t xml:space="preserve">. </w:t>
      </w:r>
    </w:p>
    <w:p w:rsidR="00642EE3" w:rsidRPr="00E05130" w:rsidRDefault="00642EE3" w:rsidP="00642EE3">
      <w:pPr>
        <w:shd w:val="clear" w:color="auto" w:fill="FFFFFF"/>
        <w:spacing w:before="100" w:beforeAutospacing="1" w:after="100" w:afterAutospacing="1"/>
        <w:rPr>
          <w:rFonts w:cs="Arial"/>
          <w:b/>
          <w:szCs w:val="24"/>
        </w:rPr>
      </w:pPr>
      <w:r w:rsidRPr="00E05130">
        <w:rPr>
          <w:rFonts w:cs="Arial"/>
          <w:b/>
          <w:szCs w:val="24"/>
        </w:rPr>
        <w:t>Δήμαρχος Ιλίου</w:t>
      </w:r>
      <w:r w:rsidR="00AA5779" w:rsidRPr="00B436D0">
        <w:rPr>
          <w:rFonts w:cs="Arial"/>
          <w:b/>
          <w:szCs w:val="24"/>
        </w:rPr>
        <w:t xml:space="preserve"> Ν. </w:t>
      </w:r>
      <w:proofErr w:type="spellStart"/>
      <w:r w:rsidR="00AA5779" w:rsidRPr="00B436D0">
        <w:rPr>
          <w:rFonts w:cs="Arial"/>
          <w:b/>
          <w:szCs w:val="24"/>
        </w:rPr>
        <w:t>Ζενέτος</w:t>
      </w:r>
      <w:proofErr w:type="spellEnd"/>
    </w:p>
    <w:p w:rsidR="00642EE3" w:rsidRPr="00E05130" w:rsidRDefault="00642EE3" w:rsidP="00642EE3">
      <w:pPr>
        <w:shd w:val="clear" w:color="auto" w:fill="FFFFFF"/>
        <w:spacing w:before="100" w:beforeAutospacing="1" w:after="100" w:afterAutospacing="1"/>
        <w:rPr>
          <w:rFonts w:cs="Arial"/>
          <w:szCs w:val="24"/>
        </w:rPr>
      </w:pPr>
      <w:r w:rsidRPr="00E05130">
        <w:rPr>
          <w:rFonts w:cs="Arial"/>
          <w:szCs w:val="24"/>
        </w:rPr>
        <w:t>Σήμερα είναι μία ιδιαίτερη μέρα για το δήμο Ιλίου</w:t>
      </w:r>
      <w:r w:rsidR="00AA5779" w:rsidRPr="00B436D0">
        <w:rPr>
          <w:rFonts w:cs="Arial"/>
          <w:szCs w:val="24"/>
        </w:rPr>
        <w:t>. Έ</w:t>
      </w:r>
      <w:r w:rsidRPr="00E05130">
        <w:rPr>
          <w:rFonts w:cs="Arial"/>
          <w:szCs w:val="24"/>
        </w:rPr>
        <w:t xml:space="preserve">να αίτημα δεκαετιών γίνεται πραγματικότητα. Η συνέπεια του </w:t>
      </w:r>
      <w:r w:rsidR="00AA5779" w:rsidRPr="00B436D0">
        <w:rPr>
          <w:rFonts w:cs="Arial"/>
          <w:szCs w:val="24"/>
        </w:rPr>
        <w:t>Δ</w:t>
      </w:r>
      <w:r w:rsidRPr="00E05130">
        <w:rPr>
          <w:rFonts w:cs="Arial"/>
          <w:szCs w:val="24"/>
        </w:rPr>
        <w:t xml:space="preserve">ιευθύνοντος </w:t>
      </w:r>
      <w:r w:rsidR="00AA5779" w:rsidRPr="00B436D0">
        <w:rPr>
          <w:rFonts w:cs="Arial"/>
          <w:szCs w:val="24"/>
        </w:rPr>
        <w:t>Σ</w:t>
      </w:r>
      <w:r w:rsidRPr="00E05130">
        <w:rPr>
          <w:rFonts w:cs="Arial"/>
          <w:szCs w:val="24"/>
        </w:rPr>
        <w:t xml:space="preserve">υμβούλου της </w:t>
      </w:r>
      <w:proofErr w:type="spellStart"/>
      <w:r w:rsidRPr="00E05130">
        <w:rPr>
          <w:rFonts w:cs="Arial"/>
          <w:szCs w:val="24"/>
        </w:rPr>
        <w:t>Κ</w:t>
      </w:r>
      <w:r w:rsidR="00AA5779" w:rsidRPr="00B436D0">
        <w:rPr>
          <w:rFonts w:cs="Arial"/>
          <w:szCs w:val="24"/>
        </w:rPr>
        <w:t>τ</w:t>
      </w:r>
      <w:r w:rsidRPr="00E05130">
        <w:rPr>
          <w:rFonts w:cs="Arial"/>
          <w:szCs w:val="24"/>
        </w:rPr>
        <w:t>Υ</w:t>
      </w:r>
      <w:r w:rsidR="00AA5779" w:rsidRPr="00B436D0">
        <w:rPr>
          <w:rFonts w:cs="Arial"/>
          <w:szCs w:val="24"/>
        </w:rPr>
        <w:t>π</w:t>
      </w:r>
      <w:proofErr w:type="spellEnd"/>
      <w:r w:rsidRPr="00E05130">
        <w:rPr>
          <w:rFonts w:cs="Arial"/>
          <w:szCs w:val="24"/>
        </w:rPr>
        <w:t xml:space="preserve"> συνάντησε την πολιτική βούληση του Γιώργου του Πατούλη</w:t>
      </w:r>
      <w:r w:rsidR="00AA5779" w:rsidRPr="00B436D0">
        <w:rPr>
          <w:rFonts w:cs="Arial"/>
          <w:szCs w:val="24"/>
        </w:rPr>
        <w:t>,</w:t>
      </w:r>
      <w:r w:rsidRPr="00E05130">
        <w:rPr>
          <w:rFonts w:cs="Arial"/>
          <w:szCs w:val="24"/>
        </w:rPr>
        <w:t xml:space="preserve"> του </w:t>
      </w:r>
      <w:r w:rsidR="00AA5779" w:rsidRPr="00B436D0">
        <w:rPr>
          <w:rFonts w:cs="Arial"/>
          <w:szCs w:val="24"/>
        </w:rPr>
        <w:t>Π</w:t>
      </w:r>
      <w:r w:rsidRPr="00E05130">
        <w:rPr>
          <w:rFonts w:cs="Arial"/>
          <w:szCs w:val="24"/>
        </w:rPr>
        <w:t xml:space="preserve">εριφερειάρχη </w:t>
      </w:r>
      <w:r w:rsidR="00AA5779" w:rsidRPr="00B436D0">
        <w:rPr>
          <w:rFonts w:cs="Arial"/>
          <w:szCs w:val="24"/>
        </w:rPr>
        <w:t>μας,</w:t>
      </w:r>
      <w:r w:rsidRPr="00E05130">
        <w:rPr>
          <w:rFonts w:cs="Arial"/>
          <w:szCs w:val="24"/>
        </w:rPr>
        <w:t xml:space="preserve"> ο οποίος σήμερα υπέγραψε την ένταξη του 8</w:t>
      </w:r>
      <w:r w:rsidRPr="00E05130">
        <w:rPr>
          <w:rFonts w:cs="Arial"/>
          <w:szCs w:val="24"/>
          <w:vertAlign w:val="superscript"/>
        </w:rPr>
        <w:t>ου</w:t>
      </w:r>
      <w:r w:rsidR="00AA5779" w:rsidRPr="00B436D0">
        <w:rPr>
          <w:rFonts w:cs="Arial"/>
          <w:szCs w:val="24"/>
        </w:rPr>
        <w:t xml:space="preserve"> </w:t>
      </w:r>
      <w:r w:rsidRPr="00E05130">
        <w:rPr>
          <w:rFonts w:cs="Arial"/>
          <w:szCs w:val="24"/>
        </w:rPr>
        <w:t xml:space="preserve">Γυμνασίου για κατασκευή νέου κτιρίου. </w:t>
      </w:r>
      <w:r w:rsidR="00AA5779" w:rsidRPr="00B436D0">
        <w:rPr>
          <w:rFonts w:cs="Arial"/>
          <w:szCs w:val="24"/>
        </w:rPr>
        <w:t>Θ</w:t>
      </w:r>
      <w:r w:rsidRPr="00E05130">
        <w:rPr>
          <w:rFonts w:cs="Arial"/>
          <w:szCs w:val="24"/>
        </w:rPr>
        <w:t>έλω να τους ευχαριστήσω ιδιαίτερα για αυτό.</w:t>
      </w:r>
    </w:p>
    <w:p w:rsidR="00642EE3" w:rsidRPr="00B436D0" w:rsidRDefault="00642EE3" w:rsidP="00642EE3">
      <w:pPr>
        <w:rPr>
          <w:rFonts w:cs="Arial"/>
          <w:b/>
          <w:bCs/>
          <w:szCs w:val="24"/>
        </w:rPr>
      </w:pPr>
      <w:r w:rsidRPr="00B436D0">
        <w:rPr>
          <w:rFonts w:cs="Arial"/>
          <w:b/>
          <w:bCs/>
          <w:szCs w:val="24"/>
        </w:rPr>
        <w:t>Δήλωση Διευθύνοντος Συμβούλου Κτιριακών Υποδομών Α.Ε. Θ</w:t>
      </w:r>
      <w:r w:rsidR="000E7257">
        <w:rPr>
          <w:rFonts w:cs="Arial"/>
          <w:b/>
          <w:bCs/>
          <w:szCs w:val="24"/>
        </w:rPr>
        <w:t>.</w:t>
      </w:r>
      <w:r w:rsidRPr="00B436D0">
        <w:rPr>
          <w:rFonts w:cs="Arial"/>
          <w:b/>
          <w:bCs/>
          <w:szCs w:val="24"/>
        </w:rPr>
        <w:t xml:space="preserve"> Γιάνναρη</w:t>
      </w:r>
    </w:p>
    <w:p w:rsidR="00642EE3" w:rsidRPr="00B436D0" w:rsidRDefault="00642EE3" w:rsidP="00642EE3">
      <w:pPr>
        <w:rPr>
          <w:rFonts w:cs="Arial"/>
          <w:b/>
          <w:bCs/>
          <w:szCs w:val="24"/>
        </w:rPr>
      </w:pPr>
    </w:p>
    <w:p w:rsidR="00642EE3" w:rsidRPr="00B436D0" w:rsidRDefault="00AA5779" w:rsidP="00B436D0">
      <w:pPr>
        <w:jc w:val="both"/>
        <w:rPr>
          <w:rFonts w:cs="Arial"/>
          <w:szCs w:val="24"/>
        </w:rPr>
      </w:pPr>
      <w:r w:rsidRPr="00B436D0">
        <w:rPr>
          <w:rFonts w:cs="Arial"/>
          <w:szCs w:val="24"/>
        </w:rPr>
        <w:t>Σ</w:t>
      </w:r>
      <w:r w:rsidR="00642EE3" w:rsidRPr="00B436D0">
        <w:rPr>
          <w:rFonts w:cs="Arial"/>
          <w:szCs w:val="24"/>
        </w:rPr>
        <w:t xml:space="preserve">υνεχίζεται η εξαιρετική συνεργασία μας με την Περιφέρεια Αττικής. Με τη συνεχή στήριξη του Υπουργού μας, κ. Καραμανλή, με τον έμπειρο και δημιουργικό Δήμαρχο, τον κ. </w:t>
      </w:r>
      <w:proofErr w:type="spellStart"/>
      <w:r w:rsidR="00642EE3" w:rsidRPr="00B436D0">
        <w:rPr>
          <w:rFonts w:cs="Arial"/>
          <w:szCs w:val="24"/>
        </w:rPr>
        <w:t>Ζενέτο</w:t>
      </w:r>
      <w:proofErr w:type="spellEnd"/>
      <w:r w:rsidR="00642EE3" w:rsidRPr="00B436D0">
        <w:rPr>
          <w:rFonts w:cs="Arial"/>
          <w:szCs w:val="24"/>
        </w:rPr>
        <w:t>, εδώ στο Ίλιον, τον Ιούνιο, ξεκινά η δημοπράτηση ακόμα μιας νέας σύγχρονης σχολικής μονάδας. Το 8</w:t>
      </w:r>
      <w:r w:rsidR="00642EE3" w:rsidRPr="00B436D0">
        <w:rPr>
          <w:rFonts w:cs="Arial"/>
          <w:szCs w:val="24"/>
          <w:vertAlign w:val="superscript"/>
        </w:rPr>
        <w:t>ο</w:t>
      </w:r>
      <w:r w:rsidR="00642EE3" w:rsidRPr="00B436D0">
        <w:rPr>
          <w:rFonts w:cs="Arial"/>
          <w:szCs w:val="24"/>
        </w:rPr>
        <w:t xml:space="preserve"> Γυμνάσιο Ιλίου, σύντομα, θα γεμίσει με παιδικές φωνές και πρόσωπα που είναι το μέλλον μας.</w:t>
      </w:r>
      <w:r w:rsidR="00B436D0" w:rsidRPr="00B436D0">
        <w:rPr>
          <w:rFonts w:cs="Arial"/>
          <w:szCs w:val="24"/>
        </w:rPr>
        <w:t xml:space="preserve"> </w:t>
      </w:r>
      <w:r w:rsidR="00642EE3" w:rsidRPr="00B436D0">
        <w:rPr>
          <w:rFonts w:cs="Arial"/>
          <w:szCs w:val="24"/>
        </w:rPr>
        <w:t xml:space="preserve">Η συνεργασία αυτή αποδεικνύει πως κράτος και αυτοδιοίκηση μπορούν να δουλέψουν ευσυνείδητα και με ταχύτητα σε όφελος των πολιτών. </w:t>
      </w:r>
    </w:p>
    <w:p w:rsidR="00B436D0" w:rsidRDefault="00B436D0" w:rsidP="00B436D0">
      <w:pPr>
        <w:spacing w:line="360" w:lineRule="auto"/>
        <w:jc w:val="both"/>
        <w:rPr>
          <w:rFonts w:cs="Arial"/>
          <w:szCs w:val="24"/>
        </w:rPr>
      </w:pPr>
    </w:p>
    <w:p w:rsidR="00B436D0" w:rsidRPr="009D5F67" w:rsidRDefault="00B436D0" w:rsidP="00B436D0">
      <w:pPr>
        <w:spacing w:line="360" w:lineRule="auto"/>
        <w:ind w:left="2880" w:firstLine="720"/>
        <w:jc w:val="both"/>
        <w:rPr>
          <w:rFonts w:cs="Arial"/>
          <w:b/>
          <w:szCs w:val="24"/>
        </w:rPr>
      </w:pPr>
      <w:r w:rsidRPr="009D5F67">
        <w:rPr>
          <w:rFonts w:cs="Arial"/>
          <w:b/>
          <w:szCs w:val="24"/>
        </w:rPr>
        <w:t xml:space="preserve">Το έργο </w:t>
      </w:r>
    </w:p>
    <w:p w:rsidR="00B436D0" w:rsidRDefault="00B436D0" w:rsidP="009D5F67">
      <w:pPr>
        <w:rPr>
          <w:rFonts w:cs="Arial"/>
          <w:szCs w:val="24"/>
        </w:rPr>
      </w:pPr>
      <w:r>
        <w:t>Σύμφωνα με την απόφαση ένταξης το 8ο Γυμνάσιο Ιλίου θα αποτελείται από ένα τριώροφο κτίριο συνολικής δόμησης 1.127,10τ.μ. και επιφάνειας κάτοψης 375,70τ.μ..Το κτίριο θα περιλαμβάνει: χώρους διοίκησης (αναμονή, γραμματεία, αρχείο, γραφείο καθηγητών, γραφείο Διευθυντή/Υποδιευθυντή) Ιατρείο-Αναρρωτήριο Εργαστήριο Φυσικής-Χημείας Χώροι υγιεινής μαθητών (αρρένων, θηλέων)</w:t>
      </w:r>
      <w:r w:rsidR="000E7257">
        <w:t xml:space="preserve">, </w:t>
      </w:r>
      <w:r>
        <w:t xml:space="preserve"> Χώροι </w:t>
      </w:r>
      <w:r>
        <w:lastRenderedPageBreak/>
        <w:t>υγιεινής προσωπικού Μηχανοστάσιο Ανελκυστήρα</w:t>
      </w:r>
      <w:r w:rsidR="009D5F67">
        <w:t xml:space="preserve">. </w:t>
      </w:r>
      <w:r w:rsidR="000E7257">
        <w:t>Επίσης ο</w:t>
      </w:r>
      <w:r w:rsidR="009D5F67">
        <w:t xml:space="preserve"> </w:t>
      </w:r>
      <w:r>
        <w:t xml:space="preserve"> Α’ Όροφος, εμβαδού 375,70τ.μ., θα περιλαμβάνει: Τρεις (3) αίθουσες διδασκαλίας Εργαστήριο Πληροφορικής Μικρό γραφείο Αποθήκη υλικού W.C.</w:t>
      </w:r>
      <w:r w:rsidR="000E7257">
        <w:t xml:space="preserve"> και ο </w:t>
      </w:r>
      <w:r w:rsidR="009D5F67">
        <w:t xml:space="preserve"> </w:t>
      </w:r>
      <w:r>
        <w:t>Β’ Όροφος, εμβαδού 375,70τ.μ., θα περιλαμβάνει: Τρεις (3) αίθουσες διδασκαλίας Αίθουσα ξένων γλωσσών Μικρό γραφείο Αποθήκη υλικού W.C. ορόφου</w:t>
      </w:r>
      <w:r w:rsidR="009D5F67">
        <w:t xml:space="preserve">. Σύμφωνα με το χρονοδιάγραμμα το έργο θα πρέπει να έχει ολοκληρωθεί μέχρι τις 31/12/2023. </w:t>
      </w:r>
    </w:p>
    <w:p w:rsidR="00B436D0" w:rsidRDefault="00B436D0" w:rsidP="00B436D0">
      <w:pPr>
        <w:spacing w:line="360" w:lineRule="auto"/>
        <w:jc w:val="both"/>
        <w:rPr>
          <w:rFonts w:cs="Arial"/>
          <w:szCs w:val="24"/>
        </w:rPr>
      </w:pPr>
    </w:p>
    <w:p w:rsidR="00B436D0" w:rsidRPr="00E05130" w:rsidRDefault="00B436D0" w:rsidP="00B436D0">
      <w:pPr>
        <w:spacing w:line="360" w:lineRule="auto"/>
        <w:jc w:val="both"/>
        <w:rPr>
          <w:rFonts w:cs="Arial"/>
          <w:szCs w:val="24"/>
        </w:rPr>
      </w:pPr>
    </w:p>
    <w:p w:rsidR="000A5D3E" w:rsidRPr="00B436D0" w:rsidRDefault="000A5D3E" w:rsidP="00C813F3">
      <w:pPr>
        <w:rPr>
          <w:rFonts w:eastAsia="Calibri" w:cs="Arial"/>
          <w:szCs w:val="24"/>
          <w:lang w:eastAsia="en-US"/>
        </w:rPr>
      </w:pPr>
    </w:p>
    <w:p w:rsidR="00A35BD7" w:rsidRPr="00B436D0" w:rsidRDefault="00A35BD7" w:rsidP="000E21A1">
      <w:pPr>
        <w:rPr>
          <w:rFonts w:cs="Arial"/>
          <w:szCs w:val="24"/>
        </w:rPr>
      </w:pPr>
      <w:r w:rsidRPr="00B436D0">
        <w:rPr>
          <w:rFonts w:eastAsia="Calibri" w:cs="Arial"/>
          <w:szCs w:val="24"/>
          <w:lang w:eastAsia="en-US"/>
        </w:rPr>
        <w:t>ΤΟ ΓΡΑΦΕΙΟ ΤΥΠΟΥ</w:t>
      </w:r>
    </w:p>
    <w:p w:rsidR="00E40476" w:rsidRPr="00B436D0" w:rsidRDefault="00A35BD7" w:rsidP="008275E9">
      <w:pPr>
        <w:rPr>
          <w:rFonts w:cs="Arial"/>
          <w:szCs w:val="24"/>
        </w:rPr>
      </w:pPr>
      <w:proofErr w:type="spellStart"/>
      <w:r w:rsidRPr="00B436D0">
        <w:rPr>
          <w:rFonts w:eastAsia="Calibri" w:cs="Arial"/>
          <w:szCs w:val="24"/>
          <w:lang w:val="en-US" w:eastAsia="en-US"/>
        </w:rPr>
        <w:t>pressoffice</w:t>
      </w:r>
      <w:proofErr w:type="spellEnd"/>
      <w:r w:rsidRPr="00B436D0">
        <w:rPr>
          <w:rFonts w:eastAsia="Calibri" w:cs="Arial"/>
          <w:szCs w:val="24"/>
          <w:lang w:eastAsia="en-US"/>
        </w:rPr>
        <w:t>@</w:t>
      </w:r>
      <w:proofErr w:type="spellStart"/>
      <w:r w:rsidRPr="00B436D0">
        <w:rPr>
          <w:rFonts w:eastAsia="Calibri" w:cs="Arial"/>
          <w:szCs w:val="24"/>
          <w:lang w:val="en-US" w:eastAsia="en-US"/>
        </w:rPr>
        <w:t>patt</w:t>
      </w:r>
      <w:proofErr w:type="spellEnd"/>
      <w:r w:rsidRPr="00B436D0">
        <w:rPr>
          <w:rFonts w:eastAsia="Calibri" w:cs="Arial"/>
          <w:szCs w:val="24"/>
          <w:lang w:eastAsia="en-US"/>
        </w:rPr>
        <w:t>.</w:t>
      </w:r>
      <w:proofErr w:type="spellStart"/>
      <w:r w:rsidRPr="00B436D0">
        <w:rPr>
          <w:rFonts w:eastAsia="Calibri" w:cs="Arial"/>
          <w:szCs w:val="24"/>
          <w:lang w:val="en-US" w:eastAsia="en-US"/>
        </w:rPr>
        <w:t>gov</w:t>
      </w:r>
      <w:proofErr w:type="spellEnd"/>
      <w:r w:rsidRPr="00B436D0">
        <w:rPr>
          <w:rFonts w:eastAsia="Calibri" w:cs="Arial"/>
          <w:szCs w:val="24"/>
          <w:lang w:eastAsia="en-US"/>
        </w:rPr>
        <w:t>.</w:t>
      </w:r>
      <w:r w:rsidRPr="00B436D0">
        <w:rPr>
          <w:rFonts w:eastAsia="Calibri" w:cs="Arial"/>
          <w:szCs w:val="24"/>
          <w:lang w:val="en-US" w:eastAsia="en-US"/>
        </w:rPr>
        <w:t>gr</w:t>
      </w:r>
    </w:p>
    <w:sectPr w:rsidR="00E40476" w:rsidRPr="00B436D0" w:rsidSect="00E40476">
      <w:footerReference w:type="even" r:id="rId9"/>
      <w:pgSz w:w="11906" w:h="16838"/>
      <w:pgMar w:top="89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89" w:rsidRDefault="00773689">
      <w:r>
        <w:separator/>
      </w:r>
    </w:p>
  </w:endnote>
  <w:endnote w:type="continuationSeparator" w:id="0">
    <w:p w:rsidR="00773689" w:rsidRDefault="0077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4D" w:rsidRDefault="00A3014D" w:rsidP="00E404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014D" w:rsidRDefault="00A301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89" w:rsidRDefault="00773689">
      <w:r>
        <w:separator/>
      </w:r>
    </w:p>
  </w:footnote>
  <w:footnote w:type="continuationSeparator" w:id="0">
    <w:p w:rsidR="00773689" w:rsidRDefault="0077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CD2"/>
    <w:multiLevelType w:val="multilevel"/>
    <w:tmpl w:val="C8749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253F07"/>
    <w:multiLevelType w:val="hybridMultilevel"/>
    <w:tmpl w:val="65D0679C"/>
    <w:lvl w:ilvl="0" w:tplc="1EE6A0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1BF5"/>
    <w:multiLevelType w:val="hybridMultilevel"/>
    <w:tmpl w:val="72AE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00CEF"/>
    <w:multiLevelType w:val="multilevel"/>
    <w:tmpl w:val="9B66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10C6"/>
    <w:multiLevelType w:val="multilevel"/>
    <w:tmpl w:val="75A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72D11"/>
    <w:multiLevelType w:val="hybridMultilevel"/>
    <w:tmpl w:val="4D0C30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22289"/>
    <w:multiLevelType w:val="hybridMultilevel"/>
    <w:tmpl w:val="008C7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02928"/>
    <w:multiLevelType w:val="hybridMultilevel"/>
    <w:tmpl w:val="21981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26E0"/>
    <w:multiLevelType w:val="multilevel"/>
    <w:tmpl w:val="58A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46036"/>
    <w:multiLevelType w:val="hybridMultilevel"/>
    <w:tmpl w:val="89040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7550F"/>
    <w:multiLevelType w:val="multilevel"/>
    <w:tmpl w:val="F55A3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16F3E2D"/>
    <w:multiLevelType w:val="hybridMultilevel"/>
    <w:tmpl w:val="06486D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C630B3"/>
    <w:multiLevelType w:val="hybridMultilevel"/>
    <w:tmpl w:val="29DEB822"/>
    <w:lvl w:ilvl="0" w:tplc="9B3843AC">
      <w:start w:val="1"/>
      <w:numFmt w:val="low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55230"/>
    <w:multiLevelType w:val="multilevel"/>
    <w:tmpl w:val="68D63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0957FA"/>
    <w:multiLevelType w:val="multilevel"/>
    <w:tmpl w:val="9412F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43764744"/>
    <w:multiLevelType w:val="multilevel"/>
    <w:tmpl w:val="9460B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3AD736A"/>
    <w:multiLevelType w:val="hybridMultilevel"/>
    <w:tmpl w:val="4626A3D0"/>
    <w:lvl w:ilvl="0" w:tplc="9600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808E8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9A6A70"/>
    <w:multiLevelType w:val="multilevel"/>
    <w:tmpl w:val="3D76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C70B0F"/>
    <w:multiLevelType w:val="multilevel"/>
    <w:tmpl w:val="D7266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7965030"/>
    <w:multiLevelType w:val="hybridMultilevel"/>
    <w:tmpl w:val="A3C68E62"/>
    <w:lvl w:ilvl="0" w:tplc="355E9FD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D4121"/>
    <w:multiLevelType w:val="hybridMultilevel"/>
    <w:tmpl w:val="B916F8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386783"/>
    <w:multiLevelType w:val="hybridMultilevel"/>
    <w:tmpl w:val="92682F28"/>
    <w:lvl w:ilvl="0" w:tplc="355E9FD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10928"/>
    <w:multiLevelType w:val="multilevel"/>
    <w:tmpl w:val="C9B472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5D8621AA"/>
    <w:multiLevelType w:val="hybridMultilevel"/>
    <w:tmpl w:val="E47E5240"/>
    <w:lvl w:ilvl="0" w:tplc="412A495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C7112"/>
    <w:multiLevelType w:val="hybridMultilevel"/>
    <w:tmpl w:val="16482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54E4F"/>
    <w:multiLevelType w:val="multilevel"/>
    <w:tmpl w:val="EB2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BE4B50"/>
    <w:multiLevelType w:val="multilevel"/>
    <w:tmpl w:val="0E6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2E76F7"/>
    <w:multiLevelType w:val="hybridMultilevel"/>
    <w:tmpl w:val="96A600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A3300"/>
    <w:multiLevelType w:val="hybridMultilevel"/>
    <w:tmpl w:val="F1B0B13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E93265"/>
    <w:multiLevelType w:val="hybridMultilevel"/>
    <w:tmpl w:val="1B921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268C2"/>
    <w:multiLevelType w:val="hybridMultilevel"/>
    <w:tmpl w:val="7506D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A0237"/>
    <w:multiLevelType w:val="multilevel"/>
    <w:tmpl w:val="CC2E9F08"/>
    <w:lvl w:ilvl="0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64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2">
    <w:nsid w:val="738A446D"/>
    <w:multiLevelType w:val="hybridMultilevel"/>
    <w:tmpl w:val="CE7C17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B5061D"/>
    <w:multiLevelType w:val="multilevel"/>
    <w:tmpl w:val="6FAE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0A4ED8"/>
    <w:multiLevelType w:val="hybridMultilevel"/>
    <w:tmpl w:val="D032AE3C"/>
    <w:lvl w:ilvl="0" w:tplc="0408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11"/>
  </w:num>
  <w:num w:numId="4">
    <w:abstractNumId w:val="16"/>
  </w:num>
  <w:num w:numId="5">
    <w:abstractNumId w:val="2"/>
  </w:num>
  <w:num w:numId="6">
    <w:abstractNumId w:val="12"/>
  </w:num>
  <w:num w:numId="7">
    <w:abstractNumId w:val="27"/>
  </w:num>
  <w:num w:numId="8">
    <w:abstractNumId w:val="28"/>
  </w:num>
  <w:num w:numId="9">
    <w:abstractNumId w:val="9"/>
  </w:num>
  <w:num w:numId="10">
    <w:abstractNumId w:val="23"/>
  </w:num>
  <w:num w:numId="11">
    <w:abstractNumId w:val="1"/>
  </w:num>
  <w:num w:numId="12">
    <w:abstractNumId w:val="4"/>
  </w:num>
  <w:num w:numId="13">
    <w:abstractNumId w:val="18"/>
  </w:num>
  <w:num w:numId="14">
    <w:abstractNumId w:val="22"/>
  </w:num>
  <w:num w:numId="15">
    <w:abstractNumId w:val="14"/>
  </w:num>
  <w:num w:numId="16">
    <w:abstractNumId w:val="15"/>
  </w:num>
  <w:num w:numId="17">
    <w:abstractNumId w:val="0"/>
  </w:num>
  <w:num w:numId="18">
    <w:abstractNumId w:val="10"/>
  </w:num>
  <w:num w:numId="19">
    <w:abstractNumId w:val="31"/>
  </w:num>
  <w:num w:numId="20">
    <w:abstractNumId w:val="26"/>
  </w:num>
  <w:num w:numId="21">
    <w:abstractNumId w:val="7"/>
  </w:num>
  <w:num w:numId="22">
    <w:abstractNumId w:val="19"/>
  </w:num>
  <w:num w:numId="23">
    <w:abstractNumId w:val="21"/>
  </w:num>
  <w:num w:numId="24">
    <w:abstractNumId w:val="24"/>
  </w:num>
  <w:num w:numId="25">
    <w:abstractNumId w:val="29"/>
  </w:num>
  <w:num w:numId="26">
    <w:abstractNumId w:val="5"/>
  </w:num>
  <w:num w:numId="27">
    <w:abstractNumId w:val="6"/>
  </w:num>
  <w:num w:numId="28">
    <w:abstractNumId w:val="30"/>
  </w:num>
  <w:num w:numId="29">
    <w:abstractNumId w:val="34"/>
  </w:num>
  <w:num w:numId="30">
    <w:abstractNumId w:val="17"/>
  </w:num>
  <w:num w:numId="31">
    <w:abstractNumId w:val="13"/>
  </w:num>
  <w:num w:numId="32">
    <w:abstractNumId w:val="8"/>
  </w:num>
  <w:num w:numId="33">
    <w:abstractNumId w:val="33"/>
  </w:num>
  <w:num w:numId="34">
    <w:abstractNumId w:val="2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76"/>
    <w:rsid w:val="000045AB"/>
    <w:rsid w:val="00005852"/>
    <w:rsid w:val="00010159"/>
    <w:rsid w:val="000128CE"/>
    <w:rsid w:val="0001424A"/>
    <w:rsid w:val="00015F50"/>
    <w:rsid w:val="0001748E"/>
    <w:rsid w:val="0002122C"/>
    <w:rsid w:val="00022BAB"/>
    <w:rsid w:val="00025D9E"/>
    <w:rsid w:val="00026AB5"/>
    <w:rsid w:val="0002700A"/>
    <w:rsid w:val="00043AA0"/>
    <w:rsid w:val="00044D14"/>
    <w:rsid w:val="000458EA"/>
    <w:rsid w:val="00045D1F"/>
    <w:rsid w:val="00046170"/>
    <w:rsid w:val="00046D60"/>
    <w:rsid w:val="00052B53"/>
    <w:rsid w:val="0005491D"/>
    <w:rsid w:val="0006006E"/>
    <w:rsid w:val="00060E7D"/>
    <w:rsid w:val="00062DB5"/>
    <w:rsid w:val="00066BD0"/>
    <w:rsid w:val="00067B27"/>
    <w:rsid w:val="000724FB"/>
    <w:rsid w:val="00073336"/>
    <w:rsid w:val="00076E26"/>
    <w:rsid w:val="0007737A"/>
    <w:rsid w:val="00080E22"/>
    <w:rsid w:val="00081FA9"/>
    <w:rsid w:val="00081FE1"/>
    <w:rsid w:val="000903ED"/>
    <w:rsid w:val="00090BED"/>
    <w:rsid w:val="000912B1"/>
    <w:rsid w:val="000914C3"/>
    <w:rsid w:val="00091E99"/>
    <w:rsid w:val="000933FF"/>
    <w:rsid w:val="00093D7D"/>
    <w:rsid w:val="000941E4"/>
    <w:rsid w:val="00097D3B"/>
    <w:rsid w:val="00097FCF"/>
    <w:rsid w:val="000A4645"/>
    <w:rsid w:val="000A4EA2"/>
    <w:rsid w:val="000A5D3E"/>
    <w:rsid w:val="000A64B6"/>
    <w:rsid w:val="000B0A0F"/>
    <w:rsid w:val="000B1767"/>
    <w:rsid w:val="000B4C4B"/>
    <w:rsid w:val="000B6396"/>
    <w:rsid w:val="000C0E2F"/>
    <w:rsid w:val="000C192B"/>
    <w:rsid w:val="000C1E37"/>
    <w:rsid w:val="000C537C"/>
    <w:rsid w:val="000C5ACE"/>
    <w:rsid w:val="000C63A9"/>
    <w:rsid w:val="000C6CE6"/>
    <w:rsid w:val="000C74FE"/>
    <w:rsid w:val="000D0D1A"/>
    <w:rsid w:val="000D104F"/>
    <w:rsid w:val="000D2BCC"/>
    <w:rsid w:val="000E0878"/>
    <w:rsid w:val="000E21A1"/>
    <w:rsid w:val="000E2309"/>
    <w:rsid w:val="000E3625"/>
    <w:rsid w:val="000E64DB"/>
    <w:rsid w:val="000E7257"/>
    <w:rsid w:val="000E758E"/>
    <w:rsid w:val="000F0E10"/>
    <w:rsid w:val="000F203F"/>
    <w:rsid w:val="000F470C"/>
    <w:rsid w:val="000F7AB5"/>
    <w:rsid w:val="001000EA"/>
    <w:rsid w:val="00100A59"/>
    <w:rsid w:val="00100B20"/>
    <w:rsid w:val="00101A71"/>
    <w:rsid w:val="001040C7"/>
    <w:rsid w:val="001044D0"/>
    <w:rsid w:val="0010758C"/>
    <w:rsid w:val="00110204"/>
    <w:rsid w:val="0011021A"/>
    <w:rsid w:val="00110D59"/>
    <w:rsid w:val="0011235D"/>
    <w:rsid w:val="00112C20"/>
    <w:rsid w:val="001139DE"/>
    <w:rsid w:val="0011527F"/>
    <w:rsid w:val="001204E9"/>
    <w:rsid w:val="001211D3"/>
    <w:rsid w:val="00121EE4"/>
    <w:rsid w:val="0012411F"/>
    <w:rsid w:val="00126C36"/>
    <w:rsid w:val="0012742D"/>
    <w:rsid w:val="00131641"/>
    <w:rsid w:val="00131C4F"/>
    <w:rsid w:val="001343C9"/>
    <w:rsid w:val="001352A6"/>
    <w:rsid w:val="001360F9"/>
    <w:rsid w:val="00140470"/>
    <w:rsid w:val="00140F4A"/>
    <w:rsid w:val="00141D97"/>
    <w:rsid w:val="001420F8"/>
    <w:rsid w:val="00143942"/>
    <w:rsid w:val="001445F4"/>
    <w:rsid w:val="001458FD"/>
    <w:rsid w:val="001473D3"/>
    <w:rsid w:val="00151484"/>
    <w:rsid w:val="00151E53"/>
    <w:rsid w:val="00155C5C"/>
    <w:rsid w:val="0016465E"/>
    <w:rsid w:val="0016502F"/>
    <w:rsid w:val="001652DE"/>
    <w:rsid w:val="00166BFE"/>
    <w:rsid w:val="00166F39"/>
    <w:rsid w:val="00171A95"/>
    <w:rsid w:val="00172006"/>
    <w:rsid w:val="00172D71"/>
    <w:rsid w:val="001741D4"/>
    <w:rsid w:val="001744CF"/>
    <w:rsid w:val="001753E6"/>
    <w:rsid w:val="001770D0"/>
    <w:rsid w:val="00182017"/>
    <w:rsid w:val="00183B72"/>
    <w:rsid w:val="00183E0E"/>
    <w:rsid w:val="00184440"/>
    <w:rsid w:val="00185E0E"/>
    <w:rsid w:val="00186208"/>
    <w:rsid w:val="00186C5D"/>
    <w:rsid w:val="00187FC0"/>
    <w:rsid w:val="00191CA2"/>
    <w:rsid w:val="0019234C"/>
    <w:rsid w:val="001925B6"/>
    <w:rsid w:val="0019271C"/>
    <w:rsid w:val="0019387D"/>
    <w:rsid w:val="00195646"/>
    <w:rsid w:val="00196C1D"/>
    <w:rsid w:val="001A1F09"/>
    <w:rsid w:val="001A7A5D"/>
    <w:rsid w:val="001A7B85"/>
    <w:rsid w:val="001B0B4D"/>
    <w:rsid w:val="001B1920"/>
    <w:rsid w:val="001B4C6D"/>
    <w:rsid w:val="001B6E0C"/>
    <w:rsid w:val="001C0596"/>
    <w:rsid w:val="001C0D09"/>
    <w:rsid w:val="001C2B91"/>
    <w:rsid w:val="001D028E"/>
    <w:rsid w:val="001D27F1"/>
    <w:rsid w:val="001D2ABF"/>
    <w:rsid w:val="001D2F92"/>
    <w:rsid w:val="001D3694"/>
    <w:rsid w:val="001D4403"/>
    <w:rsid w:val="001D4A6B"/>
    <w:rsid w:val="001E13F6"/>
    <w:rsid w:val="001E36AB"/>
    <w:rsid w:val="001E496F"/>
    <w:rsid w:val="001E575F"/>
    <w:rsid w:val="001E618C"/>
    <w:rsid w:val="001E77B4"/>
    <w:rsid w:val="001E7869"/>
    <w:rsid w:val="001F0432"/>
    <w:rsid w:val="001F13CC"/>
    <w:rsid w:val="001F180C"/>
    <w:rsid w:val="001F2474"/>
    <w:rsid w:val="001F2E44"/>
    <w:rsid w:val="001F3565"/>
    <w:rsid w:val="001F4ED5"/>
    <w:rsid w:val="001F68F0"/>
    <w:rsid w:val="001F79B0"/>
    <w:rsid w:val="00207E8D"/>
    <w:rsid w:val="002125F4"/>
    <w:rsid w:val="00212FFE"/>
    <w:rsid w:val="002145D2"/>
    <w:rsid w:val="002161E1"/>
    <w:rsid w:val="00216B05"/>
    <w:rsid w:val="00227269"/>
    <w:rsid w:val="00227BB0"/>
    <w:rsid w:val="002317B0"/>
    <w:rsid w:val="00236A9B"/>
    <w:rsid w:val="00243A07"/>
    <w:rsid w:val="00250EBA"/>
    <w:rsid w:val="00257590"/>
    <w:rsid w:val="00257B2A"/>
    <w:rsid w:val="00260B4A"/>
    <w:rsid w:val="002612E5"/>
    <w:rsid w:val="002614A7"/>
    <w:rsid w:val="00262E49"/>
    <w:rsid w:val="00263602"/>
    <w:rsid w:val="00266F6A"/>
    <w:rsid w:val="00271069"/>
    <w:rsid w:val="00271770"/>
    <w:rsid w:val="0027373C"/>
    <w:rsid w:val="0027560C"/>
    <w:rsid w:val="00276863"/>
    <w:rsid w:val="002768C4"/>
    <w:rsid w:val="00281A07"/>
    <w:rsid w:val="00282183"/>
    <w:rsid w:val="00283320"/>
    <w:rsid w:val="0028426E"/>
    <w:rsid w:val="002849FD"/>
    <w:rsid w:val="00284F77"/>
    <w:rsid w:val="00286EFA"/>
    <w:rsid w:val="00292161"/>
    <w:rsid w:val="00294FC6"/>
    <w:rsid w:val="002A62A3"/>
    <w:rsid w:val="002A7796"/>
    <w:rsid w:val="002B2FDD"/>
    <w:rsid w:val="002B4928"/>
    <w:rsid w:val="002B7A00"/>
    <w:rsid w:val="002C12FA"/>
    <w:rsid w:val="002C24CA"/>
    <w:rsid w:val="002C667B"/>
    <w:rsid w:val="002C7E6C"/>
    <w:rsid w:val="002D169D"/>
    <w:rsid w:val="002D5207"/>
    <w:rsid w:val="002D530E"/>
    <w:rsid w:val="002D5CD9"/>
    <w:rsid w:val="002D69E2"/>
    <w:rsid w:val="002E0035"/>
    <w:rsid w:val="002E2212"/>
    <w:rsid w:val="002E3AF9"/>
    <w:rsid w:val="002E5E13"/>
    <w:rsid w:val="002E7B48"/>
    <w:rsid w:val="002E7C9E"/>
    <w:rsid w:val="002F128D"/>
    <w:rsid w:val="002F2574"/>
    <w:rsid w:val="002F36C4"/>
    <w:rsid w:val="002F3EE3"/>
    <w:rsid w:val="002F4815"/>
    <w:rsid w:val="002F48FC"/>
    <w:rsid w:val="002F7A30"/>
    <w:rsid w:val="00301060"/>
    <w:rsid w:val="00301D60"/>
    <w:rsid w:val="00306A45"/>
    <w:rsid w:val="00311278"/>
    <w:rsid w:val="003112F5"/>
    <w:rsid w:val="00313760"/>
    <w:rsid w:val="00313989"/>
    <w:rsid w:val="00313F54"/>
    <w:rsid w:val="003148E0"/>
    <w:rsid w:val="00315D6C"/>
    <w:rsid w:val="00316F70"/>
    <w:rsid w:val="00320B32"/>
    <w:rsid w:val="003243AD"/>
    <w:rsid w:val="003249BB"/>
    <w:rsid w:val="00324C6C"/>
    <w:rsid w:val="003266F9"/>
    <w:rsid w:val="00330D17"/>
    <w:rsid w:val="00335BFB"/>
    <w:rsid w:val="003363AD"/>
    <w:rsid w:val="00336E7A"/>
    <w:rsid w:val="00337A61"/>
    <w:rsid w:val="00340072"/>
    <w:rsid w:val="003404AE"/>
    <w:rsid w:val="0034197D"/>
    <w:rsid w:val="00341CC4"/>
    <w:rsid w:val="003420CB"/>
    <w:rsid w:val="003438C3"/>
    <w:rsid w:val="003443DC"/>
    <w:rsid w:val="003448A1"/>
    <w:rsid w:val="003452B2"/>
    <w:rsid w:val="00350D55"/>
    <w:rsid w:val="003510F2"/>
    <w:rsid w:val="003513C1"/>
    <w:rsid w:val="003521F2"/>
    <w:rsid w:val="00355360"/>
    <w:rsid w:val="00357910"/>
    <w:rsid w:val="003631A0"/>
    <w:rsid w:val="0036581E"/>
    <w:rsid w:val="00367D8D"/>
    <w:rsid w:val="0037091B"/>
    <w:rsid w:val="00372B15"/>
    <w:rsid w:val="00374370"/>
    <w:rsid w:val="00375C64"/>
    <w:rsid w:val="0037701D"/>
    <w:rsid w:val="00380000"/>
    <w:rsid w:val="003801E3"/>
    <w:rsid w:val="0038091D"/>
    <w:rsid w:val="0038246D"/>
    <w:rsid w:val="00387FA4"/>
    <w:rsid w:val="003908D2"/>
    <w:rsid w:val="0039097E"/>
    <w:rsid w:val="00391EFF"/>
    <w:rsid w:val="003948B0"/>
    <w:rsid w:val="0039498B"/>
    <w:rsid w:val="003953A6"/>
    <w:rsid w:val="00395BC6"/>
    <w:rsid w:val="00396796"/>
    <w:rsid w:val="00396B38"/>
    <w:rsid w:val="003974BA"/>
    <w:rsid w:val="003A4783"/>
    <w:rsid w:val="003A571E"/>
    <w:rsid w:val="003A6547"/>
    <w:rsid w:val="003A6617"/>
    <w:rsid w:val="003A75EB"/>
    <w:rsid w:val="003A7F71"/>
    <w:rsid w:val="003B21CB"/>
    <w:rsid w:val="003B30D7"/>
    <w:rsid w:val="003B3BCC"/>
    <w:rsid w:val="003B3FFD"/>
    <w:rsid w:val="003B4D1B"/>
    <w:rsid w:val="003B50FF"/>
    <w:rsid w:val="003B7EF6"/>
    <w:rsid w:val="003C2D38"/>
    <w:rsid w:val="003C456D"/>
    <w:rsid w:val="003C4E7C"/>
    <w:rsid w:val="003D17C4"/>
    <w:rsid w:val="003D2CA1"/>
    <w:rsid w:val="003D2D00"/>
    <w:rsid w:val="003D2FBF"/>
    <w:rsid w:val="003D3CA8"/>
    <w:rsid w:val="003D55ED"/>
    <w:rsid w:val="003D5918"/>
    <w:rsid w:val="003E197F"/>
    <w:rsid w:val="003E24A2"/>
    <w:rsid w:val="003E39E4"/>
    <w:rsid w:val="003E4773"/>
    <w:rsid w:val="003E5744"/>
    <w:rsid w:val="003F32EA"/>
    <w:rsid w:val="00401CD0"/>
    <w:rsid w:val="00403079"/>
    <w:rsid w:val="00404AAF"/>
    <w:rsid w:val="00405FF5"/>
    <w:rsid w:val="00407FA7"/>
    <w:rsid w:val="004112EA"/>
    <w:rsid w:val="00413B55"/>
    <w:rsid w:val="00415498"/>
    <w:rsid w:val="00416232"/>
    <w:rsid w:val="004170E6"/>
    <w:rsid w:val="00417681"/>
    <w:rsid w:val="00417945"/>
    <w:rsid w:val="0042094A"/>
    <w:rsid w:val="00421FA1"/>
    <w:rsid w:val="00422B8F"/>
    <w:rsid w:val="00422EFA"/>
    <w:rsid w:val="00423154"/>
    <w:rsid w:val="004276C1"/>
    <w:rsid w:val="00430377"/>
    <w:rsid w:val="004319B0"/>
    <w:rsid w:val="0043228B"/>
    <w:rsid w:val="00432466"/>
    <w:rsid w:val="00432CE9"/>
    <w:rsid w:val="00434215"/>
    <w:rsid w:val="00435BC7"/>
    <w:rsid w:val="00436907"/>
    <w:rsid w:val="00440E9C"/>
    <w:rsid w:val="00441931"/>
    <w:rsid w:val="00446C48"/>
    <w:rsid w:val="00450590"/>
    <w:rsid w:val="00450DD2"/>
    <w:rsid w:val="00451FB1"/>
    <w:rsid w:val="004527C5"/>
    <w:rsid w:val="00454D1F"/>
    <w:rsid w:val="0045540C"/>
    <w:rsid w:val="004566A9"/>
    <w:rsid w:val="00456CEE"/>
    <w:rsid w:val="00461D15"/>
    <w:rsid w:val="00463DD9"/>
    <w:rsid w:val="00464A6D"/>
    <w:rsid w:val="00465A22"/>
    <w:rsid w:val="00467466"/>
    <w:rsid w:val="00471268"/>
    <w:rsid w:val="004723D8"/>
    <w:rsid w:val="00472E1E"/>
    <w:rsid w:val="0047548C"/>
    <w:rsid w:val="00475BCE"/>
    <w:rsid w:val="00481EED"/>
    <w:rsid w:val="00485134"/>
    <w:rsid w:val="0049143F"/>
    <w:rsid w:val="00493B2E"/>
    <w:rsid w:val="00494250"/>
    <w:rsid w:val="00494BF4"/>
    <w:rsid w:val="00497075"/>
    <w:rsid w:val="00497133"/>
    <w:rsid w:val="004A04B6"/>
    <w:rsid w:val="004A181E"/>
    <w:rsid w:val="004A34D7"/>
    <w:rsid w:val="004A3503"/>
    <w:rsid w:val="004A4B65"/>
    <w:rsid w:val="004A52EE"/>
    <w:rsid w:val="004B246D"/>
    <w:rsid w:val="004B40B1"/>
    <w:rsid w:val="004B45F0"/>
    <w:rsid w:val="004B5634"/>
    <w:rsid w:val="004C01A4"/>
    <w:rsid w:val="004C0504"/>
    <w:rsid w:val="004C088C"/>
    <w:rsid w:val="004C2EF3"/>
    <w:rsid w:val="004C2F54"/>
    <w:rsid w:val="004C5D31"/>
    <w:rsid w:val="004C7F77"/>
    <w:rsid w:val="004D2E4E"/>
    <w:rsid w:val="004D32EB"/>
    <w:rsid w:val="004D3D15"/>
    <w:rsid w:val="004D75D0"/>
    <w:rsid w:val="004E1D7F"/>
    <w:rsid w:val="004E2E17"/>
    <w:rsid w:val="004E4760"/>
    <w:rsid w:val="004E4DB7"/>
    <w:rsid w:val="004E63E1"/>
    <w:rsid w:val="004E751E"/>
    <w:rsid w:val="004F35CC"/>
    <w:rsid w:val="004F4783"/>
    <w:rsid w:val="004F5058"/>
    <w:rsid w:val="004F6243"/>
    <w:rsid w:val="004F6A78"/>
    <w:rsid w:val="0050061C"/>
    <w:rsid w:val="00500F43"/>
    <w:rsid w:val="00502B11"/>
    <w:rsid w:val="00503EE9"/>
    <w:rsid w:val="0050448E"/>
    <w:rsid w:val="005060DD"/>
    <w:rsid w:val="00506B50"/>
    <w:rsid w:val="00512643"/>
    <w:rsid w:val="005145B3"/>
    <w:rsid w:val="005146BF"/>
    <w:rsid w:val="00515C45"/>
    <w:rsid w:val="005172FB"/>
    <w:rsid w:val="00521BEB"/>
    <w:rsid w:val="0052205D"/>
    <w:rsid w:val="005230DF"/>
    <w:rsid w:val="00524659"/>
    <w:rsid w:val="00527DB4"/>
    <w:rsid w:val="00531DCA"/>
    <w:rsid w:val="005355BA"/>
    <w:rsid w:val="00537B74"/>
    <w:rsid w:val="00537C98"/>
    <w:rsid w:val="00543B22"/>
    <w:rsid w:val="005445AE"/>
    <w:rsid w:val="005446AE"/>
    <w:rsid w:val="005448A1"/>
    <w:rsid w:val="00544F1D"/>
    <w:rsid w:val="00550530"/>
    <w:rsid w:val="00551F5C"/>
    <w:rsid w:val="00552F14"/>
    <w:rsid w:val="005531A5"/>
    <w:rsid w:val="00554575"/>
    <w:rsid w:val="00554628"/>
    <w:rsid w:val="00555DAA"/>
    <w:rsid w:val="0056167C"/>
    <w:rsid w:val="0056230D"/>
    <w:rsid w:val="005627EC"/>
    <w:rsid w:val="005705D2"/>
    <w:rsid w:val="005709C7"/>
    <w:rsid w:val="0057100F"/>
    <w:rsid w:val="0057175A"/>
    <w:rsid w:val="005718B1"/>
    <w:rsid w:val="00571DDD"/>
    <w:rsid w:val="00575197"/>
    <w:rsid w:val="0057561F"/>
    <w:rsid w:val="00575D6A"/>
    <w:rsid w:val="00581913"/>
    <w:rsid w:val="00582477"/>
    <w:rsid w:val="00582931"/>
    <w:rsid w:val="00585A65"/>
    <w:rsid w:val="00586893"/>
    <w:rsid w:val="00590EFE"/>
    <w:rsid w:val="00591102"/>
    <w:rsid w:val="005A1178"/>
    <w:rsid w:val="005A1343"/>
    <w:rsid w:val="005A28D1"/>
    <w:rsid w:val="005A3DA7"/>
    <w:rsid w:val="005A6982"/>
    <w:rsid w:val="005B0692"/>
    <w:rsid w:val="005B21FC"/>
    <w:rsid w:val="005B3948"/>
    <w:rsid w:val="005B4781"/>
    <w:rsid w:val="005B48DB"/>
    <w:rsid w:val="005B4C87"/>
    <w:rsid w:val="005B65F8"/>
    <w:rsid w:val="005C48A3"/>
    <w:rsid w:val="005C5B4A"/>
    <w:rsid w:val="005C5C93"/>
    <w:rsid w:val="005C78C6"/>
    <w:rsid w:val="005D296B"/>
    <w:rsid w:val="005D4082"/>
    <w:rsid w:val="005D4BFC"/>
    <w:rsid w:val="005D541A"/>
    <w:rsid w:val="005D5EEE"/>
    <w:rsid w:val="005D6385"/>
    <w:rsid w:val="005E0379"/>
    <w:rsid w:val="005E1C52"/>
    <w:rsid w:val="005E36A4"/>
    <w:rsid w:val="005E4623"/>
    <w:rsid w:val="005E5A57"/>
    <w:rsid w:val="005E6D83"/>
    <w:rsid w:val="005F079F"/>
    <w:rsid w:val="005F08A8"/>
    <w:rsid w:val="005F11E6"/>
    <w:rsid w:val="005F2B09"/>
    <w:rsid w:val="005F38CD"/>
    <w:rsid w:val="00600843"/>
    <w:rsid w:val="00601449"/>
    <w:rsid w:val="00602D08"/>
    <w:rsid w:val="00607144"/>
    <w:rsid w:val="00611B62"/>
    <w:rsid w:val="00611FE3"/>
    <w:rsid w:val="00612C1E"/>
    <w:rsid w:val="00615312"/>
    <w:rsid w:val="00615E05"/>
    <w:rsid w:val="00620688"/>
    <w:rsid w:val="00623793"/>
    <w:rsid w:val="00625ABC"/>
    <w:rsid w:val="00627B19"/>
    <w:rsid w:val="00631753"/>
    <w:rsid w:val="006356DC"/>
    <w:rsid w:val="00637AA8"/>
    <w:rsid w:val="006409C9"/>
    <w:rsid w:val="00640A59"/>
    <w:rsid w:val="00642EE3"/>
    <w:rsid w:val="00643AC1"/>
    <w:rsid w:val="0064763A"/>
    <w:rsid w:val="00651695"/>
    <w:rsid w:val="0065390D"/>
    <w:rsid w:val="00657671"/>
    <w:rsid w:val="00663311"/>
    <w:rsid w:val="00663C54"/>
    <w:rsid w:val="00670106"/>
    <w:rsid w:val="00670842"/>
    <w:rsid w:val="006737EF"/>
    <w:rsid w:val="00674961"/>
    <w:rsid w:val="006749A8"/>
    <w:rsid w:val="006765B4"/>
    <w:rsid w:val="00676F8E"/>
    <w:rsid w:val="0067714D"/>
    <w:rsid w:val="006779F8"/>
    <w:rsid w:val="00680666"/>
    <w:rsid w:val="0068176A"/>
    <w:rsid w:val="006848B7"/>
    <w:rsid w:val="00695265"/>
    <w:rsid w:val="00696A1A"/>
    <w:rsid w:val="00696BD5"/>
    <w:rsid w:val="006A1215"/>
    <w:rsid w:val="006A1F62"/>
    <w:rsid w:val="006A4372"/>
    <w:rsid w:val="006A49EC"/>
    <w:rsid w:val="006A6064"/>
    <w:rsid w:val="006B34C2"/>
    <w:rsid w:val="006B404A"/>
    <w:rsid w:val="006B579D"/>
    <w:rsid w:val="006B795B"/>
    <w:rsid w:val="006C10C5"/>
    <w:rsid w:val="006C1BDE"/>
    <w:rsid w:val="006C2C7C"/>
    <w:rsid w:val="006C3A2E"/>
    <w:rsid w:val="006C478F"/>
    <w:rsid w:val="006C5C83"/>
    <w:rsid w:val="006C769F"/>
    <w:rsid w:val="006D134E"/>
    <w:rsid w:val="006D2830"/>
    <w:rsid w:val="006D6FB3"/>
    <w:rsid w:val="006E2359"/>
    <w:rsid w:val="006E42BF"/>
    <w:rsid w:val="006E52C9"/>
    <w:rsid w:val="006E6128"/>
    <w:rsid w:val="006E72F6"/>
    <w:rsid w:val="006E766F"/>
    <w:rsid w:val="006F0A67"/>
    <w:rsid w:val="006F1998"/>
    <w:rsid w:val="006F1C25"/>
    <w:rsid w:val="006F41B8"/>
    <w:rsid w:val="006F586F"/>
    <w:rsid w:val="00702CA2"/>
    <w:rsid w:val="00703159"/>
    <w:rsid w:val="00703FEF"/>
    <w:rsid w:val="007051F4"/>
    <w:rsid w:val="00706032"/>
    <w:rsid w:val="00706C63"/>
    <w:rsid w:val="0071091D"/>
    <w:rsid w:val="00714D90"/>
    <w:rsid w:val="00714EDB"/>
    <w:rsid w:val="0071556C"/>
    <w:rsid w:val="00715ADD"/>
    <w:rsid w:val="00716F52"/>
    <w:rsid w:val="0072096C"/>
    <w:rsid w:val="00722BD9"/>
    <w:rsid w:val="00724981"/>
    <w:rsid w:val="007264C8"/>
    <w:rsid w:val="007306F4"/>
    <w:rsid w:val="00733013"/>
    <w:rsid w:val="00734239"/>
    <w:rsid w:val="0073640C"/>
    <w:rsid w:val="00737563"/>
    <w:rsid w:val="007418EA"/>
    <w:rsid w:val="0074502A"/>
    <w:rsid w:val="0074526F"/>
    <w:rsid w:val="0074725C"/>
    <w:rsid w:val="00747E21"/>
    <w:rsid w:val="00750092"/>
    <w:rsid w:val="00750854"/>
    <w:rsid w:val="007509C9"/>
    <w:rsid w:val="00750AB1"/>
    <w:rsid w:val="00751198"/>
    <w:rsid w:val="00753AA6"/>
    <w:rsid w:val="007542B0"/>
    <w:rsid w:val="00755806"/>
    <w:rsid w:val="007567D9"/>
    <w:rsid w:val="00757F90"/>
    <w:rsid w:val="00762728"/>
    <w:rsid w:val="00764C21"/>
    <w:rsid w:val="00765443"/>
    <w:rsid w:val="00765FFD"/>
    <w:rsid w:val="007678A9"/>
    <w:rsid w:val="00770CC2"/>
    <w:rsid w:val="0077132E"/>
    <w:rsid w:val="00771904"/>
    <w:rsid w:val="00773689"/>
    <w:rsid w:val="00773CE7"/>
    <w:rsid w:val="00773EDD"/>
    <w:rsid w:val="00775391"/>
    <w:rsid w:val="0078225A"/>
    <w:rsid w:val="0078326E"/>
    <w:rsid w:val="0078587A"/>
    <w:rsid w:val="00787570"/>
    <w:rsid w:val="007900AD"/>
    <w:rsid w:val="0079011F"/>
    <w:rsid w:val="00791AA8"/>
    <w:rsid w:val="0079502B"/>
    <w:rsid w:val="00796D90"/>
    <w:rsid w:val="007A40AF"/>
    <w:rsid w:val="007A5F9A"/>
    <w:rsid w:val="007A63E6"/>
    <w:rsid w:val="007A743E"/>
    <w:rsid w:val="007B319D"/>
    <w:rsid w:val="007B4395"/>
    <w:rsid w:val="007B46EC"/>
    <w:rsid w:val="007B55E6"/>
    <w:rsid w:val="007B7E88"/>
    <w:rsid w:val="007C09EC"/>
    <w:rsid w:val="007C269B"/>
    <w:rsid w:val="007C3FC1"/>
    <w:rsid w:val="007C641C"/>
    <w:rsid w:val="007C7E30"/>
    <w:rsid w:val="007D15F9"/>
    <w:rsid w:val="007D222A"/>
    <w:rsid w:val="007D2824"/>
    <w:rsid w:val="007D3404"/>
    <w:rsid w:val="007D3571"/>
    <w:rsid w:val="007D6FF0"/>
    <w:rsid w:val="007E3CB5"/>
    <w:rsid w:val="007E4967"/>
    <w:rsid w:val="007E5B8E"/>
    <w:rsid w:val="007E5FB9"/>
    <w:rsid w:val="007F147B"/>
    <w:rsid w:val="007F3850"/>
    <w:rsid w:val="007F4E66"/>
    <w:rsid w:val="008026B7"/>
    <w:rsid w:val="0080381C"/>
    <w:rsid w:val="00803E07"/>
    <w:rsid w:val="00806AC2"/>
    <w:rsid w:val="008109F3"/>
    <w:rsid w:val="00811173"/>
    <w:rsid w:val="0081705A"/>
    <w:rsid w:val="00817221"/>
    <w:rsid w:val="0082233C"/>
    <w:rsid w:val="00823203"/>
    <w:rsid w:val="008275E9"/>
    <w:rsid w:val="00827F1C"/>
    <w:rsid w:val="008320B3"/>
    <w:rsid w:val="00837471"/>
    <w:rsid w:val="00837663"/>
    <w:rsid w:val="00837DA9"/>
    <w:rsid w:val="008438EF"/>
    <w:rsid w:val="008451F9"/>
    <w:rsid w:val="00847B41"/>
    <w:rsid w:val="00850BDE"/>
    <w:rsid w:val="0085190F"/>
    <w:rsid w:val="00851F49"/>
    <w:rsid w:val="008533AC"/>
    <w:rsid w:val="008541F5"/>
    <w:rsid w:val="00854EA6"/>
    <w:rsid w:val="008571FB"/>
    <w:rsid w:val="0086055C"/>
    <w:rsid w:val="0086121E"/>
    <w:rsid w:val="008613A0"/>
    <w:rsid w:val="00862038"/>
    <w:rsid w:val="00862A07"/>
    <w:rsid w:val="008630BD"/>
    <w:rsid w:val="00863879"/>
    <w:rsid w:val="00864B5D"/>
    <w:rsid w:val="00866151"/>
    <w:rsid w:val="00867170"/>
    <w:rsid w:val="00871057"/>
    <w:rsid w:val="0087430F"/>
    <w:rsid w:val="00874591"/>
    <w:rsid w:val="0087533B"/>
    <w:rsid w:val="0087752D"/>
    <w:rsid w:val="00877650"/>
    <w:rsid w:val="00881781"/>
    <w:rsid w:val="008821DF"/>
    <w:rsid w:val="00883017"/>
    <w:rsid w:val="008834C1"/>
    <w:rsid w:val="00883E54"/>
    <w:rsid w:val="00886469"/>
    <w:rsid w:val="008913C2"/>
    <w:rsid w:val="00891562"/>
    <w:rsid w:val="0089288A"/>
    <w:rsid w:val="00893250"/>
    <w:rsid w:val="008A036A"/>
    <w:rsid w:val="008A0774"/>
    <w:rsid w:val="008A61C5"/>
    <w:rsid w:val="008A6997"/>
    <w:rsid w:val="008C0607"/>
    <w:rsid w:val="008C14B7"/>
    <w:rsid w:val="008C25AC"/>
    <w:rsid w:val="008C4C65"/>
    <w:rsid w:val="008C72C3"/>
    <w:rsid w:val="008D18D5"/>
    <w:rsid w:val="008D2190"/>
    <w:rsid w:val="008D2B93"/>
    <w:rsid w:val="008D334C"/>
    <w:rsid w:val="008D4632"/>
    <w:rsid w:val="008D630A"/>
    <w:rsid w:val="008E019C"/>
    <w:rsid w:val="008E207B"/>
    <w:rsid w:val="008E2105"/>
    <w:rsid w:val="008E2D1F"/>
    <w:rsid w:val="008E3AF7"/>
    <w:rsid w:val="008E53C9"/>
    <w:rsid w:val="008E55A7"/>
    <w:rsid w:val="008F0C36"/>
    <w:rsid w:val="008F242F"/>
    <w:rsid w:val="008F5F95"/>
    <w:rsid w:val="008F7D2E"/>
    <w:rsid w:val="0090304E"/>
    <w:rsid w:val="00905584"/>
    <w:rsid w:val="00906387"/>
    <w:rsid w:val="009109C3"/>
    <w:rsid w:val="00912490"/>
    <w:rsid w:val="00913095"/>
    <w:rsid w:val="009208F6"/>
    <w:rsid w:val="00920FF8"/>
    <w:rsid w:val="00923836"/>
    <w:rsid w:val="0092683E"/>
    <w:rsid w:val="00926841"/>
    <w:rsid w:val="00926ED3"/>
    <w:rsid w:val="00927567"/>
    <w:rsid w:val="00927B82"/>
    <w:rsid w:val="00930264"/>
    <w:rsid w:val="00932360"/>
    <w:rsid w:val="00932B75"/>
    <w:rsid w:val="00933F93"/>
    <w:rsid w:val="0093624F"/>
    <w:rsid w:val="0093741B"/>
    <w:rsid w:val="009375BC"/>
    <w:rsid w:val="00940756"/>
    <w:rsid w:val="00941271"/>
    <w:rsid w:val="0094165A"/>
    <w:rsid w:val="00943704"/>
    <w:rsid w:val="0094578B"/>
    <w:rsid w:val="00946D1D"/>
    <w:rsid w:val="00950F27"/>
    <w:rsid w:val="009512DB"/>
    <w:rsid w:val="009515A9"/>
    <w:rsid w:val="0095318E"/>
    <w:rsid w:val="00953675"/>
    <w:rsid w:val="0095578E"/>
    <w:rsid w:val="00956315"/>
    <w:rsid w:val="009621CF"/>
    <w:rsid w:val="00963F36"/>
    <w:rsid w:val="009640EE"/>
    <w:rsid w:val="00967BE9"/>
    <w:rsid w:val="0097067C"/>
    <w:rsid w:val="009727DB"/>
    <w:rsid w:val="0097350F"/>
    <w:rsid w:val="00974158"/>
    <w:rsid w:val="009751BB"/>
    <w:rsid w:val="0097575F"/>
    <w:rsid w:val="00976C69"/>
    <w:rsid w:val="00977F5D"/>
    <w:rsid w:val="00980601"/>
    <w:rsid w:val="009918BA"/>
    <w:rsid w:val="009924CA"/>
    <w:rsid w:val="009A079D"/>
    <w:rsid w:val="009A0881"/>
    <w:rsid w:val="009A2149"/>
    <w:rsid w:val="009A2430"/>
    <w:rsid w:val="009A5E8C"/>
    <w:rsid w:val="009A6510"/>
    <w:rsid w:val="009B1300"/>
    <w:rsid w:val="009B2807"/>
    <w:rsid w:val="009B3F28"/>
    <w:rsid w:val="009B533F"/>
    <w:rsid w:val="009B760C"/>
    <w:rsid w:val="009B7D1E"/>
    <w:rsid w:val="009B7EE3"/>
    <w:rsid w:val="009C04DF"/>
    <w:rsid w:val="009C2EDA"/>
    <w:rsid w:val="009C363E"/>
    <w:rsid w:val="009C742F"/>
    <w:rsid w:val="009D0982"/>
    <w:rsid w:val="009D141F"/>
    <w:rsid w:val="009D2DB6"/>
    <w:rsid w:val="009D4005"/>
    <w:rsid w:val="009D4D93"/>
    <w:rsid w:val="009D511E"/>
    <w:rsid w:val="009D5F67"/>
    <w:rsid w:val="009D6D48"/>
    <w:rsid w:val="009E1C04"/>
    <w:rsid w:val="009E294F"/>
    <w:rsid w:val="009E2D0C"/>
    <w:rsid w:val="009E3FEB"/>
    <w:rsid w:val="009E4B74"/>
    <w:rsid w:val="009E6565"/>
    <w:rsid w:val="009E7482"/>
    <w:rsid w:val="009F0C7E"/>
    <w:rsid w:val="009F0EBB"/>
    <w:rsid w:val="009F22E8"/>
    <w:rsid w:val="009F2D07"/>
    <w:rsid w:val="00A02BF4"/>
    <w:rsid w:val="00A02E78"/>
    <w:rsid w:val="00A04965"/>
    <w:rsid w:val="00A04CF8"/>
    <w:rsid w:val="00A0572F"/>
    <w:rsid w:val="00A05930"/>
    <w:rsid w:val="00A113AF"/>
    <w:rsid w:val="00A11FC3"/>
    <w:rsid w:val="00A14C6D"/>
    <w:rsid w:val="00A15CD4"/>
    <w:rsid w:val="00A1697F"/>
    <w:rsid w:val="00A209A5"/>
    <w:rsid w:val="00A22255"/>
    <w:rsid w:val="00A222FE"/>
    <w:rsid w:val="00A22BBB"/>
    <w:rsid w:val="00A24871"/>
    <w:rsid w:val="00A2684B"/>
    <w:rsid w:val="00A26E46"/>
    <w:rsid w:val="00A26F92"/>
    <w:rsid w:val="00A271FD"/>
    <w:rsid w:val="00A274D8"/>
    <w:rsid w:val="00A3014D"/>
    <w:rsid w:val="00A3071E"/>
    <w:rsid w:val="00A336FB"/>
    <w:rsid w:val="00A35BD7"/>
    <w:rsid w:val="00A36712"/>
    <w:rsid w:val="00A4030A"/>
    <w:rsid w:val="00A42CA2"/>
    <w:rsid w:val="00A461E3"/>
    <w:rsid w:val="00A46C4A"/>
    <w:rsid w:val="00A471EE"/>
    <w:rsid w:val="00A47961"/>
    <w:rsid w:val="00A50E29"/>
    <w:rsid w:val="00A517B1"/>
    <w:rsid w:val="00A52BB8"/>
    <w:rsid w:val="00A5497D"/>
    <w:rsid w:val="00A54BA1"/>
    <w:rsid w:val="00A57E13"/>
    <w:rsid w:val="00A60134"/>
    <w:rsid w:val="00A607EA"/>
    <w:rsid w:val="00A60CE7"/>
    <w:rsid w:val="00A63433"/>
    <w:rsid w:val="00A64DEC"/>
    <w:rsid w:val="00A66A77"/>
    <w:rsid w:val="00A71EB1"/>
    <w:rsid w:val="00A7425B"/>
    <w:rsid w:val="00A75144"/>
    <w:rsid w:val="00A830EB"/>
    <w:rsid w:val="00A85339"/>
    <w:rsid w:val="00A901A9"/>
    <w:rsid w:val="00A90B6A"/>
    <w:rsid w:val="00A92C65"/>
    <w:rsid w:val="00A932E3"/>
    <w:rsid w:val="00A93C94"/>
    <w:rsid w:val="00AA02CE"/>
    <w:rsid w:val="00AA19BD"/>
    <w:rsid w:val="00AA4149"/>
    <w:rsid w:val="00AA5779"/>
    <w:rsid w:val="00AA6352"/>
    <w:rsid w:val="00AA74F0"/>
    <w:rsid w:val="00AB11D7"/>
    <w:rsid w:val="00AB1B1E"/>
    <w:rsid w:val="00AB1D64"/>
    <w:rsid w:val="00AB7800"/>
    <w:rsid w:val="00AB7C70"/>
    <w:rsid w:val="00AC04EB"/>
    <w:rsid w:val="00AC099C"/>
    <w:rsid w:val="00AC2660"/>
    <w:rsid w:val="00AC339D"/>
    <w:rsid w:val="00AC4E2C"/>
    <w:rsid w:val="00AC7560"/>
    <w:rsid w:val="00AD0065"/>
    <w:rsid w:val="00AD1505"/>
    <w:rsid w:val="00AD1E9A"/>
    <w:rsid w:val="00AD51DB"/>
    <w:rsid w:val="00AD676E"/>
    <w:rsid w:val="00AE318F"/>
    <w:rsid w:val="00AE50A8"/>
    <w:rsid w:val="00AE653D"/>
    <w:rsid w:val="00AE73B0"/>
    <w:rsid w:val="00AE7F3B"/>
    <w:rsid w:val="00AF1396"/>
    <w:rsid w:val="00AF39DF"/>
    <w:rsid w:val="00AF47C6"/>
    <w:rsid w:val="00AF4C1C"/>
    <w:rsid w:val="00AF51C5"/>
    <w:rsid w:val="00AF77CA"/>
    <w:rsid w:val="00B03ADF"/>
    <w:rsid w:val="00B1047B"/>
    <w:rsid w:val="00B12042"/>
    <w:rsid w:val="00B1219B"/>
    <w:rsid w:val="00B12263"/>
    <w:rsid w:val="00B1230A"/>
    <w:rsid w:val="00B166E9"/>
    <w:rsid w:val="00B20AA7"/>
    <w:rsid w:val="00B20C4D"/>
    <w:rsid w:val="00B210AB"/>
    <w:rsid w:val="00B22306"/>
    <w:rsid w:val="00B234D0"/>
    <w:rsid w:val="00B23880"/>
    <w:rsid w:val="00B24485"/>
    <w:rsid w:val="00B25279"/>
    <w:rsid w:val="00B27DF5"/>
    <w:rsid w:val="00B31500"/>
    <w:rsid w:val="00B3198A"/>
    <w:rsid w:val="00B33C03"/>
    <w:rsid w:val="00B3513A"/>
    <w:rsid w:val="00B3539A"/>
    <w:rsid w:val="00B35608"/>
    <w:rsid w:val="00B35D58"/>
    <w:rsid w:val="00B35EAB"/>
    <w:rsid w:val="00B3677F"/>
    <w:rsid w:val="00B37F66"/>
    <w:rsid w:val="00B40D9E"/>
    <w:rsid w:val="00B42A64"/>
    <w:rsid w:val="00B436D0"/>
    <w:rsid w:val="00B441A4"/>
    <w:rsid w:val="00B54BA7"/>
    <w:rsid w:val="00B55660"/>
    <w:rsid w:val="00B61FE8"/>
    <w:rsid w:val="00B65C59"/>
    <w:rsid w:val="00B663DC"/>
    <w:rsid w:val="00B719C9"/>
    <w:rsid w:val="00B7520F"/>
    <w:rsid w:val="00B75885"/>
    <w:rsid w:val="00B7729E"/>
    <w:rsid w:val="00B81436"/>
    <w:rsid w:val="00B831B0"/>
    <w:rsid w:val="00B837BD"/>
    <w:rsid w:val="00B84A33"/>
    <w:rsid w:val="00B86685"/>
    <w:rsid w:val="00B8668E"/>
    <w:rsid w:val="00B8746E"/>
    <w:rsid w:val="00B87FBE"/>
    <w:rsid w:val="00B9119D"/>
    <w:rsid w:val="00B916F2"/>
    <w:rsid w:val="00B9223D"/>
    <w:rsid w:val="00B94571"/>
    <w:rsid w:val="00B9697F"/>
    <w:rsid w:val="00B96B72"/>
    <w:rsid w:val="00B9758A"/>
    <w:rsid w:val="00BA07F8"/>
    <w:rsid w:val="00BA0A2C"/>
    <w:rsid w:val="00BA3A1F"/>
    <w:rsid w:val="00BA4342"/>
    <w:rsid w:val="00BA4740"/>
    <w:rsid w:val="00BA6418"/>
    <w:rsid w:val="00BA794D"/>
    <w:rsid w:val="00BA7A63"/>
    <w:rsid w:val="00BB0A75"/>
    <w:rsid w:val="00BB28EF"/>
    <w:rsid w:val="00BB2B49"/>
    <w:rsid w:val="00BB3051"/>
    <w:rsid w:val="00BB339F"/>
    <w:rsid w:val="00BB5DD4"/>
    <w:rsid w:val="00BB6269"/>
    <w:rsid w:val="00BB76A8"/>
    <w:rsid w:val="00BB7910"/>
    <w:rsid w:val="00BC19FB"/>
    <w:rsid w:val="00BC2CCB"/>
    <w:rsid w:val="00BC3FFA"/>
    <w:rsid w:val="00BC4EDB"/>
    <w:rsid w:val="00BC505D"/>
    <w:rsid w:val="00BC52B3"/>
    <w:rsid w:val="00BC58ED"/>
    <w:rsid w:val="00BC5AB5"/>
    <w:rsid w:val="00BD198E"/>
    <w:rsid w:val="00BD2D10"/>
    <w:rsid w:val="00BD3066"/>
    <w:rsid w:val="00BD4F67"/>
    <w:rsid w:val="00BD51AC"/>
    <w:rsid w:val="00BD65B8"/>
    <w:rsid w:val="00BD69E0"/>
    <w:rsid w:val="00BD7052"/>
    <w:rsid w:val="00BE046C"/>
    <w:rsid w:val="00BE112B"/>
    <w:rsid w:val="00BE133E"/>
    <w:rsid w:val="00BE2F7A"/>
    <w:rsid w:val="00BE3482"/>
    <w:rsid w:val="00BE45E8"/>
    <w:rsid w:val="00BE5D42"/>
    <w:rsid w:val="00BE65F1"/>
    <w:rsid w:val="00BF05AC"/>
    <w:rsid w:val="00BF0B00"/>
    <w:rsid w:val="00BF15D1"/>
    <w:rsid w:val="00BF2072"/>
    <w:rsid w:val="00BF278C"/>
    <w:rsid w:val="00BF5EDB"/>
    <w:rsid w:val="00BF65AA"/>
    <w:rsid w:val="00BF6E78"/>
    <w:rsid w:val="00BF756E"/>
    <w:rsid w:val="00C02ADF"/>
    <w:rsid w:val="00C02BBF"/>
    <w:rsid w:val="00C03FE9"/>
    <w:rsid w:val="00C06F4E"/>
    <w:rsid w:val="00C109E5"/>
    <w:rsid w:val="00C13507"/>
    <w:rsid w:val="00C1427F"/>
    <w:rsid w:val="00C17367"/>
    <w:rsid w:val="00C227F2"/>
    <w:rsid w:val="00C2323E"/>
    <w:rsid w:val="00C236A8"/>
    <w:rsid w:val="00C23A41"/>
    <w:rsid w:val="00C23EFE"/>
    <w:rsid w:val="00C24444"/>
    <w:rsid w:val="00C24612"/>
    <w:rsid w:val="00C24A4F"/>
    <w:rsid w:val="00C2535A"/>
    <w:rsid w:val="00C267AF"/>
    <w:rsid w:val="00C316B0"/>
    <w:rsid w:val="00C32510"/>
    <w:rsid w:val="00C3257D"/>
    <w:rsid w:val="00C32635"/>
    <w:rsid w:val="00C33935"/>
    <w:rsid w:val="00C35574"/>
    <w:rsid w:val="00C3622E"/>
    <w:rsid w:val="00C37957"/>
    <w:rsid w:val="00C41621"/>
    <w:rsid w:val="00C421CB"/>
    <w:rsid w:val="00C43B09"/>
    <w:rsid w:val="00C44B2C"/>
    <w:rsid w:val="00C45D20"/>
    <w:rsid w:val="00C4636B"/>
    <w:rsid w:val="00C46A89"/>
    <w:rsid w:val="00C5164E"/>
    <w:rsid w:val="00C51EE0"/>
    <w:rsid w:val="00C52C0B"/>
    <w:rsid w:val="00C53395"/>
    <w:rsid w:val="00C565DE"/>
    <w:rsid w:val="00C60B46"/>
    <w:rsid w:val="00C6691A"/>
    <w:rsid w:val="00C725D9"/>
    <w:rsid w:val="00C727D3"/>
    <w:rsid w:val="00C72AAD"/>
    <w:rsid w:val="00C7714D"/>
    <w:rsid w:val="00C80441"/>
    <w:rsid w:val="00C80772"/>
    <w:rsid w:val="00C80C5D"/>
    <w:rsid w:val="00C812DD"/>
    <w:rsid w:val="00C81389"/>
    <w:rsid w:val="00C813F3"/>
    <w:rsid w:val="00C8249C"/>
    <w:rsid w:val="00C82923"/>
    <w:rsid w:val="00C83A42"/>
    <w:rsid w:val="00C83D05"/>
    <w:rsid w:val="00C83F4B"/>
    <w:rsid w:val="00C84AC2"/>
    <w:rsid w:val="00C85597"/>
    <w:rsid w:val="00C87814"/>
    <w:rsid w:val="00C87B10"/>
    <w:rsid w:val="00C91A51"/>
    <w:rsid w:val="00C93182"/>
    <w:rsid w:val="00C94254"/>
    <w:rsid w:val="00CA02CB"/>
    <w:rsid w:val="00CA132C"/>
    <w:rsid w:val="00CA5B7C"/>
    <w:rsid w:val="00CB151D"/>
    <w:rsid w:val="00CB1DFB"/>
    <w:rsid w:val="00CB2722"/>
    <w:rsid w:val="00CB2F6D"/>
    <w:rsid w:val="00CB3143"/>
    <w:rsid w:val="00CB475B"/>
    <w:rsid w:val="00CB5B57"/>
    <w:rsid w:val="00CB5D02"/>
    <w:rsid w:val="00CB734D"/>
    <w:rsid w:val="00CB7E57"/>
    <w:rsid w:val="00CC0038"/>
    <w:rsid w:val="00CC0052"/>
    <w:rsid w:val="00CC1568"/>
    <w:rsid w:val="00CC1EAB"/>
    <w:rsid w:val="00CC3B4F"/>
    <w:rsid w:val="00CC41FF"/>
    <w:rsid w:val="00CC5D4F"/>
    <w:rsid w:val="00CD6FED"/>
    <w:rsid w:val="00CE15F9"/>
    <w:rsid w:val="00CE38A0"/>
    <w:rsid w:val="00CE4C99"/>
    <w:rsid w:val="00CE73A5"/>
    <w:rsid w:val="00CE7566"/>
    <w:rsid w:val="00CE7CF8"/>
    <w:rsid w:val="00CE7E01"/>
    <w:rsid w:val="00CF15A4"/>
    <w:rsid w:val="00CF19C8"/>
    <w:rsid w:val="00D0050E"/>
    <w:rsid w:val="00D011A2"/>
    <w:rsid w:val="00D02B87"/>
    <w:rsid w:val="00D07F79"/>
    <w:rsid w:val="00D107E4"/>
    <w:rsid w:val="00D123C5"/>
    <w:rsid w:val="00D1263D"/>
    <w:rsid w:val="00D13E71"/>
    <w:rsid w:val="00D1509C"/>
    <w:rsid w:val="00D15875"/>
    <w:rsid w:val="00D1791B"/>
    <w:rsid w:val="00D21CAD"/>
    <w:rsid w:val="00D260FA"/>
    <w:rsid w:val="00D26CD4"/>
    <w:rsid w:val="00D32990"/>
    <w:rsid w:val="00D33751"/>
    <w:rsid w:val="00D351FE"/>
    <w:rsid w:val="00D3602C"/>
    <w:rsid w:val="00D41107"/>
    <w:rsid w:val="00D42930"/>
    <w:rsid w:val="00D436D3"/>
    <w:rsid w:val="00D44BB9"/>
    <w:rsid w:val="00D4690A"/>
    <w:rsid w:val="00D509B6"/>
    <w:rsid w:val="00D52019"/>
    <w:rsid w:val="00D53323"/>
    <w:rsid w:val="00D53934"/>
    <w:rsid w:val="00D54DA9"/>
    <w:rsid w:val="00D57378"/>
    <w:rsid w:val="00D575D9"/>
    <w:rsid w:val="00D617AB"/>
    <w:rsid w:val="00D623CC"/>
    <w:rsid w:val="00D62590"/>
    <w:rsid w:val="00D63787"/>
    <w:rsid w:val="00D659BF"/>
    <w:rsid w:val="00D673C4"/>
    <w:rsid w:val="00D73FBC"/>
    <w:rsid w:val="00D740FF"/>
    <w:rsid w:val="00D75974"/>
    <w:rsid w:val="00D76DD4"/>
    <w:rsid w:val="00D81F46"/>
    <w:rsid w:val="00D82EE8"/>
    <w:rsid w:val="00D840F7"/>
    <w:rsid w:val="00D86642"/>
    <w:rsid w:val="00D86756"/>
    <w:rsid w:val="00D86B36"/>
    <w:rsid w:val="00D909A8"/>
    <w:rsid w:val="00D91117"/>
    <w:rsid w:val="00D91F31"/>
    <w:rsid w:val="00D93234"/>
    <w:rsid w:val="00D9440D"/>
    <w:rsid w:val="00D94C61"/>
    <w:rsid w:val="00D95FA4"/>
    <w:rsid w:val="00D9761C"/>
    <w:rsid w:val="00D97FFD"/>
    <w:rsid w:val="00DA3ACB"/>
    <w:rsid w:val="00DA3BBA"/>
    <w:rsid w:val="00DA6548"/>
    <w:rsid w:val="00DA67AE"/>
    <w:rsid w:val="00DA6A35"/>
    <w:rsid w:val="00DB6D0D"/>
    <w:rsid w:val="00DB7591"/>
    <w:rsid w:val="00DC0151"/>
    <w:rsid w:val="00DC1348"/>
    <w:rsid w:val="00DC23EF"/>
    <w:rsid w:val="00DC2CF0"/>
    <w:rsid w:val="00DC476C"/>
    <w:rsid w:val="00DC4D65"/>
    <w:rsid w:val="00DC5E5B"/>
    <w:rsid w:val="00DC6FF6"/>
    <w:rsid w:val="00DD0B26"/>
    <w:rsid w:val="00DD1082"/>
    <w:rsid w:val="00DD1E3D"/>
    <w:rsid w:val="00DD515A"/>
    <w:rsid w:val="00DD5630"/>
    <w:rsid w:val="00DD5910"/>
    <w:rsid w:val="00DD71AB"/>
    <w:rsid w:val="00DD7255"/>
    <w:rsid w:val="00DE1985"/>
    <w:rsid w:val="00DE376D"/>
    <w:rsid w:val="00DE46E1"/>
    <w:rsid w:val="00DE55F1"/>
    <w:rsid w:val="00DE6665"/>
    <w:rsid w:val="00DE6C54"/>
    <w:rsid w:val="00DE7BE6"/>
    <w:rsid w:val="00DF0D56"/>
    <w:rsid w:val="00DF12B6"/>
    <w:rsid w:val="00DF20EC"/>
    <w:rsid w:val="00DF7003"/>
    <w:rsid w:val="00DF7201"/>
    <w:rsid w:val="00E026FE"/>
    <w:rsid w:val="00E031E0"/>
    <w:rsid w:val="00E11108"/>
    <w:rsid w:val="00E11359"/>
    <w:rsid w:val="00E14283"/>
    <w:rsid w:val="00E1443F"/>
    <w:rsid w:val="00E15233"/>
    <w:rsid w:val="00E20A4F"/>
    <w:rsid w:val="00E24485"/>
    <w:rsid w:val="00E25F6A"/>
    <w:rsid w:val="00E3038B"/>
    <w:rsid w:val="00E30B65"/>
    <w:rsid w:val="00E35083"/>
    <w:rsid w:val="00E35706"/>
    <w:rsid w:val="00E357F5"/>
    <w:rsid w:val="00E40476"/>
    <w:rsid w:val="00E41D4B"/>
    <w:rsid w:val="00E42743"/>
    <w:rsid w:val="00E42D3A"/>
    <w:rsid w:val="00E435E2"/>
    <w:rsid w:val="00E4465B"/>
    <w:rsid w:val="00E45756"/>
    <w:rsid w:val="00E52BC3"/>
    <w:rsid w:val="00E5427C"/>
    <w:rsid w:val="00E5506E"/>
    <w:rsid w:val="00E55C3C"/>
    <w:rsid w:val="00E60593"/>
    <w:rsid w:val="00E63085"/>
    <w:rsid w:val="00E632F0"/>
    <w:rsid w:val="00E63463"/>
    <w:rsid w:val="00E636E0"/>
    <w:rsid w:val="00E64DAB"/>
    <w:rsid w:val="00E65105"/>
    <w:rsid w:val="00E67031"/>
    <w:rsid w:val="00E671FE"/>
    <w:rsid w:val="00E738E7"/>
    <w:rsid w:val="00E73B7A"/>
    <w:rsid w:val="00E74E5E"/>
    <w:rsid w:val="00E75950"/>
    <w:rsid w:val="00E767D4"/>
    <w:rsid w:val="00E777FC"/>
    <w:rsid w:val="00E840A4"/>
    <w:rsid w:val="00E844DE"/>
    <w:rsid w:val="00E85656"/>
    <w:rsid w:val="00E86387"/>
    <w:rsid w:val="00E86C6D"/>
    <w:rsid w:val="00E9004C"/>
    <w:rsid w:val="00E91DA6"/>
    <w:rsid w:val="00E951DD"/>
    <w:rsid w:val="00E95B0F"/>
    <w:rsid w:val="00E95C24"/>
    <w:rsid w:val="00E965B1"/>
    <w:rsid w:val="00E967D6"/>
    <w:rsid w:val="00E97B24"/>
    <w:rsid w:val="00E97B98"/>
    <w:rsid w:val="00E97D52"/>
    <w:rsid w:val="00EA0DAC"/>
    <w:rsid w:val="00EA2722"/>
    <w:rsid w:val="00EA53E5"/>
    <w:rsid w:val="00EA6037"/>
    <w:rsid w:val="00EA73CF"/>
    <w:rsid w:val="00EB309F"/>
    <w:rsid w:val="00EB35FA"/>
    <w:rsid w:val="00EB4723"/>
    <w:rsid w:val="00EB5091"/>
    <w:rsid w:val="00EB56D7"/>
    <w:rsid w:val="00EB7FB8"/>
    <w:rsid w:val="00EC196D"/>
    <w:rsid w:val="00EC68DD"/>
    <w:rsid w:val="00ED0985"/>
    <w:rsid w:val="00ED18A6"/>
    <w:rsid w:val="00ED422A"/>
    <w:rsid w:val="00ED6702"/>
    <w:rsid w:val="00EE0881"/>
    <w:rsid w:val="00EE0D4A"/>
    <w:rsid w:val="00EE13F0"/>
    <w:rsid w:val="00EE3AEB"/>
    <w:rsid w:val="00EE421B"/>
    <w:rsid w:val="00EE5306"/>
    <w:rsid w:val="00EE560B"/>
    <w:rsid w:val="00EE697C"/>
    <w:rsid w:val="00EE74BB"/>
    <w:rsid w:val="00EE7850"/>
    <w:rsid w:val="00EF1053"/>
    <w:rsid w:val="00EF178D"/>
    <w:rsid w:val="00EF2706"/>
    <w:rsid w:val="00EF4D26"/>
    <w:rsid w:val="00EF6078"/>
    <w:rsid w:val="00F01296"/>
    <w:rsid w:val="00F01F5C"/>
    <w:rsid w:val="00F02FD0"/>
    <w:rsid w:val="00F037A2"/>
    <w:rsid w:val="00F04AD1"/>
    <w:rsid w:val="00F05CAD"/>
    <w:rsid w:val="00F06C9B"/>
    <w:rsid w:val="00F11823"/>
    <w:rsid w:val="00F1235B"/>
    <w:rsid w:val="00F131B4"/>
    <w:rsid w:val="00F1405E"/>
    <w:rsid w:val="00F15174"/>
    <w:rsid w:val="00F162FB"/>
    <w:rsid w:val="00F17523"/>
    <w:rsid w:val="00F179E4"/>
    <w:rsid w:val="00F21434"/>
    <w:rsid w:val="00F2157A"/>
    <w:rsid w:val="00F225B7"/>
    <w:rsid w:val="00F26BD7"/>
    <w:rsid w:val="00F302C1"/>
    <w:rsid w:val="00F313BD"/>
    <w:rsid w:val="00F33C42"/>
    <w:rsid w:val="00F34348"/>
    <w:rsid w:val="00F41419"/>
    <w:rsid w:val="00F41DF3"/>
    <w:rsid w:val="00F435EB"/>
    <w:rsid w:val="00F4507C"/>
    <w:rsid w:val="00F46F27"/>
    <w:rsid w:val="00F47FFB"/>
    <w:rsid w:val="00F50F99"/>
    <w:rsid w:val="00F51E72"/>
    <w:rsid w:val="00F572E7"/>
    <w:rsid w:val="00F577A1"/>
    <w:rsid w:val="00F6156A"/>
    <w:rsid w:val="00F648F7"/>
    <w:rsid w:val="00F651AD"/>
    <w:rsid w:val="00F6596E"/>
    <w:rsid w:val="00F66585"/>
    <w:rsid w:val="00F669F0"/>
    <w:rsid w:val="00F67F7E"/>
    <w:rsid w:val="00F708FD"/>
    <w:rsid w:val="00F713CE"/>
    <w:rsid w:val="00F71D7E"/>
    <w:rsid w:val="00F71EEF"/>
    <w:rsid w:val="00F734C5"/>
    <w:rsid w:val="00F751E8"/>
    <w:rsid w:val="00F75539"/>
    <w:rsid w:val="00F7648C"/>
    <w:rsid w:val="00F77E18"/>
    <w:rsid w:val="00F81936"/>
    <w:rsid w:val="00F81AEB"/>
    <w:rsid w:val="00F83481"/>
    <w:rsid w:val="00F83C93"/>
    <w:rsid w:val="00F8549C"/>
    <w:rsid w:val="00F85599"/>
    <w:rsid w:val="00F870B2"/>
    <w:rsid w:val="00F9038A"/>
    <w:rsid w:val="00F90B58"/>
    <w:rsid w:val="00F9243A"/>
    <w:rsid w:val="00F93F4D"/>
    <w:rsid w:val="00F97EB0"/>
    <w:rsid w:val="00FA3672"/>
    <w:rsid w:val="00FA3783"/>
    <w:rsid w:val="00FA6410"/>
    <w:rsid w:val="00FA6D43"/>
    <w:rsid w:val="00FB19D6"/>
    <w:rsid w:val="00FB2112"/>
    <w:rsid w:val="00FB242B"/>
    <w:rsid w:val="00FB4DC0"/>
    <w:rsid w:val="00FB7327"/>
    <w:rsid w:val="00FB7FD5"/>
    <w:rsid w:val="00FC154D"/>
    <w:rsid w:val="00FC1DAB"/>
    <w:rsid w:val="00FC2758"/>
    <w:rsid w:val="00FC3B97"/>
    <w:rsid w:val="00FC4E2C"/>
    <w:rsid w:val="00FC5C12"/>
    <w:rsid w:val="00FD265F"/>
    <w:rsid w:val="00FD7E53"/>
    <w:rsid w:val="00FE1D74"/>
    <w:rsid w:val="00FE4A6E"/>
    <w:rsid w:val="00FE4AC4"/>
    <w:rsid w:val="00FE59FD"/>
    <w:rsid w:val="00FE6B09"/>
    <w:rsid w:val="00FF2718"/>
    <w:rsid w:val="00FF2F37"/>
    <w:rsid w:val="00FF3A69"/>
    <w:rsid w:val="00FF4B4F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7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D5EE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585A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FF2F3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40476"/>
    <w:rPr>
      <w:color w:val="0000FF"/>
      <w:u w:val="single"/>
    </w:rPr>
  </w:style>
  <w:style w:type="paragraph" w:styleId="a3">
    <w:name w:val="footer"/>
    <w:basedOn w:val="a"/>
    <w:rsid w:val="00E4047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40476"/>
  </w:style>
  <w:style w:type="paragraph" w:styleId="a5">
    <w:name w:val="header"/>
    <w:basedOn w:val="a"/>
    <w:rsid w:val="008D463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1F4E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ms Rmn" w:hAnsi="Tms Rmn"/>
      <w:sz w:val="20"/>
      <w:lang w:val="en-US"/>
    </w:rPr>
  </w:style>
  <w:style w:type="paragraph" w:styleId="a6">
    <w:name w:val="Balloon Text"/>
    <w:basedOn w:val="a"/>
    <w:semiHidden/>
    <w:rsid w:val="00E4465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Char"/>
    <w:rsid w:val="007D3571"/>
    <w:pPr>
      <w:spacing w:after="120"/>
      <w:ind w:left="283"/>
    </w:pPr>
  </w:style>
  <w:style w:type="character" w:customStyle="1" w:styleId="Char">
    <w:name w:val="Σώμα κείμενου με εσοχή Char"/>
    <w:link w:val="a7"/>
    <w:rsid w:val="007D3571"/>
    <w:rPr>
      <w:rFonts w:ascii="Arial" w:hAnsi="Arial"/>
      <w:sz w:val="24"/>
    </w:rPr>
  </w:style>
  <w:style w:type="paragraph" w:customStyle="1" w:styleId="NoSpacing1">
    <w:name w:val="No Spacing1"/>
    <w:uiPriority w:val="1"/>
    <w:qFormat/>
    <w:rsid w:val="007D3571"/>
    <w:rPr>
      <w:rFonts w:ascii="Calibri" w:eastAsia="Calibri" w:hAnsi="Calibri"/>
      <w:sz w:val="22"/>
      <w:szCs w:val="22"/>
      <w:lang w:val="en-US" w:eastAsia="en-US"/>
    </w:rPr>
  </w:style>
  <w:style w:type="character" w:customStyle="1" w:styleId="2Char">
    <w:name w:val="Επικεφαλίδα 2 Char"/>
    <w:link w:val="2"/>
    <w:rsid w:val="00585A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585A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8">
    <w:name w:val="Strong"/>
    <w:uiPriority w:val="22"/>
    <w:qFormat/>
    <w:rsid w:val="00585A65"/>
    <w:rPr>
      <w:b/>
      <w:bCs/>
    </w:rPr>
  </w:style>
  <w:style w:type="paragraph" w:styleId="a9">
    <w:name w:val="Body Text"/>
    <w:basedOn w:val="a"/>
    <w:link w:val="Char0"/>
    <w:rsid w:val="00281A07"/>
    <w:pPr>
      <w:spacing w:after="120"/>
    </w:pPr>
  </w:style>
  <w:style w:type="character" w:customStyle="1" w:styleId="Char0">
    <w:name w:val="Σώμα κειμένου Char"/>
    <w:link w:val="a9"/>
    <w:rsid w:val="00281A07"/>
    <w:rPr>
      <w:rFonts w:ascii="Arial" w:hAnsi="Arial"/>
      <w:sz w:val="24"/>
    </w:rPr>
  </w:style>
  <w:style w:type="character" w:styleId="aa">
    <w:name w:val="Emphasis"/>
    <w:uiPriority w:val="20"/>
    <w:qFormat/>
    <w:rsid w:val="00C41621"/>
    <w:rPr>
      <w:i/>
      <w:iCs/>
    </w:rPr>
  </w:style>
  <w:style w:type="paragraph" w:styleId="ab">
    <w:name w:val="No Spacing"/>
    <w:uiPriority w:val="1"/>
    <w:qFormat/>
    <w:rsid w:val="000914C3"/>
    <w:rPr>
      <w:sz w:val="24"/>
      <w:szCs w:val="24"/>
    </w:rPr>
  </w:style>
  <w:style w:type="character" w:customStyle="1" w:styleId="ezo">
    <w:name w:val="_ezo"/>
    <w:rsid w:val="00FF4B4F"/>
  </w:style>
  <w:style w:type="character" w:customStyle="1" w:styleId="58cl">
    <w:name w:val="_58cl"/>
    <w:rsid w:val="00FF4B4F"/>
  </w:style>
  <w:style w:type="character" w:customStyle="1" w:styleId="58cm">
    <w:name w:val="_58cm"/>
    <w:rsid w:val="00FF4B4F"/>
  </w:style>
  <w:style w:type="paragraph" w:customStyle="1" w:styleId="yiv3359965938msonormal">
    <w:name w:val="yiv3359965938msonormal"/>
    <w:basedOn w:val="a"/>
    <w:rsid w:val="009F22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c">
    <w:name w:val="List Paragraph"/>
    <w:basedOn w:val="a"/>
    <w:uiPriority w:val="34"/>
    <w:qFormat/>
    <w:rsid w:val="00FB21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0">
    <w:name w:val="20"/>
    <w:rsid w:val="00B86685"/>
  </w:style>
  <w:style w:type="paragraph" w:customStyle="1" w:styleId="21">
    <w:name w:val="21"/>
    <w:basedOn w:val="a"/>
    <w:rsid w:val="00B866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2">
    <w:name w:val="22"/>
    <w:rsid w:val="00B86685"/>
  </w:style>
  <w:style w:type="character" w:customStyle="1" w:styleId="6">
    <w:name w:val="6"/>
    <w:rsid w:val="00B86685"/>
  </w:style>
  <w:style w:type="character" w:customStyle="1" w:styleId="3Char">
    <w:name w:val="Επικεφαλίδα 3 Char"/>
    <w:link w:val="3"/>
    <w:semiHidden/>
    <w:rsid w:val="00FF2F3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2akit">
    <w:name w:val="a2a_kit"/>
    <w:rsid w:val="00CC41FF"/>
  </w:style>
  <w:style w:type="character" w:customStyle="1" w:styleId="a2alabel">
    <w:name w:val="a2a_label"/>
    <w:rsid w:val="00CC41FF"/>
  </w:style>
  <w:style w:type="character" w:customStyle="1" w:styleId="highlight">
    <w:name w:val="highlight"/>
    <w:rsid w:val="008D334C"/>
  </w:style>
  <w:style w:type="character" w:customStyle="1" w:styleId="yiv7006000451bumpedfont15">
    <w:name w:val="yiv7006000451bumpedfont15"/>
    <w:rsid w:val="00506B50"/>
  </w:style>
  <w:style w:type="paragraph" w:customStyle="1" w:styleId="yiv7006000451s5">
    <w:name w:val="yiv7006000451s5"/>
    <w:basedOn w:val="a"/>
    <w:rsid w:val="00506B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B57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d">
    <w:name w:val="annotation text"/>
    <w:basedOn w:val="a"/>
    <w:link w:val="Char1"/>
    <w:uiPriority w:val="99"/>
    <w:unhideWhenUsed/>
    <w:rsid w:val="006B579D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Char1">
    <w:name w:val="Κείμενο σχολίου Char"/>
    <w:link w:val="ad"/>
    <w:uiPriority w:val="99"/>
    <w:rsid w:val="006B579D"/>
    <w:rPr>
      <w:rFonts w:ascii="Calibri" w:eastAsia="Calibri" w:hAnsi="Calibri"/>
      <w:lang w:eastAsia="en-US"/>
    </w:rPr>
  </w:style>
  <w:style w:type="character" w:customStyle="1" w:styleId="il">
    <w:name w:val="il"/>
    <w:rsid w:val="00817221"/>
  </w:style>
  <w:style w:type="paragraph" w:styleId="-HTML">
    <w:name w:val="HTML Preformatted"/>
    <w:basedOn w:val="a"/>
    <w:link w:val="-HTMLChar"/>
    <w:unhideWhenUsed/>
    <w:rsid w:val="00647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-HTMLChar">
    <w:name w:val="Προ-διαμορφωμένο HTML Char"/>
    <w:link w:val="-HTML"/>
    <w:rsid w:val="0064763A"/>
    <w:rPr>
      <w:rFonts w:ascii="Courier New" w:hAnsi="Courier New" w:cs="Courier New"/>
    </w:rPr>
  </w:style>
  <w:style w:type="character" w:styleId="-0">
    <w:name w:val="FollowedHyperlink"/>
    <w:rsid w:val="00355360"/>
    <w:rPr>
      <w:color w:val="954F72"/>
      <w:u w:val="single"/>
    </w:rPr>
  </w:style>
  <w:style w:type="paragraph" w:styleId="ae">
    <w:name w:val="Title"/>
    <w:basedOn w:val="a"/>
    <w:next w:val="a"/>
    <w:link w:val="Char2"/>
    <w:qFormat/>
    <w:rsid w:val="0078587A"/>
    <w:pPr>
      <w:keepNext/>
      <w:keepLines/>
      <w:spacing w:after="60" w:line="276" w:lineRule="auto"/>
    </w:pPr>
    <w:rPr>
      <w:sz w:val="52"/>
      <w:szCs w:val="52"/>
    </w:rPr>
  </w:style>
  <w:style w:type="character" w:customStyle="1" w:styleId="Char2">
    <w:name w:val="Τίτλος Char"/>
    <w:link w:val="ae"/>
    <w:rsid w:val="0078587A"/>
    <w:rPr>
      <w:rFonts w:ascii="Arial" w:hAnsi="Arial"/>
      <w:sz w:val="52"/>
      <w:szCs w:val="52"/>
    </w:rPr>
  </w:style>
  <w:style w:type="paragraph" w:customStyle="1" w:styleId="western">
    <w:name w:val="western"/>
    <w:basedOn w:val="a"/>
    <w:rsid w:val="000C63A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7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D5EE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585A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FF2F3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40476"/>
    <w:rPr>
      <w:color w:val="0000FF"/>
      <w:u w:val="single"/>
    </w:rPr>
  </w:style>
  <w:style w:type="paragraph" w:styleId="a3">
    <w:name w:val="footer"/>
    <w:basedOn w:val="a"/>
    <w:rsid w:val="00E4047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40476"/>
  </w:style>
  <w:style w:type="paragraph" w:styleId="a5">
    <w:name w:val="header"/>
    <w:basedOn w:val="a"/>
    <w:rsid w:val="008D463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1F4ED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ms Rmn" w:hAnsi="Tms Rmn"/>
      <w:sz w:val="20"/>
      <w:lang w:val="en-US"/>
    </w:rPr>
  </w:style>
  <w:style w:type="paragraph" w:styleId="a6">
    <w:name w:val="Balloon Text"/>
    <w:basedOn w:val="a"/>
    <w:semiHidden/>
    <w:rsid w:val="00E4465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Char"/>
    <w:rsid w:val="007D3571"/>
    <w:pPr>
      <w:spacing w:after="120"/>
      <w:ind w:left="283"/>
    </w:pPr>
  </w:style>
  <w:style w:type="character" w:customStyle="1" w:styleId="Char">
    <w:name w:val="Σώμα κείμενου με εσοχή Char"/>
    <w:link w:val="a7"/>
    <w:rsid w:val="007D3571"/>
    <w:rPr>
      <w:rFonts w:ascii="Arial" w:hAnsi="Arial"/>
      <w:sz w:val="24"/>
    </w:rPr>
  </w:style>
  <w:style w:type="paragraph" w:customStyle="1" w:styleId="NoSpacing1">
    <w:name w:val="No Spacing1"/>
    <w:uiPriority w:val="1"/>
    <w:qFormat/>
    <w:rsid w:val="007D3571"/>
    <w:rPr>
      <w:rFonts w:ascii="Calibri" w:eastAsia="Calibri" w:hAnsi="Calibri"/>
      <w:sz w:val="22"/>
      <w:szCs w:val="22"/>
      <w:lang w:val="en-US" w:eastAsia="en-US"/>
    </w:rPr>
  </w:style>
  <w:style w:type="character" w:customStyle="1" w:styleId="2Char">
    <w:name w:val="Επικεφαλίδα 2 Char"/>
    <w:link w:val="2"/>
    <w:rsid w:val="00585A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585A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8">
    <w:name w:val="Strong"/>
    <w:uiPriority w:val="22"/>
    <w:qFormat/>
    <w:rsid w:val="00585A65"/>
    <w:rPr>
      <w:b/>
      <w:bCs/>
    </w:rPr>
  </w:style>
  <w:style w:type="paragraph" w:styleId="a9">
    <w:name w:val="Body Text"/>
    <w:basedOn w:val="a"/>
    <w:link w:val="Char0"/>
    <w:rsid w:val="00281A07"/>
    <w:pPr>
      <w:spacing w:after="120"/>
    </w:pPr>
  </w:style>
  <w:style w:type="character" w:customStyle="1" w:styleId="Char0">
    <w:name w:val="Σώμα κειμένου Char"/>
    <w:link w:val="a9"/>
    <w:rsid w:val="00281A07"/>
    <w:rPr>
      <w:rFonts w:ascii="Arial" w:hAnsi="Arial"/>
      <w:sz w:val="24"/>
    </w:rPr>
  </w:style>
  <w:style w:type="character" w:styleId="aa">
    <w:name w:val="Emphasis"/>
    <w:uiPriority w:val="20"/>
    <w:qFormat/>
    <w:rsid w:val="00C41621"/>
    <w:rPr>
      <w:i/>
      <w:iCs/>
    </w:rPr>
  </w:style>
  <w:style w:type="paragraph" w:styleId="ab">
    <w:name w:val="No Spacing"/>
    <w:uiPriority w:val="1"/>
    <w:qFormat/>
    <w:rsid w:val="000914C3"/>
    <w:rPr>
      <w:sz w:val="24"/>
      <w:szCs w:val="24"/>
    </w:rPr>
  </w:style>
  <w:style w:type="character" w:customStyle="1" w:styleId="ezo">
    <w:name w:val="_ezo"/>
    <w:rsid w:val="00FF4B4F"/>
  </w:style>
  <w:style w:type="character" w:customStyle="1" w:styleId="58cl">
    <w:name w:val="_58cl"/>
    <w:rsid w:val="00FF4B4F"/>
  </w:style>
  <w:style w:type="character" w:customStyle="1" w:styleId="58cm">
    <w:name w:val="_58cm"/>
    <w:rsid w:val="00FF4B4F"/>
  </w:style>
  <w:style w:type="paragraph" w:customStyle="1" w:styleId="yiv3359965938msonormal">
    <w:name w:val="yiv3359965938msonormal"/>
    <w:basedOn w:val="a"/>
    <w:rsid w:val="009F22E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c">
    <w:name w:val="List Paragraph"/>
    <w:basedOn w:val="a"/>
    <w:uiPriority w:val="34"/>
    <w:qFormat/>
    <w:rsid w:val="00FB21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0">
    <w:name w:val="20"/>
    <w:rsid w:val="00B86685"/>
  </w:style>
  <w:style w:type="paragraph" w:customStyle="1" w:styleId="21">
    <w:name w:val="21"/>
    <w:basedOn w:val="a"/>
    <w:rsid w:val="00B8668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22">
    <w:name w:val="22"/>
    <w:rsid w:val="00B86685"/>
  </w:style>
  <w:style w:type="character" w:customStyle="1" w:styleId="6">
    <w:name w:val="6"/>
    <w:rsid w:val="00B86685"/>
  </w:style>
  <w:style w:type="character" w:customStyle="1" w:styleId="3Char">
    <w:name w:val="Επικεφαλίδα 3 Char"/>
    <w:link w:val="3"/>
    <w:semiHidden/>
    <w:rsid w:val="00FF2F3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2akit">
    <w:name w:val="a2a_kit"/>
    <w:rsid w:val="00CC41FF"/>
  </w:style>
  <w:style w:type="character" w:customStyle="1" w:styleId="a2alabel">
    <w:name w:val="a2a_label"/>
    <w:rsid w:val="00CC41FF"/>
  </w:style>
  <w:style w:type="character" w:customStyle="1" w:styleId="highlight">
    <w:name w:val="highlight"/>
    <w:rsid w:val="008D334C"/>
  </w:style>
  <w:style w:type="character" w:customStyle="1" w:styleId="yiv7006000451bumpedfont15">
    <w:name w:val="yiv7006000451bumpedfont15"/>
    <w:rsid w:val="00506B50"/>
  </w:style>
  <w:style w:type="paragraph" w:customStyle="1" w:styleId="yiv7006000451s5">
    <w:name w:val="yiv7006000451s5"/>
    <w:basedOn w:val="a"/>
    <w:rsid w:val="00506B5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B579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d">
    <w:name w:val="annotation text"/>
    <w:basedOn w:val="a"/>
    <w:link w:val="Char1"/>
    <w:uiPriority w:val="99"/>
    <w:unhideWhenUsed/>
    <w:rsid w:val="006B579D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Char1">
    <w:name w:val="Κείμενο σχολίου Char"/>
    <w:link w:val="ad"/>
    <w:uiPriority w:val="99"/>
    <w:rsid w:val="006B579D"/>
    <w:rPr>
      <w:rFonts w:ascii="Calibri" w:eastAsia="Calibri" w:hAnsi="Calibri"/>
      <w:lang w:eastAsia="en-US"/>
    </w:rPr>
  </w:style>
  <w:style w:type="character" w:customStyle="1" w:styleId="il">
    <w:name w:val="il"/>
    <w:rsid w:val="00817221"/>
  </w:style>
  <w:style w:type="paragraph" w:styleId="-HTML">
    <w:name w:val="HTML Preformatted"/>
    <w:basedOn w:val="a"/>
    <w:link w:val="-HTMLChar"/>
    <w:unhideWhenUsed/>
    <w:rsid w:val="00647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-HTMLChar">
    <w:name w:val="Προ-διαμορφωμένο HTML Char"/>
    <w:link w:val="-HTML"/>
    <w:rsid w:val="0064763A"/>
    <w:rPr>
      <w:rFonts w:ascii="Courier New" w:hAnsi="Courier New" w:cs="Courier New"/>
    </w:rPr>
  </w:style>
  <w:style w:type="character" w:styleId="-0">
    <w:name w:val="FollowedHyperlink"/>
    <w:rsid w:val="00355360"/>
    <w:rPr>
      <w:color w:val="954F72"/>
      <w:u w:val="single"/>
    </w:rPr>
  </w:style>
  <w:style w:type="paragraph" w:styleId="ae">
    <w:name w:val="Title"/>
    <w:basedOn w:val="a"/>
    <w:next w:val="a"/>
    <w:link w:val="Char2"/>
    <w:qFormat/>
    <w:rsid w:val="0078587A"/>
    <w:pPr>
      <w:keepNext/>
      <w:keepLines/>
      <w:spacing w:after="60" w:line="276" w:lineRule="auto"/>
    </w:pPr>
    <w:rPr>
      <w:sz w:val="52"/>
      <w:szCs w:val="52"/>
    </w:rPr>
  </w:style>
  <w:style w:type="character" w:customStyle="1" w:styleId="Char2">
    <w:name w:val="Τίτλος Char"/>
    <w:link w:val="ae"/>
    <w:rsid w:val="0078587A"/>
    <w:rPr>
      <w:rFonts w:ascii="Arial" w:hAnsi="Arial"/>
      <w:sz w:val="52"/>
      <w:szCs w:val="52"/>
    </w:rPr>
  </w:style>
  <w:style w:type="paragraph" w:customStyle="1" w:styleId="western">
    <w:name w:val="western"/>
    <w:basedOn w:val="a"/>
    <w:rsid w:val="000C63A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97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7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8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5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Customer</dc:creator>
  <cp:lastModifiedBy>ΚΩΝΣΤΑΝΤΑΚΟΥ ΕΛΙΣΣΑΒΕΤ - MON.B1</cp:lastModifiedBy>
  <cp:revision>2</cp:revision>
  <cp:lastPrinted>2021-05-28T11:06:00Z</cp:lastPrinted>
  <dcterms:created xsi:type="dcterms:W3CDTF">2021-06-01T11:56:00Z</dcterms:created>
  <dcterms:modified xsi:type="dcterms:W3CDTF">2021-06-01T11:56:00Z</dcterms:modified>
</cp:coreProperties>
</file>