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7E3B5D">
        <w:trPr>
          <w:trHeight w:val="381"/>
          <w:jc w:val="center"/>
        </w:trPr>
        <w:tc>
          <w:tcPr>
            <w:tcW w:w="9494" w:type="dxa"/>
            <w:shd w:val="clear" w:color="auto" w:fill="D9D9D9" w:themeFill="background1" w:themeFillShade="D9"/>
            <w:vAlign w:val="center"/>
          </w:tcPr>
          <w:p w:rsidR="007E3B5D" w:rsidRDefault="00203D32">
            <w:pPr>
              <w:pStyle w:val="1"/>
              <w:spacing w:line="240" w:lineRule="auto"/>
              <w:jc w:val="left"/>
              <w:outlineLvl w:val="0"/>
              <w:rPr>
                <w:sz w:val="16"/>
                <w:lang w:val="en-US"/>
              </w:rPr>
            </w:pPr>
            <w:bookmarkStart w:id="0" w:name="_Toc400457378"/>
            <w:r>
              <w:rPr>
                <w:sz w:val="16"/>
              </w:rPr>
              <w:t>ΤΜΗΜΑ Α: ΤΑΥΤΟΤΗΤΑ ΠΡΑΞΗΣ</w:t>
            </w:r>
          </w:p>
        </w:tc>
      </w:tr>
    </w:tbl>
    <w:p w:rsidR="007E3B5D" w:rsidRDefault="007E3B5D">
      <w:pPr>
        <w:spacing w:before="0" w:beforeAutospacing="0" w:after="120"/>
        <w:jc w:val="left"/>
        <w:rPr>
          <w:rFonts w:ascii="Tahoma" w:hAnsi="Tahoma" w:cs="Tahoma"/>
        </w:rPr>
      </w:pPr>
    </w:p>
    <w:tbl>
      <w:tblPr>
        <w:tblStyle w:val="ac"/>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7E3B5D">
        <w:trPr>
          <w:trHeight w:val="381"/>
          <w:jc w:val="center"/>
        </w:trPr>
        <w:tc>
          <w:tcPr>
            <w:tcW w:w="4315" w:type="dxa"/>
            <w:vAlign w:val="center"/>
          </w:tcPr>
          <w:p w:rsidR="007E3B5D" w:rsidRDefault="00203D32">
            <w:pPr>
              <w:pStyle w:val="ad"/>
              <w:numPr>
                <w:ilvl w:val="0"/>
                <w:numId w:val="2"/>
              </w:numPr>
              <w:tabs>
                <w:tab w:val="center" w:pos="311"/>
              </w:tabs>
              <w:spacing w:before="60" w:beforeAutospacing="0"/>
              <w:ind w:left="0" w:firstLine="0"/>
              <w:contextualSpacing w:val="0"/>
              <w:jc w:val="left"/>
              <w:rPr>
                <w:rFonts w:ascii="Tahoma" w:hAnsi="Tahoma" w:cs="Tahoma"/>
              </w:rPr>
            </w:pPr>
            <w:r>
              <w:rPr>
                <w:rFonts w:ascii="Tahoma" w:hAnsi="Tahoma" w:cs="Tahoma"/>
              </w:rPr>
              <w:t>ΚΩΔΙΚΟΣ ΠΡΑΞΗΣ</w:t>
            </w:r>
            <w:r>
              <w:rPr>
                <w:rFonts w:ascii="Tahoma" w:hAnsi="Tahoma" w:cs="Tahoma"/>
                <w:lang w:val="en-US"/>
              </w:rPr>
              <w:t>/MIS</w:t>
            </w:r>
            <w:r>
              <w:rPr>
                <w:rFonts w:ascii="Tahoma" w:hAnsi="Tahoma" w:cs="Tahoma"/>
              </w:rPr>
              <w:t xml:space="preserve"> (ΟΠΣ):</w:t>
            </w:r>
          </w:p>
        </w:tc>
        <w:tc>
          <w:tcPr>
            <w:tcW w:w="5171" w:type="dxa"/>
            <w:vAlign w:val="center"/>
          </w:tcPr>
          <w:p w:rsidR="007E3B5D" w:rsidRDefault="00203D32">
            <w:pPr>
              <w:pStyle w:val="ad"/>
              <w:numPr>
                <w:ilvl w:val="0"/>
                <w:numId w:val="2"/>
              </w:numPr>
              <w:tabs>
                <w:tab w:val="center" w:pos="371"/>
              </w:tabs>
              <w:spacing w:before="60" w:beforeAutospacing="0"/>
              <w:ind w:left="0" w:firstLine="0"/>
              <w:contextualSpacing w:val="0"/>
              <w:jc w:val="left"/>
              <w:rPr>
                <w:rFonts w:ascii="Tahoma" w:hAnsi="Tahoma" w:cs="Tahoma"/>
              </w:rPr>
            </w:pPr>
            <w:r>
              <w:rPr>
                <w:rFonts w:ascii="Tahoma" w:hAnsi="Tahoma" w:cs="Tahoma"/>
              </w:rPr>
              <w:t>ΚΩΔΙΚΟΣ ΠΡΑΞΗΣ (ΕΦ):</w:t>
            </w:r>
          </w:p>
        </w:tc>
      </w:tr>
      <w:tr w:rsidR="007E3B5D">
        <w:trPr>
          <w:trHeight w:val="381"/>
          <w:jc w:val="center"/>
        </w:trPr>
        <w:tc>
          <w:tcPr>
            <w:tcW w:w="9486" w:type="dxa"/>
            <w:gridSpan w:val="2"/>
            <w:vAlign w:val="center"/>
          </w:tcPr>
          <w:p w:rsidR="007E3B5D" w:rsidRDefault="00203D32">
            <w:pPr>
              <w:pStyle w:val="ad"/>
              <w:numPr>
                <w:ilvl w:val="0"/>
                <w:numId w:val="2"/>
              </w:numPr>
              <w:tabs>
                <w:tab w:val="center" w:pos="311"/>
              </w:tabs>
              <w:spacing w:before="60" w:beforeAutospacing="0"/>
              <w:ind w:left="0" w:firstLine="0"/>
              <w:contextualSpacing w:val="0"/>
              <w:jc w:val="left"/>
              <w:rPr>
                <w:rFonts w:ascii="Tahoma" w:hAnsi="Tahoma" w:cs="Tahoma"/>
              </w:rPr>
            </w:pPr>
            <w:r>
              <w:rPr>
                <w:rFonts w:ascii="Tahoma" w:hAnsi="Tahoma" w:cs="Tahoma"/>
              </w:rPr>
              <w:t>ΕΛΕΥΘΕΡΟΣ ΚΩΔΙΚΟΣ:</w:t>
            </w:r>
          </w:p>
        </w:tc>
      </w:tr>
      <w:tr w:rsidR="007E3B5D">
        <w:trPr>
          <w:trHeight w:val="381"/>
          <w:jc w:val="center"/>
        </w:trPr>
        <w:tc>
          <w:tcPr>
            <w:tcW w:w="9486" w:type="dxa"/>
            <w:gridSpan w:val="2"/>
            <w:vAlign w:val="center"/>
          </w:tcPr>
          <w:p w:rsidR="007E3B5D" w:rsidRDefault="00203D32">
            <w:pPr>
              <w:pStyle w:val="ad"/>
              <w:numPr>
                <w:ilvl w:val="0"/>
                <w:numId w:val="2"/>
              </w:numPr>
              <w:tabs>
                <w:tab w:val="center" w:pos="311"/>
              </w:tabs>
              <w:spacing w:before="60" w:beforeAutospacing="0"/>
              <w:ind w:left="0" w:firstLine="0"/>
              <w:contextualSpacing w:val="0"/>
              <w:jc w:val="left"/>
              <w:rPr>
                <w:rFonts w:ascii="Tahoma" w:hAnsi="Tahoma" w:cs="Tahoma"/>
              </w:rPr>
            </w:pPr>
            <w:r>
              <w:rPr>
                <w:rFonts w:ascii="Tahoma" w:hAnsi="Tahoma" w:cs="Tahoma"/>
              </w:rPr>
              <w:br w:type="page"/>
            </w:r>
            <w:r>
              <w:rPr>
                <w:rFonts w:ascii="Tahoma" w:hAnsi="Tahoma" w:cs="Tahoma"/>
              </w:rPr>
              <w:br w:type="page"/>
              <w:t xml:space="preserve">ΤΙΤΛΟΣ ΠΡΑΞΗΣ: </w:t>
            </w:r>
            <w:r>
              <w:rPr>
                <w:rFonts w:ascii="Tahoma" w:hAnsi="Tahoma" w:cs="Tahoma"/>
                <w:b/>
                <w:bCs/>
              </w:rPr>
              <w:t xml:space="preserve">Συνέχιση Λειτουργίας Ξενώνα Φιλοξενίας κακοποιημένων γυναικών από </w:t>
            </w:r>
            <w:r>
              <w:rPr>
                <w:rFonts w:ascii="Tahoma" w:hAnsi="Tahoma"/>
                <w:b/>
                <w:bCs/>
              </w:rPr>
              <w:t>το Εθνικό Κέντρο Κοινωνικής Αλληλεγγύης (Ε.Κ.Κ.Α)</w:t>
            </w:r>
          </w:p>
        </w:tc>
      </w:tr>
      <w:tr w:rsidR="007E3B5D">
        <w:trPr>
          <w:trHeight w:val="381"/>
          <w:jc w:val="center"/>
        </w:trPr>
        <w:tc>
          <w:tcPr>
            <w:tcW w:w="9486" w:type="dxa"/>
            <w:gridSpan w:val="2"/>
            <w:vAlign w:val="center"/>
          </w:tcPr>
          <w:p w:rsidR="007E3B5D" w:rsidRDefault="00203D32">
            <w:pPr>
              <w:pStyle w:val="-HTML"/>
              <w:shd w:val="clear" w:color="auto" w:fill="F8F9FA"/>
              <w:rPr>
                <w:rFonts w:ascii="Tahoma" w:hAnsi="Tahoma" w:cs="Tahoma"/>
                <w:sz w:val="16"/>
                <w:szCs w:val="16"/>
                <w:lang w:bidi="ar-SA"/>
              </w:rPr>
            </w:pPr>
            <w:r>
              <w:rPr>
                <w:rFonts w:ascii="Tahoma" w:hAnsi="Tahoma" w:cs="Tahoma"/>
                <w:sz w:val="16"/>
                <w:szCs w:val="16"/>
                <w:lang w:bidi="ar-SA"/>
              </w:rPr>
              <w:t>ΤΙΤΛΟΣ</w:t>
            </w:r>
            <w:r>
              <w:rPr>
                <w:rFonts w:ascii="Tahoma" w:hAnsi="Tahoma" w:cs="Tahoma"/>
                <w:sz w:val="16"/>
                <w:szCs w:val="16"/>
                <w:lang w:val="en-US" w:bidi="ar-SA"/>
              </w:rPr>
              <w:t xml:space="preserve"> </w:t>
            </w:r>
            <w:r>
              <w:rPr>
                <w:rFonts w:ascii="Tahoma" w:hAnsi="Tahoma" w:cs="Tahoma"/>
                <w:sz w:val="16"/>
                <w:szCs w:val="16"/>
                <w:lang w:bidi="ar-SA"/>
              </w:rPr>
              <w:t>ΠΡΑΞΗΣ</w:t>
            </w:r>
            <w:r>
              <w:rPr>
                <w:rFonts w:ascii="Tahoma" w:hAnsi="Tahoma" w:cs="Tahoma"/>
                <w:sz w:val="16"/>
                <w:szCs w:val="16"/>
                <w:lang w:val="en-US" w:bidi="ar-SA"/>
              </w:rPr>
              <w:t xml:space="preserve"> (</w:t>
            </w:r>
            <w:r>
              <w:rPr>
                <w:rFonts w:ascii="Tahoma" w:hAnsi="Tahoma" w:cs="Tahoma"/>
                <w:sz w:val="16"/>
                <w:szCs w:val="16"/>
                <w:lang w:bidi="ar-SA"/>
              </w:rPr>
              <w:t>στα</w:t>
            </w:r>
            <w:r>
              <w:rPr>
                <w:rFonts w:ascii="Tahoma" w:hAnsi="Tahoma" w:cs="Tahoma"/>
                <w:sz w:val="16"/>
                <w:szCs w:val="16"/>
                <w:lang w:val="en-US" w:bidi="ar-SA"/>
              </w:rPr>
              <w:t xml:space="preserve"> </w:t>
            </w:r>
            <w:r>
              <w:rPr>
                <w:rFonts w:ascii="Tahoma" w:hAnsi="Tahoma" w:cs="Tahoma"/>
                <w:sz w:val="16"/>
                <w:szCs w:val="16"/>
                <w:lang w:bidi="ar-SA"/>
              </w:rPr>
              <w:t>αγγλικά</w:t>
            </w:r>
            <w:r>
              <w:rPr>
                <w:rFonts w:ascii="Tahoma" w:hAnsi="Tahoma" w:cs="Tahoma"/>
                <w:sz w:val="16"/>
                <w:szCs w:val="16"/>
                <w:lang w:val="en-US" w:bidi="ar-SA"/>
              </w:rPr>
              <w:t>):</w:t>
            </w:r>
            <w:r>
              <w:rPr>
                <w:rFonts w:ascii="Arial" w:hAnsi="Arial" w:cs="Arial"/>
                <w:color w:val="000000"/>
                <w:lang w:val="en-US"/>
              </w:rPr>
              <w:t xml:space="preserve">  </w:t>
            </w:r>
            <w:r>
              <w:rPr>
                <w:rFonts w:ascii="Tahoma" w:hAnsi="Tahoma" w:cs="Tahoma"/>
                <w:sz w:val="16"/>
                <w:szCs w:val="16"/>
                <w:highlight w:val="green"/>
                <w:lang w:bidi="ar-SA"/>
              </w:rPr>
              <w:t>+++</w:t>
            </w:r>
          </w:p>
          <w:p w:rsidR="007E3B5D" w:rsidRDefault="007E3B5D">
            <w:pPr>
              <w:pStyle w:val="-HTML"/>
              <w:shd w:val="clear" w:color="auto" w:fill="F8F9FA"/>
              <w:spacing w:after="240"/>
              <w:rPr>
                <w:rFonts w:ascii="Arial" w:hAnsi="Arial" w:cs="Arial"/>
                <w:color w:val="000000"/>
                <w:sz w:val="16"/>
                <w:szCs w:val="16"/>
                <w:lang w:val="en-US" w:bidi="ar-SA"/>
              </w:rPr>
            </w:pPr>
          </w:p>
        </w:tc>
      </w:tr>
      <w:tr w:rsidR="007E3B5D">
        <w:trPr>
          <w:trHeight w:val="381"/>
          <w:jc w:val="center"/>
        </w:trPr>
        <w:tc>
          <w:tcPr>
            <w:tcW w:w="9486" w:type="dxa"/>
            <w:gridSpan w:val="2"/>
            <w:vAlign w:val="center"/>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 xml:space="preserve">ΤΥΠΟΣ ΠΡΑΞΗΣ:  </w:t>
            </w:r>
          </w:p>
          <w:p w:rsidR="007E3B5D" w:rsidRDefault="00203D32">
            <w:pPr>
              <w:pStyle w:val="ad"/>
              <w:spacing w:before="60" w:beforeAutospacing="0"/>
              <w:ind w:left="323" w:firstLine="698"/>
              <w:contextualSpacing w:val="0"/>
              <w:jc w:val="left"/>
              <w:rPr>
                <w:rFonts w:ascii="Tahoma" w:hAnsi="Tahoma" w:cs="Tahoma"/>
              </w:rPr>
            </w:pPr>
            <w:r>
              <w:rPr>
                <w:rFonts w:ascii="Tahoma" w:hAnsi="Tahoma" w:cs="Tahoma"/>
              </w:rPr>
              <w:t xml:space="preserve">1. Επιχειρηματικότητα                                                         </w:t>
            </w:r>
            <w:r>
              <w:rPr>
                <w:sz w:val="20"/>
                <w:szCs w:val="20"/>
              </w:rPr>
              <w:sym w:font="Wingdings" w:char="F06F"/>
            </w:r>
            <w:r>
              <w:rPr>
                <w:sz w:val="20"/>
                <w:szCs w:val="20"/>
              </w:rPr>
              <w:t xml:space="preserve">  </w:t>
            </w:r>
          </w:p>
          <w:p w:rsidR="007E3B5D" w:rsidRDefault="00203D32">
            <w:pPr>
              <w:pStyle w:val="ad"/>
              <w:tabs>
                <w:tab w:val="left" w:pos="6259"/>
              </w:tabs>
              <w:spacing w:before="60" w:beforeAutospacing="0"/>
              <w:ind w:left="323" w:firstLine="698"/>
              <w:contextualSpacing w:val="0"/>
              <w:jc w:val="left"/>
              <w:rPr>
                <w:sz w:val="20"/>
                <w:szCs w:val="20"/>
              </w:rPr>
            </w:pPr>
            <w:r>
              <w:rPr>
                <w:rFonts w:ascii="Tahoma" w:hAnsi="Tahoma" w:cs="Tahoma"/>
              </w:rPr>
              <w:t xml:space="preserve">2. Πλην επιχειρηματικότητας                                                </w:t>
            </w:r>
            <w:r>
              <w:rPr>
                <w:sz w:val="20"/>
                <w:szCs w:val="20"/>
              </w:rPr>
              <w:sym w:font="Wingdings" w:char="F06F"/>
            </w:r>
          </w:p>
        </w:tc>
      </w:tr>
      <w:tr w:rsidR="007E3B5D">
        <w:trPr>
          <w:trHeight w:val="381"/>
          <w:jc w:val="center"/>
        </w:trPr>
        <w:tc>
          <w:tcPr>
            <w:tcW w:w="9486" w:type="dxa"/>
            <w:gridSpan w:val="2"/>
            <w:vAlign w:val="center"/>
          </w:tcPr>
          <w:p w:rsidR="007E3B5D" w:rsidRDefault="00203D32">
            <w:pPr>
              <w:pStyle w:val="ad"/>
              <w:numPr>
                <w:ilvl w:val="0"/>
                <w:numId w:val="2"/>
              </w:numPr>
              <w:spacing w:before="60" w:beforeAutospacing="0"/>
              <w:ind w:left="323" w:hanging="323"/>
              <w:contextualSpacing w:val="0"/>
              <w:jc w:val="left"/>
              <w:rPr>
                <w:rFonts w:ascii="Tahoma" w:hAnsi="Tahoma" w:cs="Tahoma"/>
                <w:strike/>
              </w:rPr>
            </w:pPr>
            <w:r>
              <w:rPr>
                <w:rFonts w:ascii="Tahoma" w:hAnsi="Tahoma" w:cs="Tahoma"/>
              </w:rPr>
              <w:t xml:space="preserve">Η ΠΡΑΞΗ ΕΙΝΑΙ ΣΤΡΑΤΗΓΙΚΗΣ ΣΗΜΑΣΙΑΣ                                           </w:t>
            </w:r>
            <w:r>
              <w:rPr>
                <w:sz w:val="20"/>
                <w:szCs w:val="20"/>
              </w:rPr>
              <w:sym w:font="Wingdings" w:char="F06F"/>
            </w:r>
          </w:p>
        </w:tc>
      </w:tr>
      <w:tr w:rsidR="007E3B5D">
        <w:trPr>
          <w:trHeight w:val="381"/>
          <w:jc w:val="center"/>
        </w:trPr>
        <w:tc>
          <w:tcPr>
            <w:tcW w:w="9486" w:type="dxa"/>
            <w:gridSpan w:val="2"/>
            <w:vAlign w:val="center"/>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Η ΠΡΑΞΗ ΑΦΟΡΑ ΤΜΗΜΑΤΟΠΟΙΗΜΕΝΟ ΕΡΓΟ (</w:t>
            </w:r>
            <w:r>
              <w:rPr>
                <w:rFonts w:ascii="Tahoma" w:hAnsi="Tahoma" w:cs="Tahoma"/>
                <w:lang w:val="en-US"/>
              </w:rPr>
              <w:t>PHASED</w:t>
            </w:r>
            <w:r>
              <w:rPr>
                <w:rFonts w:ascii="Tahoma" w:hAnsi="Tahoma" w:cs="Tahoma"/>
              </w:rPr>
              <w:t xml:space="preserve">)                      </w:t>
            </w:r>
            <w:r>
              <w:rPr>
                <w:rFonts w:ascii="Tahoma" w:hAnsi="Tahoma" w:cs="Tahoma"/>
                <w:sz w:val="20"/>
                <w:szCs w:val="20"/>
              </w:rPr>
              <w:sym w:font="Wingdings" w:char="F06F"/>
            </w:r>
          </w:p>
        </w:tc>
      </w:tr>
      <w:tr w:rsidR="007E3B5D">
        <w:trPr>
          <w:trHeight w:val="381"/>
          <w:jc w:val="center"/>
        </w:trPr>
        <w:tc>
          <w:tcPr>
            <w:tcW w:w="9486" w:type="dxa"/>
            <w:gridSpan w:val="2"/>
            <w:vAlign w:val="center"/>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 xml:space="preserve">Η ΠΡΑΞΗ ΥΛΟΠΟΙΕΙΤΑΙ ΜΕ ΤΗ ΜΟΡΦΗ ΣΔΙΤ                                       </w:t>
            </w:r>
            <w:r>
              <w:rPr>
                <w:rFonts w:ascii="Tahoma" w:hAnsi="Tahoma" w:cs="Tahoma"/>
                <w:sz w:val="20"/>
                <w:szCs w:val="20"/>
              </w:rPr>
              <w:sym w:font="Wingdings" w:char="F06F"/>
            </w:r>
          </w:p>
        </w:tc>
      </w:tr>
      <w:tr w:rsidR="007E3B5D">
        <w:trPr>
          <w:trHeight w:val="381"/>
          <w:jc w:val="center"/>
        </w:trPr>
        <w:tc>
          <w:tcPr>
            <w:tcW w:w="9486" w:type="dxa"/>
            <w:gridSpan w:val="2"/>
            <w:vAlign w:val="center"/>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 xml:space="preserve">Η ΠΡΑΞΗ ΑΦΟΡΑ ΧΡΗΜΑΤΟΔΟΤΙΚΟ ΜΕΣΟ                                           </w:t>
            </w:r>
            <w:r>
              <w:rPr>
                <w:rFonts w:ascii="Tahoma" w:hAnsi="Tahoma" w:cs="Tahoma"/>
                <w:sz w:val="20"/>
                <w:szCs w:val="20"/>
              </w:rPr>
              <w:sym w:font="Wingdings" w:char="F06F"/>
            </w:r>
          </w:p>
        </w:tc>
      </w:tr>
      <w:tr w:rsidR="007E3B5D">
        <w:trPr>
          <w:trHeight w:val="381"/>
          <w:jc w:val="center"/>
        </w:trPr>
        <w:tc>
          <w:tcPr>
            <w:tcW w:w="9486" w:type="dxa"/>
            <w:gridSpan w:val="2"/>
            <w:vAlign w:val="center"/>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 xml:space="preserve">Η ΠΡΑΞΗ ΕΜΠΙΠΤΕΙ ΣΤΟ ΑΡΘΡΟ 94 ΤΟΥ ΚΑΝ. (ΕΕ) 2021/1060              </w:t>
            </w:r>
            <w:r>
              <w:rPr>
                <w:rFonts w:ascii="Tahoma" w:hAnsi="Tahoma" w:cs="Tahoma"/>
                <w:sz w:val="20"/>
                <w:szCs w:val="20"/>
              </w:rPr>
              <w:sym w:font="Wingdings" w:char="F06F"/>
            </w:r>
          </w:p>
        </w:tc>
      </w:tr>
      <w:tr w:rsidR="007E3B5D">
        <w:trPr>
          <w:trHeight w:val="381"/>
          <w:jc w:val="center"/>
        </w:trPr>
        <w:tc>
          <w:tcPr>
            <w:tcW w:w="9486" w:type="dxa"/>
            <w:gridSpan w:val="2"/>
            <w:vAlign w:val="center"/>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 xml:space="preserve">Η ΠΡΑΞΗ ΕΜΠΙΠΤΕΙ ΣΤΟ ΑΡΘΡΟ 95 ΤΟΥ ΚΑΝ. (ΕΕ) 2021/1060              </w:t>
            </w:r>
            <w:r>
              <w:rPr>
                <w:rFonts w:ascii="Tahoma" w:hAnsi="Tahoma" w:cs="Tahoma"/>
                <w:sz w:val="20"/>
                <w:szCs w:val="20"/>
              </w:rPr>
              <w:sym w:font="Wingdings" w:char="F06F"/>
            </w:r>
          </w:p>
        </w:tc>
      </w:tr>
      <w:tr w:rsidR="007E3B5D">
        <w:trPr>
          <w:trHeight w:val="339"/>
          <w:jc w:val="center"/>
        </w:trPr>
        <w:tc>
          <w:tcPr>
            <w:tcW w:w="9486" w:type="dxa"/>
            <w:gridSpan w:val="2"/>
            <w:vAlign w:val="center"/>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 xml:space="preserve">ΣΥΛΛΟΓΗ ΔΕΔΟΜΕΝΩΝ ΣΥΜΜΕΤΕΧΟΝΤΩΝ </w:t>
            </w:r>
            <w:r>
              <w:rPr>
                <w:rFonts w:ascii="Tahoma" w:hAnsi="Tahoma" w:cs="Tahoma"/>
                <w:sz w:val="22"/>
                <w:szCs w:val="22"/>
              </w:rPr>
              <w:t xml:space="preserve">                              </w:t>
            </w:r>
            <w:r>
              <w:rPr>
                <w:rFonts w:ascii="Tahoma" w:hAnsi="Tahoma" w:cs="Tahoma"/>
                <w:sz w:val="22"/>
                <w:szCs w:val="22"/>
              </w:rPr>
              <w:sym w:font="Wingdings" w:char="F06F"/>
            </w:r>
          </w:p>
        </w:tc>
      </w:tr>
    </w:tbl>
    <w:p w:rsidR="007E3B5D" w:rsidRDefault="007E3B5D">
      <w:pPr>
        <w:spacing w:before="60" w:beforeAutospacing="0" w:after="60"/>
        <w:jc w:val="left"/>
        <w:rPr>
          <w:rFonts w:ascii="Tahoma" w:hAnsi="Tahoma" w:cs="Tahoma"/>
        </w:rPr>
      </w:pPr>
    </w:p>
    <w:tbl>
      <w:tblPr>
        <w:tblStyle w:val="ac"/>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7E3B5D">
        <w:trPr>
          <w:trHeight w:val="381"/>
          <w:jc w:val="center"/>
        </w:trPr>
        <w:tc>
          <w:tcPr>
            <w:tcW w:w="9486" w:type="dxa"/>
            <w:gridSpan w:val="2"/>
            <w:shd w:val="clear" w:color="auto" w:fill="F2F2F2" w:themeFill="background1" w:themeFillShade="F2"/>
            <w:vAlign w:val="center"/>
          </w:tcPr>
          <w:p w:rsidR="007E3B5D" w:rsidRDefault="00203D32">
            <w:pPr>
              <w:spacing w:before="60" w:beforeAutospacing="0"/>
              <w:jc w:val="center"/>
              <w:rPr>
                <w:rFonts w:ascii="Tahoma" w:hAnsi="Tahoma" w:cs="Tahoma"/>
                <w:b/>
              </w:rPr>
            </w:pPr>
            <w:r>
              <w:rPr>
                <w:rFonts w:ascii="Tahoma" w:hAnsi="Tahoma" w:cs="Tahoma"/>
                <w:b/>
              </w:rPr>
              <w:t xml:space="preserve">ΣΤΟΙΧΕΙΑ ΥΠΟΒΟΛΗΣ ΤΕΧΝΙΚΟΥ ΔΕΛΤΙΟΥ ΠΡΑΞΗΣ </w:t>
            </w:r>
          </w:p>
        </w:tc>
      </w:tr>
      <w:tr w:rsidR="007E3B5D">
        <w:trPr>
          <w:trHeight w:val="381"/>
          <w:jc w:val="center"/>
        </w:trPr>
        <w:tc>
          <w:tcPr>
            <w:tcW w:w="3358" w:type="dxa"/>
            <w:vAlign w:val="center"/>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ΈΚΔΟΣΗ:</w:t>
            </w:r>
          </w:p>
        </w:tc>
        <w:tc>
          <w:tcPr>
            <w:tcW w:w="6128" w:type="dxa"/>
            <w:vAlign w:val="center"/>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ΤΟ ΤΔΠ ΑΦΟΡΑ:</w:t>
            </w:r>
            <w:r>
              <w:rPr>
                <w:rFonts w:ascii="Tahoma" w:hAnsi="Tahoma" w:cs="Tahoma"/>
                <w:i/>
              </w:rPr>
              <w:t xml:space="preserve"> </w:t>
            </w:r>
            <w:r>
              <w:rPr>
                <w:rFonts w:ascii="Tahoma" w:hAnsi="Tahoma" w:cs="Tahoma"/>
                <w:i/>
                <w:sz w:val="14"/>
              </w:rPr>
              <w:t>(ΑΡΧΙΚΟ, ΕΠΙΚΑΙΡΟΠΟΙΗΣΗ, ΤΡΟΠΟΠΟΙΗΣΗ, ΟΛΟΚΛΗΡΩΣΗ)</w:t>
            </w:r>
          </w:p>
        </w:tc>
      </w:tr>
      <w:tr w:rsidR="007E3B5D">
        <w:trPr>
          <w:trHeight w:val="381"/>
          <w:jc w:val="center"/>
        </w:trPr>
        <w:tc>
          <w:tcPr>
            <w:tcW w:w="3358" w:type="dxa"/>
            <w:vAlign w:val="center"/>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ΗΜΕΡΟΜΗΝΙΑ/ ΩΡΑ ΥΠΟΒΟΛΗΣ:</w:t>
            </w:r>
          </w:p>
        </w:tc>
        <w:tc>
          <w:tcPr>
            <w:tcW w:w="6128" w:type="dxa"/>
            <w:shd w:val="clear" w:color="auto" w:fill="auto"/>
            <w:vAlign w:val="center"/>
          </w:tcPr>
          <w:p w:rsidR="007E3B5D" w:rsidRDefault="007E3B5D">
            <w:pPr>
              <w:spacing w:before="60" w:beforeAutospacing="0"/>
              <w:jc w:val="center"/>
              <w:rPr>
                <w:rFonts w:ascii="Tahoma" w:hAnsi="Tahoma" w:cs="Tahoma"/>
              </w:rPr>
            </w:pPr>
          </w:p>
        </w:tc>
      </w:tr>
      <w:tr w:rsidR="007E3B5D">
        <w:trPr>
          <w:trHeight w:val="381"/>
          <w:jc w:val="center"/>
        </w:trPr>
        <w:tc>
          <w:tcPr>
            <w:tcW w:w="3358" w:type="dxa"/>
            <w:vAlign w:val="center"/>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ΗΜΕΡΟΜΗΝΙΑ ΑΞΙΟΛΟΓΗΣΗΣ ΠΡΑΞΗΣ:</w:t>
            </w:r>
          </w:p>
        </w:tc>
        <w:tc>
          <w:tcPr>
            <w:tcW w:w="6128" w:type="dxa"/>
            <w:shd w:val="clear" w:color="auto" w:fill="auto"/>
            <w:vAlign w:val="center"/>
          </w:tcPr>
          <w:p w:rsidR="007E3B5D" w:rsidRDefault="00203D32">
            <w:pPr>
              <w:spacing w:before="60" w:beforeAutospacing="0"/>
              <w:jc w:val="left"/>
              <w:rPr>
                <w:rFonts w:ascii="Tahoma" w:hAnsi="Tahoma" w:cs="Tahoma"/>
                <w:i/>
              </w:rPr>
            </w:pPr>
            <w:r>
              <w:rPr>
                <w:rFonts w:ascii="Tahoma" w:hAnsi="Tahoma" w:cs="Tahoma"/>
                <w:i/>
              </w:rPr>
              <w:t>(μόνο για πράξεις επιχειρηματικότητας)</w:t>
            </w:r>
          </w:p>
        </w:tc>
      </w:tr>
    </w:tbl>
    <w:p w:rsidR="007E3B5D" w:rsidRDefault="007E3B5D">
      <w:pPr>
        <w:spacing w:before="60" w:beforeAutospacing="0" w:after="60"/>
        <w:jc w:val="left"/>
        <w:rPr>
          <w:rFonts w:ascii="Tahoma" w:hAnsi="Tahoma" w:cs="Tahoma"/>
        </w:rPr>
      </w:pPr>
    </w:p>
    <w:tbl>
      <w:tblPr>
        <w:tblStyle w:val="ac"/>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7E3B5D">
        <w:trPr>
          <w:trHeight w:val="381"/>
          <w:jc w:val="center"/>
        </w:trPr>
        <w:tc>
          <w:tcPr>
            <w:tcW w:w="9486" w:type="dxa"/>
            <w:gridSpan w:val="4"/>
            <w:shd w:val="clear" w:color="auto" w:fill="F2F2F2" w:themeFill="background1" w:themeFillShade="F2"/>
            <w:vAlign w:val="center"/>
          </w:tcPr>
          <w:p w:rsidR="007E3B5D" w:rsidRDefault="00203D32">
            <w:pPr>
              <w:spacing w:before="60" w:beforeAutospacing="0"/>
              <w:jc w:val="center"/>
              <w:rPr>
                <w:rFonts w:ascii="Tahoma" w:hAnsi="Tahoma" w:cs="Tahoma"/>
                <w:b/>
              </w:rPr>
            </w:pPr>
            <w:r>
              <w:rPr>
                <w:rFonts w:ascii="Tahoma" w:hAnsi="Tahoma" w:cs="Tahoma"/>
                <w:b/>
              </w:rPr>
              <w:t>ΑΝΤΙΚΕΙΜΕΝΟ ΤΡΟΠΟΠΟΙΗΣΗΣ/ΕΠΙΚΑΙΡΟΠΟΙΗΣΗΣ ΤΕΧΝΙΚΟΥ ΔΕΛΤΙΟΥ ΠΡΑΞΗΣ</w:t>
            </w:r>
          </w:p>
        </w:tc>
      </w:tr>
      <w:tr w:rsidR="007E3B5D">
        <w:trPr>
          <w:trHeight w:val="381"/>
          <w:jc w:val="center"/>
        </w:trPr>
        <w:tc>
          <w:tcPr>
            <w:tcW w:w="2337" w:type="dxa"/>
            <w:vAlign w:val="center"/>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ΧΡΟΝΟΔΙΑΓΡΑΜΜΑ</w:t>
            </w:r>
          </w:p>
        </w:tc>
        <w:tc>
          <w:tcPr>
            <w:tcW w:w="3045" w:type="dxa"/>
            <w:vAlign w:val="center"/>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ΟΙΚΟΝΟΜΙΚΟ ΑΝΤΙΚΕΙΜΕΝΟ</w:t>
            </w:r>
          </w:p>
        </w:tc>
        <w:tc>
          <w:tcPr>
            <w:tcW w:w="2267" w:type="dxa"/>
            <w:vAlign w:val="center"/>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ΦΥΣΙΚΟ ΑΝΤΙΚΕΙΜΕΝΟ</w:t>
            </w:r>
          </w:p>
        </w:tc>
        <w:tc>
          <w:tcPr>
            <w:tcW w:w="1837" w:type="dxa"/>
            <w:vAlign w:val="center"/>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ΛΟΙΠΑ</w:t>
            </w:r>
          </w:p>
        </w:tc>
      </w:tr>
      <w:tr w:rsidR="007E3B5D">
        <w:trPr>
          <w:trHeight w:val="213"/>
          <w:jc w:val="center"/>
        </w:trPr>
        <w:tc>
          <w:tcPr>
            <w:tcW w:w="2337" w:type="dxa"/>
            <w:vAlign w:val="center"/>
          </w:tcPr>
          <w:p w:rsidR="007E3B5D" w:rsidRDefault="00203D32">
            <w:pPr>
              <w:spacing w:before="60" w:beforeAutospacing="0"/>
              <w:jc w:val="center"/>
              <w:rPr>
                <w:rFonts w:ascii="Tahoma" w:hAnsi="Tahoma" w:cs="Tahoma"/>
                <w:sz w:val="20"/>
                <w:szCs w:val="20"/>
              </w:rPr>
            </w:pPr>
            <w:r>
              <w:rPr>
                <w:rFonts w:ascii="Tahoma" w:hAnsi="Tahoma" w:cs="Tahoma"/>
                <w:sz w:val="20"/>
                <w:szCs w:val="20"/>
              </w:rPr>
              <w:sym w:font="Wingdings" w:char="F06F"/>
            </w:r>
          </w:p>
        </w:tc>
        <w:tc>
          <w:tcPr>
            <w:tcW w:w="3045" w:type="dxa"/>
            <w:vAlign w:val="center"/>
          </w:tcPr>
          <w:p w:rsidR="007E3B5D" w:rsidRDefault="00203D32">
            <w:pPr>
              <w:spacing w:before="60" w:beforeAutospacing="0"/>
              <w:jc w:val="center"/>
              <w:rPr>
                <w:rFonts w:ascii="Tahoma" w:hAnsi="Tahoma" w:cs="Tahoma"/>
                <w:sz w:val="20"/>
                <w:szCs w:val="20"/>
              </w:rPr>
            </w:pPr>
            <w:r>
              <w:rPr>
                <w:rFonts w:ascii="Tahoma" w:hAnsi="Tahoma" w:cs="Tahoma"/>
                <w:sz w:val="20"/>
                <w:szCs w:val="20"/>
              </w:rPr>
              <w:sym w:font="Wingdings" w:char="F06F"/>
            </w:r>
          </w:p>
        </w:tc>
        <w:tc>
          <w:tcPr>
            <w:tcW w:w="2267" w:type="dxa"/>
            <w:vAlign w:val="center"/>
          </w:tcPr>
          <w:p w:rsidR="007E3B5D" w:rsidRDefault="00203D32">
            <w:pPr>
              <w:spacing w:before="60" w:beforeAutospacing="0"/>
              <w:jc w:val="center"/>
              <w:rPr>
                <w:rFonts w:ascii="Tahoma" w:hAnsi="Tahoma" w:cs="Tahoma"/>
                <w:sz w:val="20"/>
                <w:szCs w:val="20"/>
              </w:rPr>
            </w:pPr>
            <w:r>
              <w:rPr>
                <w:rFonts w:ascii="Tahoma" w:hAnsi="Tahoma" w:cs="Tahoma"/>
                <w:sz w:val="20"/>
                <w:szCs w:val="20"/>
              </w:rPr>
              <w:sym w:font="Wingdings" w:char="F06F"/>
            </w:r>
          </w:p>
        </w:tc>
        <w:tc>
          <w:tcPr>
            <w:tcW w:w="1837" w:type="dxa"/>
            <w:vAlign w:val="center"/>
          </w:tcPr>
          <w:p w:rsidR="007E3B5D" w:rsidRDefault="00203D32">
            <w:pPr>
              <w:spacing w:before="60" w:beforeAutospacing="0"/>
              <w:jc w:val="center"/>
              <w:rPr>
                <w:rFonts w:ascii="Tahoma" w:hAnsi="Tahoma" w:cs="Tahoma"/>
                <w:sz w:val="20"/>
                <w:szCs w:val="20"/>
              </w:rPr>
            </w:pPr>
            <w:r>
              <w:rPr>
                <w:rFonts w:ascii="Tahoma" w:hAnsi="Tahoma" w:cs="Tahoma"/>
                <w:sz w:val="20"/>
                <w:szCs w:val="20"/>
              </w:rPr>
              <w:sym w:font="Wingdings" w:char="F06F"/>
            </w:r>
          </w:p>
        </w:tc>
      </w:tr>
      <w:tr w:rsidR="007E3B5D">
        <w:trPr>
          <w:trHeight w:val="245"/>
          <w:jc w:val="center"/>
        </w:trPr>
        <w:tc>
          <w:tcPr>
            <w:tcW w:w="9486" w:type="dxa"/>
            <w:gridSpan w:val="4"/>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t>ΣΥΝΟΠΤΙΚΗ ΠΕΡΙΓΡΑΦΗ ΤΡΟΠΟΠΟΙΗΣΗΣ / ΕΠΙΚΑΙΡΟΠΟΙΗΣΗΣ</w:t>
            </w:r>
            <w:r>
              <w:rPr>
                <w:rFonts w:ascii="Tahoma" w:hAnsi="Tahoma" w:cs="Tahoma"/>
                <w:lang w:val="en-US"/>
              </w:rPr>
              <w:t>:</w:t>
            </w:r>
          </w:p>
        </w:tc>
      </w:tr>
      <w:tr w:rsidR="007E3B5D">
        <w:trPr>
          <w:trHeight w:val="598"/>
          <w:jc w:val="center"/>
        </w:trPr>
        <w:tc>
          <w:tcPr>
            <w:tcW w:w="9486" w:type="dxa"/>
            <w:gridSpan w:val="4"/>
          </w:tcPr>
          <w:p w:rsidR="007E3B5D" w:rsidRDefault="007E3B5D">
            <w:pPr>
              <w:tabs>
                <w:tab w:val="left" w:pos="273"/>
              </w:tabs>
              <w:spacing w:before="60" w:beforeAutospacing="0"/>
              <w:jc w:val="left"/>
              <w:rPr>
                <w:rFonts w:ascii="Tahoma" w:hAnsi="Tahoma" w:cs="Tahoma"/>
              </w:rPr>
            </w:pPr>
          </w:p>
          <w:p w:rsidR="007E3B5D" w:rsidRDefault="007E3B5D">
            <w:pPr>
              <w:tabs>
                <w:tab w:val="left" w:pos="273"/>
              </w:tabs>
              <w:spacing w:before="60" w:beforeAutospacing="0"/>
              <w:jc w:val="left"/>
              <w:rPr>
                <w:rFonts w:ascii="Tahoma" w:hAnsi="Tahoma" w:cs="Tahoma"/>
              </w:rPr>
            </w:pPr>
          </w:p>
          <w:p w:rsidR="007E3B5D" w:rsidRDefault="007E3B5D">
            <w:pPr>
              <w:tabs>
                <w:tab w:val="left" w:pos="273"/>
              </w:tabs>
              <w:spacing w:before="60" w:beforeAutospacing="0"/>
              <w:jc w:val="left"/>
              <w:rPr>
                <w:rFonts w:ascii="Tahoma" w:hAnsi="Tahoma" w:cs="Tahoma"/>
              </w:rPr>
            </w:pPr>
          </w:p>
          <w:p w:rsidR="007E3B5D" w:rsidRDefault="007E3B5D">
            <w:pPr>
              <w:tabs>
                <w:tab w:val="left" w:pos="273"/>
              </w:tabs>
              <w:spacing w:before="60" w:beforeAutospacing="0"/>
              <w:jc w:val="left"/>
              <w:rPr>
                <w:rFonts w:ascii="Tahoma" w:hAnsi="Tahoma" w:cs="Tahoma"/>
              </w:rPr>
            </w:pPr>
          </w:p>
        </w:tc>
      </w:tr>
    </w:tbl>
    <w:p w:rsidR="007E3B5D" w:rsidRDefault="007E3B5D">
      <w:pPr>
        <w:spacing w:before="0" w:beforeAutospacing="0" w:after="120"/>
        <w:jc w:val="left"/>
        <w:rPr>
          <w:rFonts w:ascii="Tahoma" w:hAnsi="Tahoma" w:cs="Tahoma"/>
        </w:rPr>
      </w:pPr>
    </w:p>
    <w:tbl>
      <w:tblPr>
        <w:tblStyle w:val="ac"/>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7E3B5D">
        <w:trPr>
          <w:gridAfter w:val="1"/>
          <w:wAfter w:w="14" w:type="dxa"/>
          <w:trHeight w:val="381"/>
          <w:jc w:val="center"/>
        </w:trPr>
        <w:tc>
          <w:tcPr>
            <w:tcW w:w="9473" w:type="dxa"/>
            <w:gridSpan w:val="2"/>
            <w:shd w:val="clear" w:color="auto" w:fill="F2F2F2" w:themeFill="background1" w:themeFillShade="F2"/>
            <w:vAlign w:val="center"/>
          </w:tcPr>
          <w:p w:rsidR="007E3B5D" w:rsidRDefault="00203D32">
            <w:pPr>
              <w:spacing w:before="60" w:beforeAutospacing="0"/>
              <w:jc w:val="center"/>
              <w:rPr>
                <w:rFonts w:ascii="Tahoma" w:hAnsi="Tahoma" w:cs="Tahoma"/>
                <w:b/>
              </w:rPr>
            </w:pPr>
            <w:r>
              <w:rPr>
                <w:rFonts w:ascii="Tahoma" w:hAnsi="Tahoma" w:cs="Tahoma"/>
                <w:b/>
              </w:rPr>
              <w:t>ΧΑΡΑΚΤΗΡΙΣΜΟΣ ΤΡΟΠΟΠΟΙΗΣΗΣ ΤΕΧΝΙΚΟΥ ΔΕΛΤΙΟΥ ΠΡΑΞΗΣ</w:t>
            </w:r>
          </w:p>
          <w:p w:rsidR="007E3B5D" w:rsidRDefault="00203D32">
            <w:pPr>
              <w:spacing w:before="60" w:beforeAutospacing="0"/>
              <w:jc w:val="center"/>
              <w:rPr>
                <w:rFonts w:ascii="Tahoma" w:hAnsi="Tahoma" w:cs="Tahoma"/>
                <w:i/>
              </w:rPr>
            </w:pPr>
            <w:r>
              <w:rPr>
                <w:rFonts w:ascii="Tahoma" w:hAnsi="Tahoma" w:cs="Tahoma"/>
                <w:i/>
              </w:rPr>
              <w:t>(συμπληρώνεται από ΔΑ)</w:t>
            </w:r>
          </w:p>
        </w:tc>
      </w:tr>
      <w:tr w:rsidR="007E3B5D">
        <w:trPr>
          <w:trHeight w:val="293"/>
          <w:jc w:val="center"/>
        </w:trPr>
        <w:tc>
          <w:tcPr>
            <w:tcW w:w="4816" w:type="dxa"/>
            <w:vAlign w:val="center"/>
          </w:tcPr>
          <w:p w:rsidR="007E3B5D" w:rsidRDefault="00203D32">
            <w:pPr>
              <w:pStyle w:val="ad"/>
              <w:numPr>
                <w:ilvl w:val="0"/>
                <w:numId w:val="2"/>
              </w:numPr>
              <w:spacing w:before="60" w:beforeAutospacing="0"/>
              <w:ind w:left="323" w:hanging="323"/>
              <w:contextualSpacing w:val="0"/>
              <w:jc w:val="left"/>
              <w:rPr>
                <w:rFonts w:ascii="Tahoma" w:hAnsi="Tahoma" w:cs="Tahoma"/>
              </w:rPr>
            </w:pPr>
            <w:r>
              <w:rPr>
                <w:rFonts w:ascii="Tahoma" w:hAnsi="Tahoma" w:cs="Tahoma"/>
              </w:rPr>
              <w:lastRenderedPageBreak/>
              <w:t xml:space="preserve">ΟΦΕΙΛΕΤΑΙ ΣΕ ΕΞΩΓΕΝΕΙΣ ΥΠΟΧΡΕΩΤΙΚΕΣ ΣΥΝΘΗΚΕΣ </w:t>
            </w:r>
          </w:p>
        </w:tc>
        <w:tc>
          <w:tcPr>
            <w:tcW w:w="4671" w:type="dxa"/>
            <w:gridSpan w:val="2"/>
            <w:vAlign w:val="center"/>
          </w:tcPr>
          <w:p w:rsidR="007E3B5D" w:rsidRDefault="00203D32">
            <w:pPr>
              <w:pStyle w:val="ad"/>
              <w:spacing w:before="60" w:beforeAutospacing="0"/>
              <w:ind w:left="452" w:firstLine="1708"/>
              <w:contextualSpacing w:val="0"/>
              <w:rPr>
                <w:rFonts w:ascii="Tahoma" w:hAnsi="Tahoma" w:cs="Tahoma"/>
              </w:rPr>
            </w:pPr>
            <w:r>
              <w:rPr>
                <w:rFonts w:ascii="Tahoma" w:hAnsi="Tahoma" w:cs="Tahoma"/>
                <w:sz w:val="20"/>
                <w:szCs w:val="20"/>
              </w:rPr>
              <w:sym w:font="Wingdings" w:char="F06F"/>
            </w:r>
          </w:p>
        </w:tc>
      </w:tr>
      <w:tr w:rsidR="007E3B5D">
        <w:trPr>
          <w:trHeight w:val="381"/>
          <w:jc w:val="center"/>
        </w:trPr>
        <w:tc>
          <w:tcPr>
            <w:tcW w:w="4816" w:type="dxa"/>
            <w:vAlign w:val="center"/>
          </w:tcPr>
          <w:p w:rsidR="007E3B5D" w:rsidRDefault="00203D32">
            <w:pPr>
              <w:pStyle w:val="ad"/>
              <w:numPr>
                <w:ilvl w:val="0"/>
                <w:numId w:val="2"/>
              </w:numPr>
              <w:spacing w:before="60" w:beforeAutospacing="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rsidR="007E3B5D" w:rsidRDefault="00203D32">
            <w:pPr>
              <w:spacing w:before="60" w:beforeAutospacing="0"/>
              <w:jc w:val="center"/>
              <w:rPr>
                <w:rFonts w:ascii="Tahoma" w:hAnsi="Tahoma" w:cs="Tahoma"/>
                <w:sz w:val="20"/>
                <w:szCs w:val="20"/>
              </w:rPr>
            </w:pPr>
            <w:r>
              <w:rPr>
                <w:rFonts w:ascii="Tahoma" w:hAnsi="Tahoma" w:cs="Tahoma"/>
                <w:sz w:val="20"/>
                <w:szCs w:val="20"/>
              </w:rPr>
              <w:sym w:font="Wingdings" w:char="F06F"/>
            </w:r>
          </w:p>
        </w:tc>
      </w:tr>
    </w:tbl>
    <w:p w:rsidR="007E3B5D" w:rsidRDefault="007E3B5D">
      <w:pPr>
        <w:spacing w:before="0" w:beforeAutospacing="0" w:after="200"/>
        <w:jc w:val="left"/>
        <w:rPr>
          <w:rFonts w:ascii="Tahoma" w:hAnsi="Tahoma" w:cs="Tahoma"/>
        </w:rPr>
      </w:pPr>
    </w:p>
    <w:p w:rsidR="007E3B5D" w:rsidRDefault="00203D32">
      <w:pPr>
        <w:spacing w:before="0" w:beforeAutospacing="0" w:after="200"/>
        <w:jc w:val="left"/>
        <w:rPr>
          <w:rFonts w:ascii="Tahoma" w:hAnsi="Tahoma" w:cs="Tahoma"/>
        </w:rPr>
      </w:pPr>
      <w:r>
        <w:rPr>
          <w:rFonts w:ascii="Tahoma" w:hAnsi="Tahoma" w:cs="Tahoma"/>
        </w:rPr>
        <w:br w:type="page"/>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7E3B5D">
        <w:trPr>
          <w:trHeight w:val="381"/>
          <w:jc w:val="center"/>
        </w:trPr>
        <w:tc>
          <w:tcPr>
            <w:tcW w:w="9352" w:type="dxa"/>
            <w:shd w:val="clear" w:color="auto" w:fill="D9D9D9" w:themeFill="background1" w:themeFillShade="D9"/>
            <w:vAlign w:val="center"/>
          </w:tcPr>
          <w:p w:rsidR="007E3B5D" w:rsidRDefault="00203D32">
            <w:pPr>
              <w:pStyle w:val="1"/>
              <w:spacing w:line="240" w:lineRule="auto"/>
              <w:jc w:val="left"/>
              <w:outlineLvl w:val="0"/>
              <w:rPr>
                <w:sz w:val="16"/>
                <w:highlight w:val="yellow"/>
              </w:rPr>
            </w:pPr>
            <w:r>
              <w:rPr>
                <w:sz w:val="16"/>
              </w:rPr>
              <w:lastRenderedPageBreak/>
              <w:t>ΤΜΗΜΑ β: στοιχεια δικαιουχου/ων – ΕΜΠΛΕΚΟΜΕΝΩΝ ΦΟΡΕΩΝ</w:t>
            </w:r>
          </w:p>
        </w:tc>
      </w:tr>
    </w:tbl>
    <w:p w:rsidR="007E3B5D" w:rsidRDefault="007E3B5D">
      <w:pPr>
        <w:spacing w:before="60" w:beforeAutospacing="0" w:after="60"/>
        <w:jc w:val="left"/>
        <w:rPr>
          <w:rFonts w:ascii="Tahoma" w:hAnsi="Tahoma" w:cs="Tahoma"/>
        </w:rPr>
      </w:pPr>
    </w:p>
    <w:tbl>
      <w:tblPr>
        <w:tblStyle w:val="ac"/>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7E3B5D">
        <w:trPr>
          <w:trHeight w:val="170"/>
          <w:jc w:val="center"/>
        </w:trPr>
        <w:tc>
          <w:tcPr>
            <w:tcW w:w="9392" w:type="dxa"/>
            <w:gridSpan w:val="6"/>
            <w:shd w:val="clear" w:color="auto" w:fill="D9D9D9" w:themeFill="background1" w:themeFillShade="D9"/>
            <w:vAlign w:val="center"/>
          </w:tcPr>
          <w:p w:rsidR="007E3B5D" w:rsidRDefault="00203D32">
            <w:pPr>
              <w:spacing w:before="60" w:beforeAutospacing="0"/>
              <w:jc w:val="left"/>
              <w:rPr>
                <w:rFonts w:ascii="Tahoma" w:hAnsi="Tahoma" w:cs="Tahoma"/>
              </w:rPr>
            </w:pPr>
            <w:r>
              <w:rPr>
                <w:rFonts w:ascii="Tahoma" w:hAnsi="Tahoma" w:cs="Tahoma"/>
                <w:sz w:val="18"/>
                <w:szCs w:val="18"/>
                <w:highlight w:val="green"/>
              </w:rPr>
              <w:t xml:space="preserve">ΣΥΜΠΛΗΡΩΣΗ ΤΩΝ ΑΠΑΡΑΙΤΗΤΩΝ ΣΤΟΙΧΕΙΩΝ ΤΟΥ ΔΙΚΑΙΟΥΧΟΥ  </w:t>
            </w:r>
          </w:p>
        </w:tc>
      </w:tr>
      <w:tr w:rsidR="007E3B5D">
        <w:trPr>
          <w:gridAfter w:val="1"/>
          <w:wAfter w:w="22" w:type="dxa"/>
          <w:trHeight w:val="381"/>
          <w:jc w:val="center"/>
        </w:trPr>
        <w:tc>
          <w:tcPr>
            <w:tcW w:w="3114" w:type="dxa"/>
            <w:gridSpan w:val="2"/>
            <w:shd w:val="clear" w:color="auto" w:fill="auto"/>
            <w:vAlign w:val="center"/>
          </w:tcPr>
          <w:p w:rsidR="007E3B5D" w:rsidRDefault="00203D32">
            <w:pPr>
              <w:pStyle w:val="ad"/>
              <w:numPr>
                <w:ilvl w:val="0"/>
                <w:numId w:val="3"/>
              </w:numPr>
              <w:tabs>
                <w:tab w:val="left" w:pos="311"/>
              </w:tabs>
              <w:spacing w:before="60" w:beforeAutospacing="0"/>
              <w:ind w:left="311" w:hanging="311"/>
              <w:contextualSpacing w:val="0"/>
              <w:jc w:val="left"/>
              <w:rPr>
                <w:rFonts w:ascii="Tahoma" w:hAnsi="Tahoma" w:cs="Tahoma"/>
                <w:b/>
              </w:rPr>
            </w:pPr>
            <w:r>
              <w:rPr>
                <w:rFonts w:ascii="Tahoma" w:hAnsi="Tahoma" w:cs="Tahoma"/>
                <w:b/>
              </w:rPr>
              <w:t>ΔΙΚΑΙΟΥΧΟΣ:</w:t>
            </w:r>
            <w:r>
              <w:rPr>
                <w:rFonts w:ascii="Tahoma" w:hAnsi="Tahoma" w:cs="Tahoma"/>
                <w:b/>
                <w:lang w:val="en-US"/>
              </w:rPr>
              <w:t xml:space="preserve"> </w:t>
            </w:r>
          </w:p>
        </w:tc>
        <w:tc>
          <w:tcPr>
            <w:tcW w:w="3260" w:type="dxa"/>
            <w:vAlign w:val="center"/>
          </w:tcPr>
          <w:p w:rsidR="007E3B5D" w:rsidRDefault="00203D32">
            <w:pPr>
              <w:tabs>
                <w:tab w:val="left" w:pos="273"/>
              </w:tabs>
              <w:spacing w:before="60" w:beforeAutospacing="0"/>
              <w:jc w:val="left"/>
              <w:rPr>
                <w:rFonts w:ascii="Tahoma" w:hAnsi="Tahoma" w:cs="Tahoma"/>
                <w:color w:val="FF0000"/>
              </w:rPr>
            </w:pPr>
            <w:r>
              <w:rPr>
                <w:rFonts w:ascii="Tahoma" w:hAnsi="Tahoma"/>
                <w:b/>
                <w:bCs/>
              </w:rPr>
              <w:t xml:space="preserve"> Εθνικό Κέντρο Κοινωνικής Αλληλεγγύης (Ε.Κ.Κ.Α)</w:t>
            </w:r>
          </w:p>
        </w:tc>
        <w:tc>
          <w:tcPr>
            <w:tcW w:w="2996" w:type="dxa"/>
            <w:gridSpan w:val="2"/>
            <w:vAlign w:val="center"/>
          </w:tcPr>
          <w:p w:rsidR="007E3B5D" w:rsidRDefault="00203D32">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ΚΩΔΙΚΟΣ:</w:t>
            </w:r>
          </w:p>
        </w:tc>
      </w:tr>
      <w:tr w:rsidR="007E3B5D">
        <w:trPr>
          <w:gridAfter w:val="1"/>
          <w:wAfter w:w="22" w:type="dxa"/>
          <w:trHeight w:val="381"/>
          <w:jc w:val="center"/>
        </w:trPr>
        <w:tc>
          <w:tcPr>
            <w:tcW w:w="3114" w:type="dxa"/>
            <w:gridSpan w:val="2"/>
            <w:shd w:val="clear" w:color="auto" w:fill="auto"/>
            <w:vAlign w:val="center"/>
          </w:tcPr>
          <w:p w:rsidR="007E3B5D" w:rsidRDefault="00203D32">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ΔΙΑΚΡΙΤΙΚΟΣ ΤΙΤΛΟΣ:</w:t>
            </w:r>
          </w:p>
        </w:tc>
        <w:tc>
          <w:tcPr>
            <w:tcW w:w="6256" w:type="dxa"/>
            <w:gridSpan w:val="3"/>
            <w:vAlign w:val="center"/>
          </w:tcPr>
          <w:p w:rsidR="007E3B5D" w:rsidRDefault="007E3B5D">
            <w:pPr>
              <w:tabs>
                <w:tab w:val="left" w:pos="273"/>
              </w:tabs>
              <w:spacing w:before="60" w:beforeAutospacing="0"/>
              <w:jc w:val="left"/>
              <w:rPr>
                <w:rFonts w:ascii="Tahoma" w:hAnsi="Tahoma" w:cs="Tahoma"/>
                <w:highlight w:val="yellow"/>
                <w:lang w:val="en-US"/>
              </w:rPr>
            </w:pPr>
          </w:p>
        </w:tc>
      </w:tr>
      <w:tr w:rsidR="007E3B5D">
        <w:trPr>
          <w:gridAfter w:val="1"/>
          <w:wAfter w:w="22" w:type="dxa"/>
          <w:trHeight w:val="381"/>
          <w:jc w:val="center"/>
        </w:trPr>
        <w:tc>
          <w:tcPr>
            <w:tcW w:w="3114" w:type="dxa"/>
            <w:gridSpan w:val="2"/>
            <w:shd w:val="clear" w:color="auto" w:fill="auto"/>
            <w:vAlign w:val="center"/>
          </w:tcPr>
          <w:p w:rsidR="007E3B5D" w:rsidRDefault="00203D32">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 xml:space="preserve">ΕΙΔΟΣ ΦΟΡΕΑ </w:t>
            </w:r>
          </w:p>
        </w:tc>
        <w:tc>
          <w:tcPr>
            <w:tcW w:w="6256" w:type="dxa"/>
            <w:gridSpan w:val="3"/>
            <w:vAlign w:val="center"/>
          </w:tcPr>
          <w:p w:rsidR="007E3B5D" w:rsidRDefault="007E3B5D">
            <w:pPr>
              <w:tabs>
                <w:tab w:val="left" w:pos="273"/>
              </w:tabs>
              <w:spacing w:before="60" w:beforeAutospacing="0"/>
              <w:jc w:val="left"/>
              <w:rPr>
                <w:rFonts w:ascii="Tahoma" w:hAnsi="Tahoma" w:cs="Tahoma"/>
                <w:iCs/>
                <w:sz w:val="14"/>
                <w:highlight w:val="yellow"/>
              </w:rPr>
            </w:pPr>
          </w:p>
        </w:tc>
      </w:tr>
      <w:tr w:rsidR="007E3B5D">
        <w:trPr>
          <w:gridAfter w:val="1"/>
          <w:wAfter w:w="22" w:type="dxa"/>
          <w:trHeight w:val="381"/>
          <w:jc w:val="center"/>
        </w:trPr>
        <w:tc>
          <w:tcPr>
            <w:tcW w:w="3114" w:type="dxa"/>
            <w:gridSpan w:val="2"/>
            <w:shd w:val="clear" w:color="auto" w:fill="auto"/>
            <w:vAlign w:val="center"/>
          </w:tcPr>
          <w:p w:rsidR="007E3B5D" w:rsidRDefault="00203D32">
            <w:pPr>
              <w:tabs>
                <w:tab w:val="left" w:pos="183"/>
                <w:tab w:val="left" w:pos="311"/>
              </w:tabs>
              <w:spacing w:before="60" w:beforeAutospacing="0"/>
              <w:ind w:left="311" w:hanging="311"/>
              <w:jc w:val="left"/>
              <w:rPr>
                <w:rFonts w:ascii="Tahoma" w:hAnsi="Tahoma" w:cs="Tahoma"/>
              </w:rPr>
            </w:pPr>
            <w:r>
              <w:rPr>
                <w:rFonts w:ascii="Tahoma" w:hAnsi="Tahoma" w:cs="Tahoma"/>
              </w:rPr>
              <w:t xml:space="preserve">4α.  ΑΦΜ: </w:t>
            </w:r>
          </w:p>
        </w:tc>
        <w:tc>
          <w:tcPr>
            <w:tcW w:w="6256" w:type="dxa"/>
            <w:gridSpan w:val="3"/>
            <w:vAlign w:val="center"/>
          </w:tcPr>
          <w:p w:rsidR="007E3B5D" w:rsidRDefault="007E3B5D">
            <w:pPr>
              <w:tabs>
                <w:tab w:val="left" w:pos="273"/>
              </w:tabs>
              <w:spacing w:before="60" w:beforeAutospacing="0"/>
              <w:jc w:val="left"/>
              <w:rPr>
                <w:rFonts w:ascii="Tahoma" w:hAnsi="Tahoma" w:cs="Tahoma"/>
                <w:highlight w:val="yellow"/>
              </w:rPr>
            </w:pPr>
          </w:p>
        </w:tc>
      </w:tr>
      <w:tr w:rsidR="007E3B5D">
        <w:trPr>
          <w:gridAfter w:val="1"/>
          <w:wAfter w:w="22" w:type="dxa"/>
          <w:trHeight w:val="381"/>
          <w:jc w:val="center"/>
        </w:trPr>
        <w:tc>
          <w:tcPr>
            <w:tcW w:w="3114" w:type="dxa"/>
            <w:gridSpan w:val="2"/>
            <w:shd w:val="clear" w:color="auto" w:fill="auto"/>
            <w:vAlign w:val="center"/>
          </w:tcPr>
          <w:p w:rsidR="007E3B5D" w:rsidRDefault="00203D32">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ΗΜΕΡΟΜΗΝΙΑ ΕΝΑΡΞΗΣ ΕΡΓΑΣΙΩΝ ΕΠΙΧΕΙΡΗΣΗΣ</w:t>
            </w:r>
          </w:p>
        </w:tc>
        <w:tc>
          <w:tcPr>
            <w:tcW w:w="3260" w:type="dxa"/>
            <w:vAlign w:val="center"/>
          </w:tcPr>
          <w:p w:rsidR="007E3B5D" w:rsidRDefault="007E3B5D">
            <w:pPr>
              <w:pStyle w:val="ad"/>
              <w:tabs>
                <w:tab w:val="left" w:pos="273"/>
              </w:tabs>
              <w:spacing w:before="60" w:beforeAutospacing="0"/>
              <w:ind w:left="170"/>
              <w:contextualSpacing w:val="0"/>
              <w:jc w:val="left"/>
              <w:rPr>
                <w:rFonts w:ascii="Tahoma" w:hAnsi="Tahoma" w:cs="Tahoma"/>
              </w:rPr>
            </w:pPr>
          </w:p>
        </w:tc>
        <w:tc>
          <w:tcPr>
            <w:tcW w:w="1687" w:type="dxa"/>
            <w:vAlign w:val="center"/>
          </w:tcPr>
          <w:p w:rsidR="007E3B5D" w:rsidRDefault="00203D32">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ΥΠΟ ΣΥΣΤΑΣΗ:</w:t>
            </w:r>
          </w:p>
        </w:tc>
        <w:tc>
          <w:tcPr>
            <w:tcW w:w="1309" w:type="dxa"/>
            <w:vAlign w:val="center"/>
          </w:tcPr>
          <w:p w:rsidR="007E3B5D" w:rsidRDefault="00203D32">
            <w:pPr>
              <w:tabs>
                <w:tab w:val="left" w:pos="273"/>
              </w:tabs>
              <w:spacing w:before="60" w:beforeAutospacing="0"/>
              <w:jc w:val="left"/>
            </w:pPr>
            <w:r>
              <w:rPr>
                <w:rFonts w:ascii="Tahoma" w:hAnsi="Tahoma" w:cs="Tahoma"/>
              </w:rPr>
              <w:sym w:font="Wingdings" w:char="F06F"/>
            </w:r>
          </w:p>
        </w:tc>
      </w:tr>
      <w:tr w:rsidR="007E3B5D">
        <w:trPr>
          <w:gridAfter w:val="1"/>
          <w:wAfter w:w="22" w:type="dxa"/>
          <w:trHeight w:val="381"/>
          <w:jc w:val="center"/>
        </w:trPr>
        <w:tc>
          <w:tcPr>
            <w:tcW w:w="1902" w:type="dxa"/>
            <w:shd w:val="clear" w:color="auto" w:fill="auto"/>
            <w:vAlign w:val="center"/>
          </w:tcPr>
          <w:p w:rsidR="007E3B5D" w:rsidRDefault="00203D32">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ΜΕΓΕΘΟΣ ΕΠΙΧΕΙΡΗΣΗΣ:</w:t>
            </w:r>
          </w:p>
        </w:tc>
        <w:tc>
          <w:tcPr>
            <w:tcW w:w="1212" w:type="dxa"/>
            <w:shd w:val="clear" w:color="auto" w:fill="auto"/>
            <w:vAlign w:val="center"/>
          </w:tcPr>
          <w:p w:rsidR="007E3B5D" w:rsidRDefault="007E3B5D">
            <w:pPr>
              <w:tabs>
                <w:tab w:val="left" w:pos="311"/>
              </w:tabs>
              <w:spacing w:before="60" w:beforeAutospacing="0"/>
              <w:ind w:left="311" w:hanging="311"/>
              <w:jc w:val="left"/>
              <w:rPr>
                <w:rFonts w:ascii="Tahoma" w:hAnsi="Tahoma" w:cs="Tahoma"/>
              </w:rPr>
            </w:pPr>
          </w:p>
        </w:tc>
        <w:tc>
          <w:tcPr>
            <w:tcW w:w="3260" w:type="dxa"/>
            <w:vAlign w:val="center"/>
          </w:tcPr>
          <w:p w:rsidR="007E3B5D" w:rsidRDefault="00203D32">
            <w:pPr>
              <w:pStyle w:val="ad"/>
              <w:numPr>
                <w:ilvl w:val="0"/>
                <w:numId w:val="3"/>
              </w:numPr>
              <w:spacing w:before="60" w:beforeAutospacing="0"/>
              <w:ind w:left="324" w:hanging="324"/>
              <w:contextualSpacing w:val="0"/>
              <w:jc w:val="left"/>
              <w:rPr>
                <w:rFonts w:ascii="Tahoma" w:hAnsi="Tahoma" w:cs="Tahoma"/>
              </w:rPr>
            </w:pPr>
            <w:r>
              <w:rPr>
                <w:rFonts w:ascii="Tahoma" w:hAnsi="Tahoma" w:cs="Tahoma"/>
              </w:rPr>
              <w:t>ΑΠΑΣΧΟΛΟΥΜΕΝΟΙ ΣΤΗΝ ΕΠΙΧΕΙΡΗΣΗ (σε ΕΜΕ):</w:t>
            </w:r>
          </w:p>
        </w:tc>
        <w:tc>
          <w:tcPr>
            <w:tcW w:w="2996" w:type="dxa"/>
            <w:gridSpan w:val="2"/>
            <w:vAlign w:val="center"/>
          </w:tcPr>
          <w:p w:rsidR="007E3B5D" w:rsidRDefault="007E3B5D">
            <w:pPr>
              <w:tabs>
                <w:tab w:val="left" w:pos="273"/>
              </w:tabs>
              <w:spacing w:before="60" w:beforeAutospacing="0"/>
              <w:jc w:val="left"/>
              <w:rPr>
                <w:rFonts w:ascii="Tahoma" w:hAnsi="Tahoma" w:cs="Tahoma"/>
              </w:rPr>
            </w:pPr>
          </w:p>
        </w:tc>
      </w:tr>
      <w:tr w:rsidR="007E3B5D">
        <w:trPr>
          <w:gridAfter w:val="1"/>
          <w:wAfter w:w="22" w:type="dxa"/>
          <w:trHeight w:val="381"/>
          <w:jc w:val="center"/>
        </w:trPr>
        <w:tc>
          <w:tcPr>
            <w:tcW w:w="3114" w:type="dxa"/>
            <w:gridSpan w:val="2"/>
            <w:shd w:val="clear" w:color="auto" w:fill="auto"/>
            <w:vAlign w:val="center"/>
          </w:tcPr>
          <w:p w:rsidR="007E3B5D" w:rsidRDefault="00203D32">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 xml:space="preserve">ΔΙΕΥΘΥΝΣΗ ΕΠΙΚΟΙΝΩΝΙΑΣ: </w:t>
            </w:r>
          </w:p>
        </w:tc>
        <w:tc>
          <w:tcPr>
            <w:tcW w:w="6256" w:type="dxa"/>
            <w:gridSpan w:val="3"/>
            <w:vAlign w:val="center"/>
          </w:tcPr>
          <w:p w:rsidR="007E3B5D" w:rsidRDefault="007E3B5D">
            <w:pPr>
              <w:pStyle w:val="ad"/>
              <w:tabs>
                <w:tab w:val="left" w:pos="273"/>
              </w:tabs>
              <w:spacing w:before="60" w:beforeAutospacing="0"/>
              <w:ind w:left="170"/>
              <w:contextualSpacing w:val="0"/>
              <w:jc w:val="left"/>
              <w:rPr>
                <w:rFonts w:ascii="Tahoma" w:hAnsi="Tahoma" w:cs="Tahoma"/>
              </w:rPr>
            </w:pPr>
          </w:p>
        </w:tc>
      </w:tr>
      <w:tr w:rsidR="007E3B5D">
        <w:trPr>
          <w:gridAfter w:val="1"/>
          <w:wAfter w:w="22" w:type="dxa"/>
          <w:trHeight w:val="381"/>
          <w:jc w:val="center"/>
        </w:trPr>
        <w:tc>
          <w:tcPr>
            <w:tcW w:w="3114" w:type="dxa"/>
            <w:gridSpan w:val="2"/>
            <w:shd w:val="clear" w:color="auto" w:fill="auto"/>
            <w:vAlign w:val="center"/>
          </w:tcPr>
          <w:p w:rsidR="007E3B5D" w:rsidRDefault="00203D32">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ΤΗΛΕΦΩΝΟ:</w:t>
            </w:r>
          </w:p>
        </w:tc>
        <w:tc>
          <w:tcPr>
            <w:tcW w:w="3260" w:type="dxa"/>
            <w:vAlign w:val="center"/>
          </w:tcPr>
          <w:p w:rsidR="007E3B5D" w:rsidRDefault="007E3B5D">
            <w:pPr>
              <w:pStyle w:val="ad"/>
              <w:tabs>
                <w:tab w:val="left" w:pos="273"/>
              </w:tabs>
              <w:spacing w:before="60" w:beforeAutospacing="0"/>
              <w:ind w:left="170"/>
              <w:contextualSpacing w:val="0"/>
              <w:jc w:val="left"/>
              <w:rPr>
                <w:rFonts w:ascii="Tahoma" w:hAnsi="Tahoma" w:cs="Tahoma"/>
                <w:lang w:val="en-US"/>
              </w:rPr>
            </w:pPr>
          </w:p>
        </w:tc>
        <w:tc>
          <w:tcPr>
            <w:tcW w:w="2996" w:type="dxa"/>
            <w:gridSpan w:val="2"/>
            <w:vAlign w:val="center"/>
          </w:tcPr>
          <w:p w:rsidR="007E3B5D" w:rsidRDefault="00203D32">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E-MAIL:</w:t>
            </w:r>
          </w:p>
        </w:tc>
      </w:tr>
      <w:tr w:rsidR="007E3B5D">
        <w:trPr>
          <w:gridAfter w:val="1"/>
          <w:wAfter w:w="22" w:type="dxa"/>
          <w:trHeight w:val="381"/>
          <w:jc w:val="center"/>
        </w:trPr>
        <w:tc>
          <w:tcPr>
            <w:tcW w:w="3114" w:type="dxa"/>
            <w:gridSpan w:val="2"/>
            <w:shd w:val="clear" w:color="auto" w:fill="auto"/>
            <w:vAlign w:val="center"/>
          </w:tcPr>
          <w:p w:rsidR="007E3B5D" w:rsidRDefault="00203D32">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ΟΝΟΜΑΤΕΠΩΝΥΜΟ ΝΟΜΙΜΟΥ ΕΚΠΡΟΣΩΠΟΥ:</w:t>
            </w:r>
          </w:p>
        </w:tc>
        <w:tc>
          <w:tcPr>
            <w:tcW w:w="3260" w:type="dxa"/>
            <w:vAlign w:val="center"/>
          </w:tcPr>
          <w:p w:rsidR="007E3B5D" w:rsidRDefault="007E3B5D">
            <w:pPr>
              <w:pStyle w:val="ad"/>
              <w:tabs>
                <w:tab w:val="left" w:pos="273"/>
              </w:tabs>
              <w:spacing w:before="60" w:beforeAutospacing="0"/>
              <w:ind w:left="170"/>
              <w:contextualSpacing w:val="0"/>
              <w:jc w:val="left"/>
              <w:rPr>
                <w:rFonts w:ascii="Tahoma" w:hAnsi="Tahoma" w:cs="Tahoma"/>
              </w:rPr>
            </w:pPr>
          </w:p>
        </w:tc>
        <w:tc>
          <w:tcPr>
            <w:tcW w:w="2996" w:type="dxa"/>
            <w:gridSpan w:val="2"/>
            <w:vAlign w:val="center"/>
          </w:tcPr>
          <w:p w:rsidR="007E3B5D" w:rsidRDefault="00203D32">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ΑΦΜ:</w:t>
            </w:r>
          </w:p>
        </w:tc>
      </w:tr>
    </w:tbl>
    <w:p w:rsidR="007E3B5D" w:rsidRDefault="007E3B5D">
      <w:pPr>
        <w:spacing w:before="60" w:beforeAutospacing="0" w:after="60"/>
        <w:jc w:val="left"/>
        <w:rPr>
          <w:rFonts w:ascii="Tahoma" w:hAnsi="Tahoma" w:cs="Tahoma"/>
          <w:b/>
          <w:lang w:val="en-US"/>
        </w:rPr>
      </w:pPr>
    </w:p>
    <w:tbl>
      <w:tblPr>
        <w:tblStyle w:val="ac"/>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7E3B5D">
        <w:trPr>
          <w:trHeight w:val="170"/>
          <w:jc w:val="center"/>
        </w:trPr>
        <w:tc>
          <w:tcPr>
            <w:tcW w:w="9392" w:type="dxa"/>
            <w:gridSpan w:val="3"/>
            <w:shd w:val="clear" w:color="auto" w:fill="D9D9D9" w:themeFill="background1" w:themeFillShade="D9"/>
            <w:vAlign w:val="center"/>
          </w:tcPr>
          <w:p w:rsidR="007E3B5D" w:rsidRDefault="007E3B5D">
            <w:pPr>
              <w:spacing w:before="60" w:beforeAutospacing="0"/>
              <w:jc w:val="left"/>
              <w:rPr>
                <w:rFonts w:ascii="Tahoma" w:hAnsi="Tahoma" w:cs="Tahoma"/>
              </w:rPr>
            </w:pPr>
          </w:p>
        </w:tc>
      </w:tr>
      <w:tr w:rsidR="007E3B5D">
        <w:trPr>
          <w:trHeight w:val="381"/>
          <w:jc w:val="center"/>
        </w:trPr>
        <w:tc>
          <w:tcPr>
            <w:tcW w:w="2972" w:type="dxa"/>
            <w:shd w:val="clear" w:color="auto" w:fill="auto"/>
            <w:vAlign w:val="center"/>
          </w:tcPr>
          <w:p w:rsidR="007E3B5D" w:rsidRDefault="00203D32">
            <w:pPr>
              <w:pStyle w:val="ad"/>
              <w:numPr>
                <w:ilvl w:val="0"/>
                <w:numId w:val="3"/>
              </w:numPr>
              <w:tabs>
                <w:tab w:val="left" w:pos="311"/>
              </w:tabs>
              <w:spacing w:before="60" w:beforeAutospacing="0"/>
              <w:ind w:left="311" w:hanging="311"/>
              <w:contextualSpacing w:val="0"/>
              <w:jc w:val="left"/>
              <w:rPr>
                <w:rFonts w:ascii="Tahoma" w:hAnsi="Tahoma" w:cs="Tahoma"/>
                <w:b/>
              </w:rPr>
            </w:pPr>
            <w:r>
              <w:rPr>
                <w:rFonts w:ascii="Tahoma" w:hAnsi="Tahoma" w:cs="Tahoma"/>
                <w:b/>
              </w:rPr>
              <w:t>ΥΠΕΥΘΥΝΟΣ ΠΡΑΞΗΣ / ΑΡΜΟΔΙΟΣ ΕΠΙΚΟΙΝΩΝΙΑΣ:</w:t>
            </w:r>
          </w:p>
        </w:tc>
        <w:tc>
          <w:tcPr>
            <w:tcW w:w="6420" w:type="dxa"/>
            <w:gridSpan w:val="2"/>
            <w:vAlign w:val="center"/>
          </w:tcPr>
          <w:p w:rsidR="007E3B5D" w:rsidRDefault="00203D32">
            <w:pPr>
              <w:pStyle w:val="ad"/>
              <w:tabs>
                <w:tab w:val="left" w:pos="273"/>
              </w:tabs>
              <w:spacing w:before="60" w:beforeAutospacing="0"/>
              <w:ind w:left="170"/>
              <w:contextualSpacing w:val="0"/>
              <w:jc w:val="left"/>
              <w:rPr>
                <w:rFonts w:ascii="Tahoma" w:hAnsi="Tahoma" w:cs="Tahoma"/>
                <w:highlight w:val="yellow"/>
              </w:rPr>
            </w:pPr>
            <w:r>
              <w:rPr>
                <w:rFonts w:ascii="Tahoma" w:hAnsi="Tahoma" w:cs="Tahoma"/>
                <w:highlight w:val="green"/>
              </w:rPr>
              <w:t>+++</w:t>
            </w:r>
          </w:p>
        </w:tc>
      </w:tr>
      <w:tr w:rsidR="007E3B5D">
        <w:trPr>
          <w:trHeight w:val="381"/>
          <w:jc w:val="center"/>
        </w:trPr>
        <w:tc>
          <w:tcPr>
            <w:tcW w:w="2972" w:type="dxa"/>
            <w:shd w:val="clear" w:color="auto" w:fill="auto"/>
            <w:vAlign w:val="center"/>
          </w:tcPr>
          <w:p w:rsidR="007E3B5D" w:rsidRDefault="00203D32">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ΘΕΣΗ ΣΤΟΝ ΦΟΡΕΑ:</w:t>
            </w:r>
          </w:p>
        </w:tc>
        <w:tc>
          <w:tcPr>
            <w:tcW w:w="6420" w:type="dxa"/>
            <w:gridSpan w:val="2"/>
            <w:vAlign w:val="center"/>
          </w:tcPr>
          <w:p w:rsidR="007E3B5D" w:rsidRDefault="00203D32">
            <w:pPr>
              <w:pStyle w:val="ad"/>
              <w:tabs>
                <w:tab w:val="left" w:pos="273"/>
              </w:tabs>
              <w:spacing w:before="60" w:beforeAutospacing="0"/>
              <w:ind w:left="170"/>
              <w:contextualSpacing w:val="0"/>
              <w:jc w:val="left"/>
              <w:rPr>
                <w:rFonts w:ascii="Tahoma" w:hAnsi="Tahoma" w:cs="Tahoma"/>
                <w:highlight w:val="yellow"/>
              </w:rPr>
            </w:pPr>
            <w:r>
              <w:rPr>
                <w:rFonts w:ascii="Tahoma" w:hAnsi="Tahoma" w:cs="Tahoma"/>
                <w:highlight w:val="green"/>
              </w:rPr>
              <w:t>+++</w:t>
            </w:r>
          </w:p>
        </w:tc>
      </w:tr>
      <w:tr w:rsidR="007E3B5D">
        <w:trPr>
          <w:trHeight w:val="381"/>
          <w:jc w:val="center"/>
        </w:trPr>
        <w:tc>
          <w:tcPr>
            <w:tcW w:w="2972" w:type="dxa"/>
            <w:shd w:val="clear" w:color="auto" w:fill="auto"/>
            <w:vAlign w:val="center"/>
          </w:tcPr>
          <w:p w:rsidR="007E3B5D" w:rsidRDefault="00203D32">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ΔΙΕΥΘΥΝΣΗ ΕΠΙΚΟΙΝΩΝΙΑΣ:</w:t>
            </w:r>
          </w:p>
        </w:tc>
        <w:tc>
          <w:tcPr>
            <w:tcW w:w="6420" w:type="dxa"/>
            <w:gridSpan w:val="2"/>
            <w:vAlign w:val="center"/>
          </w:tcPr>
          <w:p w:rsidR="007E3B5D" w:rsidRDefault="00203D32">
            <w:pPr>
              <w:pStyle w:val="ad"/>
              <w:tabs>
                <w:tab w:val="left" w:pos="273"/>
              </w:tabs>
              <w:spacing w:before="60" w:beforeAutospacing="0"/>
              <w:ind w:left="170"/>
              <w:contextualSpacing w:val="0"/>
              <w:jc w:val="left"/>
              <w:rPr>
                <w:rFonts w:ascii="Tahoma" w:hAnsi="Tahoma" w:cs="Tahoma"/>
                <w:highlight w:val="yellow"/>
              </w:rPr>
            </w:pPr>
            <w:r>
              <w:rPr>
                <w:rFonts w:ascii="Tahoma" w:hAnsi="Tahoma" w:cs="Tahoma"/>
                <w:highlight w:val="green"/>
              </w:rPr>
              <w:t>+++</w:t>
            </w:r>
          </w:p>
        </w:tc>
      </w:tr>
      <w:tr w:rsidR="007E3B5D">
        <w:trPr>
          <w:trHeight w:val="381"/>
          <w:jc w:val="center"/>
        </w:trPr>
        <w:tc>
          <w:tcPr>
            <w:tcW w:w="2972" w:type="dxa"/>
            <w:shd w:val="clear" w:color="auto" w:fill="auto"/>
            <w:vAlign w:val="center"/>
          </w:tcPr>
          <w:p w:rsidR="007E3B5D" w:rsidRDefault="00203D32">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ΤΗΛΕΦΩΝΟ:</w:t>
            </w:r>
          </w:p>
        </w:tc>
        <w:tc>
          <w:tcPr>
            <w:tcW w:w="3402" w:type="dxa"/>
            <w:vAlign w:val="center"/>
          </w:tcPr>
          <w:p w:rsidR="007E3B5D" w:rsidRDefault="00203D32">
            <w:pPr>
              <w:pStyle w:val="ad"/>
              <w:tabs>
                <w:tab w:val="left" w:pos="273"/>
              </w:tabs>
              <w:spacing w:before="60" w:beforeAutospacing="0"/>
              <w:ind w:left="170"/>
              <w:contextualSpacing w:val="0"/>
              <w:jc w:val="left"/>
              <w:rPr>
                <w:rFonts w:ascii="Tahoma" w:hAnsi="Tahoma" w:cs="Tahoma"/>
                <w:highlight w:val="yellow"/>
              </w:rPr>
            </w:pPr>
            <w:r>
              <w:rPr>
                <w:rFonts w:ascii="Tahoma" w:hAnsi="Tahoma" w:cs="Tahoma"/>
                <w:highlight w:val="green"/>
              </w:rPr>
              <w:t>+++</w:t>
            </w:r>
          </w:p>
        </w:tc>
        <w:tc>
          <w:tcPr>
            <w:tcW w:w="3018" w:type="dxa"/>
            <w:vAlign w:val="center"/>
          </w:tcPr>
          <w:p w:rsidR="007E3B5D" w:rsidRDefault="00203D32">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 xml:space="preserve">E-MAIL: </w:t>
            </w:r>
            <w:r>
              <w:rPr>
                <w:rFonts w:ascii="Tahoma" w:hAnsi="Tahoma" w:cs="Tahoma"/>
                <w:highlight w:val="green"/>
              </w:rPr>
              <w:t>+++</w:t>
            </w:r>
          </w:p>
        </w:tc>
      </w:tr>
    </w:tbl>
    <w:p w:rsidR="007E3B5D" w:rsidRDefault="00203D32">
      <w:pPr>
        <w:spacing w:before="60" w:beforeAutospacing="0" w:after="60"/>
        <w:jc w:val="left"/>
        <w:rPr>
          <w:rFonts w:ascii="Tahoma" w:hAnsi="Tahoma" w:cs="Tahoma"/>
          <w:b/>
          <w:lang w:val="en-US"/>
        </w:rPr>
      </w:pPr>
      <w:r>
        <w:rPr>
          <w:rFonts w:ascii="Tahoma" w:hAnsi="Tahoma" w:cs="Tahoma"/>
          <w:b/>
          <w:lang w:val="en-US"/>
        </w:rPr>
        <w:t>(+)</w:t>
      </w:r>
    </w:p>
    <w:p w:rsidR="007E3B5D" w:rsidRDefault="007E3B5D">
      <w:pPr>
        <w:spacing w:before="60" w:beforeAutospacing="0" w:after="60"/>
        <w:rPr>
          <w:rFonts w:ascii="Tahoma" w:hAnsi="Tahoma" w:cs="Tahoma"/>
        </w:rPr>
      </w:pPr>
    </w:p>
    <w:tbl>
      <w:tblPr>
        <w:tblStyle w:val="ac"/>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7E3B5D">
        <w:trPr>
          <w:trHeight w:val="60"/>
          <w:jc w:val="center"/>
        </w:trPr>
        <w:tc>
          <w:tcPr>
            <w:tcW w:w="9383" w:type="dxa"/>
            <w:gridSpan w:val="3"/>
            <w:shd w:val="clear" w:color="auto" w:fill="D9D9D9" w:themeFill="background1" w:themeFillShade="D9"/>
            <w:vAlign w:val="center"/>
          </w:tcPr>
          <w:p w:rsidR="007E3B5D" w:rsidRDefault="00203D32">
            <w:pPr>
              <w:spacing w:before="60" w:beforeAutospacing="0"/>
              <w:rPr>
                <w:rFonts w:ascii="Tahoma" w:hAnsi="Tahoma" w:cs="Tahoma"/>
              </w:rPr>
            </w:pPr>
            <w:r>
              <w:rPr>
                <w:rFonts w:ascii="Tahoma" w:hAnsi="Tahoma" w:cs="Tahoma"/>
                <w:sz w:val="18"/>
                <w:szCs w:val="18"/>
                <w:highlight w:val="green"/>
              </w:rPr>
              <w:t xml:space="preserve">ΣΥΜΠΛΗΡΩΣΗ ΤΩΝ ΑΠΑΡΑΙΤΗΤΩΝ ΣΤΟΙΧΕΙΩΝ ΤΟΥ ΔΙΚΑΙΟΥΧΟΥ </w:t>
            </w:r>
          </w:p>
        </w:tc>
      </w:tr>
      <w:tr w:rsidR="007E3B5D">
        <w:trPr>
          <w:trHeight w:val="381"/>
          <w:jc w:val="center"/>
        </w:trPr>
        <w:tc>
          <w:tcPr>
            <w:tcW w:w="2972" w:type="dxa"/>
            <w:shd w:val="clear" w:color="auto" w:fill="auto"/>
            <w:vAlign w:val="center"/>
          </w:tcPr>
          <w:p w:rsidR="007E3B5D" w:rsidRDefault="00203D32">
            <w:pPr>
              <w:pStyle w:val="ad"/>
              <w:numPr>
                <w:ilvl w:val="0"/>
                <w:numId w:val="3"/>
              </w:numPr>
              <w:tabs>
                <w:tab w:val="left" w:pos="311"/>
              </w:tabs>
              <w:spacing w:before="60" w:beforeAutospacing="0"/>
              <w:ind w:left="311" w:hanging="311"/>
              <w:contextualSpacing w:val="0"/>
              <w:jc w:val="left"/>
              <w:rPr>
                <w:rFonts w:ascii="Tahoma" w:hAnsi="Tahoma" w:cs="Tahoma"/>
                <w:b/>
              </w:rPr>
            </w:pPr>
            <w:r>
              <w:rPr>
                <w:rFonts w:ascii="Tahoma" w:hAnsi="Tahoma" w:cs="Tahoma"/>
                <w:b/>
              </w:rPr>
              <w:t>ΚΥΡΙΟΣ ΠΡΑΞΗΣ (ΕΡΓΟΥ):</w:t>
            </w:r>
          </w:p>
        </w:tc>
        <w:tc>
          <w:tcPr>
            <w:tcW w:w="3402" w:type="dxa"/>
            <w:vAlign w:val="center"/>
          </w:tcPr>
          <w:p w:rsidR="007E3B5D" w:rsidRDefault="00203D32">
            <w:pPr>
              <w:tabs>
                <w:tab w:val="left" w:pos="273"/>
              </w:tabs>
              <w:spacing w:before="60" w:beforeAutospacing="0"/>
              <w:jc w:val="left"/>
              <w:rPr>
                <w:rFonts w:ascii="Tahoma" w:hAnsi="Tahoma" w:cs="Tahoma"/>
              </w:rPr>
            </w:pPr>
            <w:r>
              <w:rPr>
                <w:rFonts w:ascii="Tahoma" w:hAnsi="Tahoma"/>
                <w:b/>
                <w:bCs/>
              </w:rPr>
              <w:t xml:space="preserve"> Εθνικό Κέντρο Κοινωνικής Αλληλεγγύης (Ε.Κ.Κ.Α)</w:t>
            </w:r>
          </w:p>
        </w:tc>
        <w:tc>
          <w:tcPr>
            <w:tcW w:w="3009" w:type="dxa"/>
            <w:vAlign w:val="center"/>
          </w:tcPr>
          <w:p w:rsidR="007E3B5D" w:rsidRDefault="00203D32">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ΚΩΔΙΚΟΣ:</w:t>
            </w:r>
          </w:p>
        </w:tc>
      </w:tr>
      <w:tr w:rsidR="007E3B5D">
        <w:trPr>
          <w:trHeight w:val="381"/>
          <w:jc w:val="center"/>
        </w:trPr>
        <w:tc>
          <w:tcPr>
            <w:tcW w:w="2972" w:type="dxa"/>
            <w:shd w:val="clear" w:color="auto" w:fill="auto"/>
            <w:vAlign w:val="center"/>
          </w:tcPr>
          <w:p w:rsidR="007E3B5D" w:rsidRDefault="00203D32">
            <w:pPr>
              <w:pStyle w:val="ad"/>
              <w:numPr>
                <w:ilvl w:val="0"/>
                <w:numId w:val="3"/>
              </w:numPr>
              <w:tabs>
                <w:tab w:val="left" w:pos="311"/>
              </w:tabs>
              <w:spacing w:before="60" w:beforeAutospacing="0"/>
              <w:ind w:left="311" w:hanging="311"/>
              <w:contextualSpacing w:val="0"/>
              <w:jc w:val="left"/>
              <w:rPr>
                <w:rFonts w:ascii="Tahoma" w:hAnsi="Tahoma" w:cs="Tahoma"/>
              </w:rPr>
            </w:pPr>
            <w:r>
              <w:rPr>
                <w:rFonts w:ascii="Tahoma" w:hAnsi="Tahoma" w:cs="Tahoma"/>
              </w:rPr>
              <w:t>ΔΙΕΥΘΥΝΣΗ:</w:t>
            </w:r>
          </w:p>
        </w:tc>
        <w:tc>
          <w:tcPr>
            <w:tcW w:w="6411" w:type="dxa"/>
            <w:gridSpan w:val="2"/>
            <w:vAlign w:val="center"/>
          </w:tcPr>
          <w:p w:rsidR="007E3B5D" w:rsidRDefault="00203D32">
            <w:pPr>
              <w:tabs>
                <w:tab w:val="left" w:pos="273"/>
              </w:tabs>
              <w:spacing w:before="60" w:beforeAutospacing="0"/>
              <w:jc w:val="left"/>
              <w:rPr>
                <w:rFonts w:ascii="Tahoma" w:hAnsi="Tahoma" w:cs="Tahoma"/>
                <w:highlight w:val="yellow"/>
              </w:rPr>
            </w:pPr>
            <w:r>
              <w:rPr>
                <w:rFonts w:ascii="Tahoma" w:hAnsi="Tahoma" w:cs="Tahoma"/>
                <w:highlight w:val="green"/>
              </w:rPr>
              <w:t>+++</w:t>
            </w:r>
          </w:p>
        </w:tc>
      </w:tr>
      <w:tr w:rsidR="007E3B5D">
        <w:trPr>
          <w:trHeight w:val="381"/>
          <w:jc w:val="center"/>
        </w:trPr>
        <w:tc>
          <w:tcPr>
            <w:tcW w:w="2972" w:type="dxa"/>
            <w:shd w:val="clear" w:color="auto" w:fill="auto"/>
            <w:vAlign w:val="center"/>
          </w:tcPr>
          <w:p w:rsidR="007E3B5D" w:rsidRDefault="00203D32">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ΤΗΛΕΦΩΝΟ:</w:t>
            </w:r>
          </w:p>
        </w:tc>
        <w:tc>
          <w:tcPr>
            <w:tcW w:w="3402" w:type="dxa"/>
            <w:vAlign w:val="center"/>
          </w:tcPr>
          <w:p w:rsidR="007E3B5D" w:rsidRDefault="00203D32">
            <w:pPr>
              <w:tabs>
                <w:tab w:val="left" w:pos="273"/>
              </w:tabs>
              <w:spacing w:before="60" w:beforeAutospacing="0"/>
              <w:jc w:val="left"/>
              <w:rPr>
                <w:rFonts w:ascii="Tahoma" w:hAnsi="Tahoma" w:cs="Tahoma"/>
                <w:highlight w:val="yellow"/>
              </w:rPr>
            </w:pPr>
            <w:r>
              <w:rPr>
                <w:rFonts w:ascii="Tahoma" w:hAnsi="Tahoma" w:cs="Tahoma"/>
                <w:highlight w:val="green"/>
              </w:rPr>
              <w:t>+++</w:t>
            </w:r>
          </w:p>
        </w:tc>
        <w:tc>
          <w:tcPr>
            <w:tcW w:w="3009" w:type="dxa"/>
            <w:vAlign w:val="center"/>
          </w:tcPr>
          <w:p w:rsidR="007E3B5D" w:rsidRDefault="00203D32">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 xml:space="preserve">E-MAIL: </w:t>
            </w:r>
            <w:r>
              <w:rPr>
                <w:rFonts w:ascii="Tahoma" w:hAnsi="Tahoma" w:cs="Tahoma"/>
                <w:highlight w:val="green"/>
              </w:rPr>
              <w:t>+++</w:t>
            </w:r>
          </w:p>
        </w:tc>
      </w:tr>
    </w:tbl>
    <w:p w:rsidR="007E3B5D" w:rsidRDefault="00203D32">
      <w:pPr>
        <w:spacing w:before="60" w:beforeAutospacing="0" w:after="60"/>
        <w:jc w:val="left"/>
        <w:rPr>
          <w:rFonts w:ascii="Tahoma" w:hAnsi="Tahoma" w:cs="Tahoma"/>
          <w:b/>
          <w:lang w:val="en-US"/>
        </w:rPr>
      </w:pPr>
      <w:r>
        <w:rPr>
          <w:rFonts w:ascii="Tahoma" w:hAnsi="Tahoma" w:cs="Tahoma"/>
          <w:b/>
          <w:lang w:val="en-US"/>
        </w:rPr>
        <w:t>(+)</w:t>
      </w:r>
    </w:p>
    <w:p w:rsidR="007E3B5D" w:rsidRDefault="007E3B5D">
      <w:pPr>
        <w:spacing w:before="60" w:beforeAutospacing="0" w:after="60"/>
        <w:rPr>
          <w:rFonts w:ascii="Tahoma" w:hAnsi="Tahoma" w:cs="Tahoma"/>
        </w:rPr>
      </w:pPr>
    </w:p>
    <w:tbl>
      <w:tblPr>
        <w:tblStyle w:val="ac"/>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7E3B5D">
        <w:trPr>
          <w:trHeight w:val="66"/>
          <w:jc w:val="center"/>
        </w:trPr>
        <w:tc>
          <w:tcPr>
            <w:tcW w:w="9383" w:type="dxa"/>
            <w:gridSpan w:val="3"/>
            <w:tcBorders>
              <w:bottom w:val="dotted" w:sz="4" w:space="0" w:color="auto"/>
            </w:tcBorders>
            <w:shd w:val="clear" w:color="auto" w:fill="D9D9D9" w:themeFill="background1" w:themeFillShade="D9"/>
            <w:vAlign w:val="center"/>
          </w:tcPr>
          <w:p w:rsidR="007E3B5D" w:rsidRDefault="00203D32">
            <w:pPr>
              <w:spacing w:before="60" w:beforeAutospacing="0"/>
              <w:rPr>
                <w:rFonts w:ascii="Tahoma" w:hAnsi="Tahoma" w:cs="Tahoma"/>
              </w:rPr>
            </w:pPr>
            <w:r>
              <w:rPr>
                <w:rFonts w:ascii="Tahoma" w:hAnsi="Tahoma" w:cs="Tahoma"/>
                <w:sz w:val="18"/>
                <w:szCs w:val="18"/>
                <w:highlight w:val="green"/>
              </w:rPr>
              <w:t xml:space="preserve">ΣΥΜΠΛΗΡΩΣΗ ΤΩΝ ΑΠΑΡΑΙΤΗΤΩΝ ΣΤΟΙΧΕΙΩΝ ΤΟΥ ΔΙΚΑΙΟΥΧΟΥ </w:t>
            </w:r>
          </w:p>
        </w:tc>
      </w:tr>
      <w:tr w:rsidR="007E3B5D">
        <w:trPr>
          <w:trHeight w:val="381"/>
          <w:jc w:val="center"/>
        </w:trPr>
        <w:tc>
          <w:tcPr>
            <w:tcW w:w="2972" w:type="dxa"/>
            <w:shd w:val="clear" w:color="auto" w:fill="auto"/>
            <w:vAlign w:val="center"/>
          </w:tcPr>
          <w:p w:rsidR="007E3B5D" w:rsidRDefault="00203D32">
            <w:pPr>
              <w:pStyle w:val="ad"/>
              <w:numPr>
                <w:ilvl w:val="0"/>
                <w:numId w:val="3"/>
              </w:numPr>
              <w:tabs>
                <w:tab w:val="left" w:pos="311"/>
              </w:tabs>
              <w:spacing w:before="60" w:beforeAutospacing="0"/>
              <w:ind w:left="311" w:hanging="311"/>
              <w:contextualSpacing w:val="0"/>
              <w:jc w:val="left"/>
              <w:rPr>
                <w:rFonts w:ascii="Tahoma" w:hAnsi="Tahoma" w:cs="Tahoma"/>
                <w:b/>
              </w:rPr>
            </w:pPr>
            <w:r>
              <w:rPr>
                <w:rFonts w:ascii="Tahoma" w:hAnsi="Tahoma" w:cs="Tahoma"/>
                <w:b/>
              </w:rPr>
              <w:t>ΦΟΡΕΑΣ ΛΕΙΤΟΥΡΓΙΑΣ ΚΑΙ ΣΥΝΤΗΡΗΣΗΣ</w:t>
            </w:r>
            <w:r>
              <w:rPr>
                <w:rFonts w:ascii="Tahoma" w:hAnsi="Tahoma" w:cs="Tahoma"/>
                <w:b/>
                <w:lang w:val="en-US"/>
              </w:rPr>
              <w:t>:</w:t>
            </w:r>
          </w:p>
        </w:tc>
        <w:tc>
          <w:tcPr>
            <w:tcW w:w="3402" w:type="dxa"/>
            <w:vAlign w:val="center"/>
          </w:tcPr>
          <w:p w:rsidR="007E3B5D" w:rsidRDefault="00203D32">
            <w:pPr>
              <w:tabs>
                <w:tab w:val="left" w:pos="273"/>
              </w:tabs>
              <w:spacing w:before="60" w:beforeAutospacing="0"/>
              <w:jc w:val="left"/>
              <w:rPr>
                <w:rFonts w:ascii="Tahoma" w:hAnsi="Tahoma" w:cs="Tahoma"/>
              </w:rPr>
            </w:pPr>
            <w:r>
              <w:rPr>
                <w:rFonts w:ascii="Tahoma" w:hAnsi="Tahoma"/>
                <w:b/>
                <w:bCs/>
              </w:rPr>
              <w:t xml:space="preserve"> Εθνικό Κέντρο Κοινωνικής Αλληλεγγύης (Ε.Κ.Κ.Α)</w:t>
            </w:r>
          </w:p>
        </w:tc>
        <w:tc>
          <w:tcPr>
            <w:tcW w:w="3009" w:type="dxa"/>
            <w:vAlign w:val="center"/>
          </w:tcPr>
          <w:p w:rsidR="007E3B5D" w:rsidRDefault="00203D32">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ΚΩΔΙΚΟΣ:</w:t>
            </w:r>
          </w:p>
        </w:tc>
      </w:tr>
      <w:tr w:rsidR="007E3B5D">
        <w:trPr>
          <w:trHeight w:val="381"/>
          <w:jc w:val="center"/>
        </w:trPr>
        <w:tc>
          <w:tcPr>
            <w:tcW w:w="2972" w:type="dxa"/>
            <w:shd w:val="clear" w:color="auto" w:fill="auto"/>
            <w:vAlign w:val="center"/>
          </w:tcPr>
          <w:p w:rsidR="007E3B5D" w:rsidRDefault="00203D32">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ΑΡΜΟΔΙΟΣ ΕΠΙΚΟΙΝΩΝΙΑΣ</w:t>
            </w:r>
            <w:r>
              <w:rPr>
                <w:rFonts w:ascii="Tahoma" w:hAnsi="Tahoma" w:cs="Tahoma"/>
                <w:lang w:val="en-US"/>
              </w:rPr>
              <w:t>:</w:t>
            </w:r>
          </w:p>
        </w:tc>
        <w:tc>
          <w:tcPr>
            <w:tcW w:w="6411" w:type="dxa"/>
            <w:gridSpan w:val="2"/>
            <w:vAlign w:val="center"/>
          </w:tcPr>
          <w:p w:rsidR="007E3B5D" w:rsidRDefault="00203D32">
            <w:pPr>
              <w:tabs>
                <w:tab w:val="left" w:pos="273"/>
              </w:tabs>
              <w:spacing w:before="60" w:beforeAutospacing="0"/>
              <w:jc w:val="left"/>
              <w:rPr>
                <w:rFonts w:ascii="Tahoma" w:hAnsi="Tahoma" w:cs="Tahoma"/>
                <w:highlight w:val="yellow"/>
              </w:rPr>
            </w:pPr>
            <w:r>
              <w:rPr>
                <w:rFonts w:ascii="Tahoma" w:hAnsi="Tahoma" w:cs="Tahoma"/>
                <w:highlight w:val="green"/>
              </w:rPr>
              <w:t>+++</w:t>
            </w:r>
          </w:p>
        </w:tc>
      </w:tr>
      <w:tr w:rsidR="007E3B5D">
        <w:trPr>
          <w:trHeight w:val="381"/>
          <w:jc w:val="center"/>
        </w:trPr>
        <w:tc>
          <w:tcPr>
            <w:tcW w:w="2972" w:type="dxa"/>
            <w:shd w:val="clear" w:color="auto" w:fill="auto"/>
            <w:vAlign w:val="center"/>
          </w:tcPr>
          <w:p w:rsidR="007E3B5D" w:rsidRDefault="00203D32">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ΔΙΕΥΘΥΝΣΗ:</w:t>
            </w:r>
          </w:p>
        </w:tc>
        <w:tc>
          <w:tcPr>
            <w:tcW w:w="6411" w:type="dxa"/>
            <w:gridSpan w:val="2"/>
            <w:vAlign w:val="center"/>
          </w:tcPr>
          <w:p w:rsidR="007E3B5D" w:rsidRDefault="00203D32">
            <w:pPr>
              <w:tabs>
                <w:tab w:val="left" w:pos="273"/>
              </w:tabs>
              <w:spacing w:before="60" w:beforeAutospacing="0"/>
              <w:jc w:val="left"/>
              <w:rPr>
                <w:rFonts w:ascii="Tahoma" w:hAnsi="Tahoma" w:cs="Tahoma"/>
                <w:highlight w:val="yellow"/>
              </w:rPr>
            </w:pPr>
            <w:r>
              <w:rPr>
                <w:rFonts w:ascii="Tahoma" w:hAnsi="Tahoma" w:cs="Tahoma"/>
                <w:highlight w:val="green"/>
              </w:rPr>
              <w:t>+++</w:t>
            </w:r>
          </w:p>
        </w:tc>
      </w:tr>
      <w:tr w:rsidR="007E3B5D">
        <w:trPr>
          <w:trHeight w:val="381"/>
          <w:jc w:val="center"/>
        </w:trPr>
        <w:tc>
          <w:tcPr>
            <w:tcW w:w="2972" w:type="dxa"/>
            <w:shd w:val="clear" w:color="auto" w:fill="auto"/>
            <w:vAlign w:val="center"/>
          </w:tcPr>
          <w:p w:rsidR="007E3B5D" w:rsidRDefault="00203D32">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ΤΗΛΕΦΩΝΟ:</w:t>
            </w:r>
          </w:p>
        </w:tc>
        <w:tc>
          <w:tcPr>
            <w:tcW w:w="3402" w:type="dxa"/>
            <w:vAlign w:val="center"/>
          </w:tcPr>
          <w:p w:rsidR="007E3B5D" w:rsidRDefault="00203D32">
            <w:pPr>
              <w:tabs>
                <w:tab w:val="left" w:pos="273"/>
              </w:tabs>
              <w:spacing w:before="60" w:beforeAutospacing="0"/>
              <w:jc w:val="left"/>
              <w:rPr>
                <w:rFonts w:ascii="Tahoma" w:hAnsi="Tahoma" w:cs="Tahoma"/>
                <w:highlight w:val="yellow"/>
              </w:rPr>
            </w:pPr>
            <w:r>
              <w:rPr>
                <w:rFonts w:ascii="Tahoma" w:hAnsi="Tahoma" w:cs="Tahoma"/>
                <w:highlight w:val="green"/>
              </w:rPr>
              <w:t>+++</w:t>
            </w:r>
          </w:p>
        </w:tc>
        <w:tc>
          <w:tcPr>
            <w:tcW w:w="3009" w:type="dxa"/>
            <w:vAlign w:val="center"/>
          </w:tcPr>
          <w:p w:rsidR="007E3B5D" w:rsidRDefault="00203D32">
            <w:pPr>
              <w:pStyle w:val="ad"/>
              <w:numPr>
                <w:ilvl w:val="0"/>
                <w:numId w:val="3"/>
              </w:numPr>
              <w:tabs>
                <w:tab w:val="left" w:pos="273"/>
              </w:tabs>
              <w:spacing w:before="60" w:beforeAutospacing="0"/>
              <w:contextualSpacing w:val="0"/>
              <w:jc w:val="left"/>
              <w:rPr>
                <w:rFonts w:ascii="Tahoma" w:hAnsi="Tahoma" w:cs="Tahoma"/>
              </w:rPr>
            </w:pPr>
            <w:r>
              <w:rPr>
                <w:rFonts w:ascii="Tahoma" w:hAnsi="Tahoma" w:cs="Tahoma"/>
              </w:rPr>
              <w:t xml:space="preserve">E-MAIL: </w:t>
            </w:r>
            <w:r>
              <w:rPr>
                <w:rFonts w:ascii="Tahoma" w:hAnsi="Tahoma" w:cs="Tahoma"/>
                <w:highlight w:val="green"/>
              </w:rPr>
              <w:t>+++</w:t>
            </w:r>
          </w:p>
        </w:tc>
      </w:tr>
    </w:tbl>
    <w:p w:rsidR="007E3B5D" w:rsidRDefault="007E3B5D">
      <w:pPr>
        <w:spacing w:before="60" w:beforeAutospacing="0" w:after="60"/>
        <w:jc w:val="left"/>
        <w:rPr>
          <w:rFonts w:ascii="Tahoma" w:hAnsi="Tahoma" w:cs="Tahoma"/>
          <w:b/>
          <w:lang w:val="en-US"/>
        </w:rPr>
      </w:pPr>
    </w:p>
    <w:p w:rsidR="007E3B5D" w:rsidRDefault="007E3B5D">
      <w:pPr>
        <w:spacing w:before="60" w:beforeAutospacing="0" w:after="60"/>
        <w:jc w:val="left"/>
        <w:rPr>
          <w:rFonts w:ascii="Tahoma" w:hAnsi="Tahoma" w:cs="Tahoma"/>
          <w:b/>
          <w:lang w:val="en-US"/>
        </w:rPr>
      </w:pPr>
    </w:p>
    <w:p w:rsidR="007E3B5D" w:rsidRDefault="007E3B5D">
      <w:pPr>
        <w:spacing w:before="60" w:beforeAutospacing="0" w:after="60"/>
        <w:jc w:val="left"/>
        <w:rPr>
          <w:rFonts w:ascii="Tahoma" w:hAnsi="Tahoma" w:cs="Tahoma"/>
          <w:b/>
          <w:lang w:val="en-US"/>
        </w:rPr>
      </w:pPr>
    </w:p>
    <w:p w:rsidR="007E3B5D" w:rsidRDefault="007E3B5D">
      <w:pPr>
        <w:spacing w:before="60" w:beforeAutospacing="0" w:after="60"/>
        <w:jc w:val="left"/>
        <w:rPr>
          <w:rFonts w:ascii="Tahoma" w:hAnsi="Tahoma" w:cs="Tahoma"/>
          <w:b/>
          <w:lang w:val="en-US"/>
        </w:rPr>
      </w:pPr>
    </w:p>
    <w:p w:rsidR="007E3B5D" w:rsidRDefault="007E3B5D">
      <w:pPr>
        <w:spacing w:before="60" w:beforeAutospacing="0" w:after="60"/>
        <w:jc w:val="left"/>
        <w:rPr>
          <w:rFonts w:ascii="Tahoma" w:hAnsi="Tahoma" w:cs="Tahoma"/>
          <w:b/>
          <w:lang w:val="en-US"/>
        </w:rPr>
      </w:pPr>
    </w:p>
    <w:p w:rsidR="007E3B5D" w:rsidRDefault="007E3B5D">
      <w:pPr>
        <w:spacing w:before="60" w:beforeAutospacing="0" w:after="60"/>
        <w:jc w:val="left"/>
        <w:rPr>
          <w:rFonts w:ascii="Tahoma" w:hAnsi="Tahoma" w:cs="Tahoma"/>
          <w:b/>
          <w:lang w:val="en-US"/>
        </w:rPr>
      </w:pPr>
    </w:p>
    <w:p w:rsidR="007E3B5D" w:rsidRDefault="007E3B5D">
      <w:pPr>
        <w:spacing w:before="60" w:beforeAutospacing="0" w:after="60"/>
        <w:jc w:val="left"/>
        <w:rPr>
          <w:rFonts w:ascii="Tahoma" w:hAnsi="Tahoma" w:cs="Tahoma"/>
          <w:b/>
          <w:lang w:val="en-US"/>
        </w:rPr>
      </w:pPr>
    </w:p>
    <w:p w:rsidR="007E3B5D" w:rsidRDefault="007E3B5D">
      <w:pPr>
        <w:spacing w:before="60" w:beforeAutospacing="0" w:after="60"/>
        <w:jc w:val="left"/>
        <w:rPr>
          <w:rFonts w:ascii="Tahoma" w:hAnsi="Tahoma" w:cs="Tahoma"/>
          <w:b/>
          <w:lang w:val="en-US"/>
        </w:rPr>
      </w:pPr>
    </w:p>
    <w:p w:rsidR="007E3B5D" w:rsidRDefault="007E3B5D">
      <w:pPr>
        <w:spacing w:before="60" w:beforeAutospacing="0" w:after="60"/>
        <w:jc w:val="left"/>
        <w:rPr>
          <w:rFonts w:ascii="Tahoma" w:hAnsi="Tahoma" w:cs="Tahoma"/>
          <w:b/>
          <w:lang w:val="en-US"/>
        </w:rPr>
      </w:pPr>
    </w:p>
    <w:tbl>
      <w:tblPr>
        <w:tblStyle w:val="ac"/>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7E3B5D">
        <w:trPr>
          <w:trHeight w:val="303"/>
          <w:jc w:val="center"/>
        </w:trPr>
        <w:tc>
          <w:tcPr>
            <w:tcW w:w="9498" w:type="dxa"/>
            <w:shd w:val="clear" w:color="auto" w:fill="D9D9D9" w:themeFill="background1" w:themeFillShade="D9"/>
            <w:vAlign w:val="center"/>
          </w:tcPr>
          <w:p w:rsidR="007E3B5D" w:rsidRDefault="00203D32">
            <w:pPr>
              <w:pStyle w:val="1"/>
              <w:spacing w:before="0" w:line="240" w:lineRule="auto"/>
              <w:jc w:val="left"/>
              <w:outlineLvl w:val="0"/>
              <w:rPr>
                <w:sz w:val="16"/>
              </w:rPr>
            </w:pPr>
            <w:r>
              <w:rPr>
                <w:sz w:val="16"/>
              </w:rPr>
              <w:t>ΤΜΗΜΑ Γ: ΣΤΟΙΧΕΙΑ ΠΡΟΓΡΑΜΜΑΤΟΣ</w:t>
            </w:r>
          </w:p>
        </w:tc>
      </w:tr>
    </w:tbl>
    <w:p w:rsidR="007E3B5D" w:rsidRDefault="007E3B5D">
      <w:pPr>
        <w:spacing w:before="0" w:beforeAutospacing="0"/>
        <w:jc w:val="left"/>
        <w:rPr>
          <w:rFonts w:ascii="Tahoma" w:hAnsi="Tahoma" w:cs="Tahoma"/>
        </w:rPr>
      </w:pPr>
    </w:p>
    <w:tbl>
      <w:tblPr>
        <w:tblStyle w:val="ac"/>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E3B5D">
        <w:trPr>
          <w:trHeight w:val="286"/>
          <w:jc w:val="center"/>
        </w:trPr>
        <w:tc>
          <w:tcPr>
            <w:tcW w:w="9493" w:type="dxa"/>
            <w:gridSpan w:val="2"/>
            <w:shd w:val="clear" w:color="auto" w:fill="F2F2F2" w:themeFill="background1" w:themeFillShade="F2"/>
            <w:vAlign w:val="center"/>
          </w:tcPr>
          <w:p w:rsidR="007E3B5D" w:rsidRDefault="00203D32">
            <w:pPr>
              <w:spacing w:before="60" w:beforeAutospacing="0"/>
              <w:jc w:val="center"/>
              <w:rPr>
                <w:rFonts w:ascii="Tahoma" w:hAnsi="Tahoma" w:cs="Tahoma"/>
              </w:rPr>
            </w:pPr>
            <w:r>
              <w:rPr>
                <w:rFonts w:ascii="Tahoma" w:hAnsi="Tahoma" w:cs="Tahoma"/>
                <w:b/>
              </w:rPr>
              <w:t>ΣΤΟΙΧΕΙΑ ΠΡΟΣΚΛΗΣΗΣ</w:t>
            </w:r>
          </w:p>
        </w:tc>
      </w:tr>
      <w:tr w:rsidR="007E3B5D">
        <w:trPr>
          <w:trHeight w:val="151"/>
          <w:jc w:val="center"/>
        </w:trPr>
        <w:tc>
          <w:tcPr>
            <w:tcW w:w="6340" w:type="dxa"/>
            <w:vAlign w:val="center"/>
          </w:tcPr>
          <w:p w:rsidR="007E3B5D" w:rsidRDefault="00203D32">
            <w:pPr>
              <w:pStyle w:val="Default"/>
              <w:rPr>
                <w:rFonts w:ascii="Tahoma" w:hAnsi="Tahoma" w:cs="Tahoma"/>
                <w:color w:val="auto"/>
                <w:sz w:val="16"/>
                <w:szCs w:val="16"/>
                <w:lang w:eastAsia="el-GR"/>
              </w:rPr>
            </w:pPr>
            <w:r>
              <w:rPr>
                <w:rFonts w:ascii="Tahoma" w:hAnsi="Tahoma" w:cs="Tahoma"/>
                <w:color w:val="auto"/>
                <w:sz w:val="16"/>
                <w:szCs w:val="16"/>
                <w:lang w:eastAsia="el-GR"/>
              </w:rPr>
              <w:t xml:space="preserve">ΤΙΤΛΟΣ: </w:t>
            </w:r>
          </w:p>
        </w:tc>
        <w:tc>
          <w:tcPr>
            <w:tcW w:w="3153" w:type="dxa"/>
            <w:vAlign w:val="center"/>
          </w:tcPr>
          <w:p w:rsidR="007E3B5D" w:rsidRDefault="00203D32">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ΚΩΔΙΚΟΣ</w:t>
            </w:r>
            <w:r>
              <w:rPr>
                <w:rFonts w:ascii="Tahoma" w:hAnsi="Tahoma" w:cs="Tahoma"/>
                <w:lang w:val="en-US"/>
              </w:rPr>
              <w:t>:</w:t>
            </w:r>
            <w:r>
              <w:rPr>
                <w:rFonts w:ascii="Tahoma" w:hAnsi="Tahoma" w:cs="Tahoma"/>
              </w:rPr>
              <w:t xml:space="preserve"> </w:t>
            </w:r>
          </w:p>
        </w:tc>
      </w:tr>
      <w:tr w:rsidR="007E3B5D">
        <w:trPr>
          <w:trHeight w:val="262"/>
          <w:jc w:val="center"/>
        </w:trPr>
        <w:tc>
          <w:tcPr>
            <w:tcW w:w="9493" w:type="dxa"/>
            <w:gridSpan w:val="2"/>
            <w:tcBorders>
              <w:bottom w:val="dotted" w:sz="4" w:space="0" w:color="auto"/>
            </w:tcBorders>
            <w:vAlign w:val="center"/>
          </w:tcPr>
          <w:p w:rsidR="007E3B5D" w:rsidRDefault="00203D32">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 xml:space="preserve">ΦΟΡΕΑΣ: </w:t>
            </w:r>
          </w:p>
        </w:tc>
      </w:tr>
    </w:tbl>
    <w:p w:rsidR="007E3B5D" w:rsidRDefault="007E3B5D">
      <w:pPr>
        <w:spacing w:before="60" w:beforeAutospacing="0" w:after="60"/>
        <w:jc w:val="left"/>
        <w:rPr>
          <w:rFonts w:ascii="Tahoma" w:hAnsi="Tahoma" w:cs="Tahoma"/>
        </w:rPr>
      </w:pPr>
    </w:p>
    <w:tbl>
      <w:tblPr>
        <w:tblStyle w:val="ac"/>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7E3B5D">
        <w:trPr>
          <w:trHeight w:val="272"/>
          <w:jc w:val="center"/>
        </w:trPr>
        <w:tc>
          <w:tcPr>
            <w:tcW w:w="9493" w:type="dxa"/>
            <w:gridSpan w:val="2"/>
            <w:shd w:val="clear" w:color="auto" w:fill="F2F2F2" w:themeFill="background1" w:themeFillShade="F2"/>
            <w:vAlign w:val="center"/>
          </w:tcPr>
          <w:p w:rsidR="007E3B5D" w:rsidRDefault="00203D32">
            <w:pPr>
              <w:spacing w:before="60" w:beforeAutospacing="0"/>
              <w:jc w:val="center"/>
              <w:rPr>
                <w:rFonts w:ascii="Tahoma" w:hAnsi="Tahoma" w:cs="Tahoma"/>
                <w:b/>
              </w:rPr>
            </w:pPr>
            <w:r>
              <w:rPr>
                <w:rFonts w:ascii="Tahoma" w:hAnsi="Tahoma" w:cs="Tahoma"/>
                <w:b/>
              </w:rPr>
              <w:t>ΣΤΟΙΧΕΙΑ ΦΟΡΕΑ ΔΙΑΧΕΙΡΙΣΗΣ</w:t>
            </w:r>
          </w:p>
        </w:tc>
      </w:tr>
      <w:tr w:rsidR="007E3B5D">
        <w:trPr>
          <w:trHeight w:val="207"/>
          <w:jc w:val="center"/>
        </w:trPr>
        <w:tc>
          <w:tcPr>
            <w:tcW w:w="6282" w:type="dxa"/>
            <w:vAlign w:val="center"/>
          </w:tcPr>
          <w:p w:rsidR="007E3B5D" w:rsidRDefault="00203D32">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ΦΟΡΕΑΣ: ΕΙΔΙΚΗ ΥΠΗΡΕΣΙΑ ΔΙΑΧΕΙΡΙΣΗΣ ΠΡΟΓΡΑΜΜΑΤΟΣ «ΑΤΤΙΚΗ»</w:t>
            </w:r>
          </w:p>
        </w:tc>
        <w:tc>
          <w:tcPr>
            <w:tcW w:w="3211" w:type="dxa"/>
            <w:vAlign w:val="center"/>
          </w:tcPr>
          <w:p w:rsidR="007E3B5D" w:rsidRDefault="00203D32">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ΚΩΔΙΚΟΣ:</w:t>
            </w:r>
          </w:p>
        </w:tc>
      </w:tr>
      <w:tr w:rsidR="007E3B5D">
        <w:trPr>
          <w:trHeight w:val="267"/>
          <w:jc w:val="center"/>
        </w:trPr>
        <w:tc>
          <w:tcPr>
            <w:tcW w:w="9493" w:type="dxa"/>
            <w:gridSpan w:val="2"/>
            <w:vAlign w:val="center"/>
          </w:tcPr>
          <w:p w:rsidR="007E3B5D" w:rsidRDefault="00203D32">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ΧΕΙΡΙΣΤΗΣ ΠΡΑΞΗΣ: ΧΧΧ</w:t>
            </w:r>
          </w:p>
        </w:tc>
      </w:tr>
      <w:tr w:rsidR="007E3B5D">
        <w:trPr>
          <w:trHeight w:val="261"/>
          <w:jc w:val="center"/>
        </w:trPr>
        <w:tc>
          <w:tcPr>
            <w:tcW w:w="6282" w:type="dxa"/>
            <w:vAlign w:val="center"/>
          </w:tcPr>
          <w:p w:rsidR="007E3B5D" w:rsidRDefault="00203D32">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ΤΗΛΕΦΩΝΟ:ΧΧΧ</w:t>
            </w:r>
          </w:p>
        </w:tc>
        <w:tc>
          <w:tcPr>
            <w:tcW w:w="3211" w:type="dxa"/>
            <w:vAlign w:val="center"/>
          </w:tcPr>
          <w:p w:rsidR="007E3B5D" w:rsidRDefault="00203D32">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E-MAIL:</w:t>
            </w:r>
          </w:p>
        </w:tc>
      </w:tr>
    </w:tbl>
    <w:p w:rsidR="007E3B5D" w:rsidRDefault="007E3B5D">
      <w:pPr>
        <w:spacing w:before="60" w:beforeAutospacing="0" w:after="60"/>
        <w:jc w:val="left"/>
        <w:rPr>
          <w:rFonts w:ascii="Tahoma" w:hAnsi="Tahoma"/>
          <w:lang w:val="en-US"/>
        </w:rPr>
      </w:pPr>
    </w:p>
    <w:tbl>
      <w:tblPr>
        <w:tblStyle w:val="ac"/>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7E3B5D">
        <w:trPr>
          <w:trHeight w:val="261"/>
          <w:jc w:val="center"/>
        </w:trPr>
        <w:tc>
          <w:tcPr>
            <w:tcW w:w="9493" w:type="dxa"/>
            <w:gridSpan w:val="4"/>
            <w:shd w:val="clear" w:color="auto" w:fill="F2F2F2" w:themeFill="background1" w:themeFillShade="F2"/>
            <w:vAlign w:val="center"/>
          </w:tcPr>
          <w:p w:rsidR="007E3B5D" w:rsidRDefault="00203D32">
            <w:pPr>
              <w:pStyle w:val="ad"/>
              <w:tabs>
                <w:tab w:val="left" w:pos="273"/>
              </w:tabs>
              <w:spacing w:before="60" w:beforeAutospacing="0"/>
              <w:ind w:left="-113"/>
              <w:contextualSpacing w:val="0"/>
              <w:jc w:val="center"/>
              <w:rPr>
                <w:rFonts w:ascii="Tahoma" w:hAnsi="Tahoma" w:cs="Tahoma"/>
              </w:rPr>
            </w:pPr>
            <w:r>
              <w:rPr>
                <w:rFonts w:ascii="Tahoma" w:hAnsi="Tahoma" w:cs="Tahoma"/>
                <w:b/>
              </w:rPr>
              <w:t>ΧΩΡΟΘΕΤΗΣΗ ΠΡΑΞΗΣ</w:t>
            </w:r>
          </w:p>
        </w:tc>
      </w:tr>
      <w:tr w:rsidR="007E3B5D">
        <w:trPr>
          <w:trHeight w:val="381"/>
          <w:jc w:val="center"/>
        </w:trPr>
        <w:tc>
          <w:tcPr>
            <w:tcW w:w="4373" w:type="dxa"/>
            <w:gridSpan w:val="2"/>
            <w:vAlign w:val="center"/>
          </w:tcPr>
          <w:p w:rsidR="007E3B5D" w:rsidRDefault="00203D32">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 xml:space="preserve">ΟΡΙΖΟΝΤΙΑ ΠΡΑΞΗ </w:t>
            </w:r>
            <w:r>
              <w:rPr>
                <w:rFonts w:ascii="Tahoma" w:hAnsi="Tahoma" w:cs="Tahoma"/>
                <w:lang w:val="en-US"/>
              </w:rPr>
              <w:t xml:space="preserve">                                   </w:t>
            </w:r>
            <w:r>
              <w:rPr>
                <w:rFonts w:ascii="Tahoma" w:hAnsi="Tahoma" w:cs="Tahoma"/>
                <w:sz w:val="20"/>
                <w:szCs w:val="20"/>
              </w:rPr>
              <w:sym w:font="Wingdings" w:char="F06F"/>
            </w:r>
          </w:p>
        </w:tc>
        <w:tc>
          <w:tcPr>
            <w:tcW w:w="5120" w:type="dxa"/>
            <w:gridSpan w:val="2"/>
            <w:vAlign w:val="center"/>
          </w:tcPr>
          <w:p w:rsidR="007E3B5D" w:rsidRDefault="00203D32">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ΚΩΔΙΚΟΣ ΚΑΤΑΝΟΜΗΣ ΟΡΙΖΟΝΤΙΑΣ ΠΡΑΞΗΣ:</w:t>
            </w:r>
          </w:p>
        </w:tc>
      </w:tr>
      <w:tr w:rsidR="007E3B5D">
        <w:trPr>
          <w:trHeight w:val="445"/>
          <w:jc w:val="center"/>
        </w:trPr>
        <w:tc>
          <w:tcPr>
            <w:tcW w:w="2955" w:type="dxa"/>
            <w:vAlign w:val="center"/>
          </w:tcPr>
          <w:p w:rsidR="007E3B5D" w:rsidRDefault="007E3B5D">
            <w:pPr>
              <w:tabs>
                <w:tab w:val="left" w:pos="273"/>
              </w:tabs>
              <w:spacing w:before="60" w:beforeAutospacing="0"/>
              <w:jc w:val="left"/>
              <w:rPr>
                <w:rFonts w:ascii="Tahoma" w:hAnsi="Tahoma" w:cs="Tahoma"/>
              </w:rPr>
            </w:pPr>
          </w:p>
        </w:tc>
        <w:tc>
          <w:tcPr>
            <w:tcW w:w="1418" w:type="dxa"/>
            <w:vAlign w:val="center"/>
          </w:tcPr>
          <w:p w:rsidR="007E3B5D" w:rsidRDefault="00203D32">
            <w:pPr>
              <w:pStyle w:val="ad"/>
              <w:numPr>
                <w:ilvl w:val="0"/>
                <w:numId w:val="5"/>
              </w:numPr>
              <w:tabs>
                <w:tab w:val="left" w:pos="82"/>
              </w:tabs>
              <w:spacing w:before="60" w:beforeAutospacing="0"/>
              <w:ind w:left="227" w:hanging="227"/>
              <w:contextualSpacing w:val="0"/>
              <w:jc w:val="left"/>
              <w:rPr>
                <w:rFonts w:ascii="Tahoma" w:hAnsi="Tahoma" w:cs="Tahoma"/>
                <w:szCs w:val="15"/>
              </w:rPr>
            </w:pPr>
            <w:r>
              <w:rPr>
                <w:rFonts w:ascii="Tahoma" w:hAnsi="Tahoma" w:cs="Tahoma"/>
                <w:szCs w:val="15"/>
              </w:rPr>
              <w:t>ΚΩΔΙΚΟΣ</w:t>
            </w:r>
          </w:p>
        </w:tc>
        <w:tc>
          <w:tcPr>
            <w:tcW w:w="2852" w:type="dxa"/>
            <w:vAlign w:val="center"/>
          </w:tcPr>
          <w:p w:rsidR="007E3B5D" w:rsidRDefault="00203D32">
            <w:pPr>
              <w:pStyle w:val="ad"/>
              <w:numPr>
                <w:ilvl w:val="0"/>
                <w:numId w:val="5"/>
              </w:numPr>
              <w:tabs>
                <w:tab w:val="left" w:pos="273"/>
              </w:tabs>
              <w:spacing w:before="60" w:beforeAutospacing="0"/>
              <w:ind w:left="459" w:hanging="284"/>
              <w:contextualSpacing w:val="0"/>
              <w:jc w:val="left"/>
              <w:rPr>
                <w:rFonts w:ascii="Tahoma" w:hAnsi="Tahoma" w:cs="Tahoma"/>
                <w:szCs w:val="15"/>
              </w:rPr>
            </w:pPr>
            <w:r>
              <w:rPr>
                <w:rFonts w:ascii="Tahoma" w:hAnsi="Tahoma" w:cs="Tahoma"/>
                <w:szCs w:val="15"/>
              </w:rPr>
              <w:t>ΠΕΡΙΓΡΑΦΗ</w:t>
            </w:r>
          </w:p>
        </w:tc>
        <w:tc>
          <w:tcPr>
            <w:tcW w:w="2268" w:type="dxa"/>
            <w:vAlign w:val="center"/>
          </w:tcPr>
          <w:p w:rsidR="007E3B5D" w:rsidRDefault="00203D32">
            <w:pPr>
              <w:pStyle w:val="ad"/>
              <w:numPr>
                <w:ilvl w:val="0"/>
                <w:numId w:val="5"/>
              </w:numPr>
              <w:tabs>
                <w:tab w:val="left" w:pos="317"/>
              </w:tabs>
              <w:spacing w:before="60" w:beforeAutospacing="0"/>
              <w:ind w:left="317" w:hanging="284"/>
              <w:contextualSpacing w:val="0"/>
              <w:jc w:val="left"/>
              <w:rPr>
                <w:rFonts w:ascii="Tahoma" w:hAnsi="Tahoma" w:cs="Tahoma"/>
                <w:szCs w:val="15"/>
              </w:rPr>
            </w:pPr>
            <w:r>
              <w:rPr>
                <w:rFonts w:ascii="Tahoma" w:hAnsi="Tahoma" w:cs="Tahoma"/>
                <w:szCs w:val="15"/>
              </w:rPr>
              <w:t xml:space="preserve">ΠΟΣΟΣΤΟ (%) ΕΠΙ ΤΗΣ ΕΠΙΛΕΞΙΜΗΣ ΔΗΜΟΣΙΑΣ ΔΑΠΑΝΗΣ </w:t>
            </w:r>
          </w:p>
        </w:tc>
      </w:tr>
      <w:tr w:rsidR="007E3B5D">
        <w:trPr>
          <w:trHeight w:val="450"/>
          <w:jc w:val="center"/>
        </w:trPr>
        <w:tc>
          <w:tcPr>
            <w:tcW w:w="2955" w:type="dxa"/>
            <w:vMerge w:val="restart"/>
            <w:vAlign w:val="center"/>
          </w:tcPr>
          <w:p w:rsidR="007E3B5D" w:rsidRDefault="00203D32">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ΓΕΩΓΡΑΦΙΚΗ ΘΕΣΗ</w:t>
            </w:r>
          </w:p>
        </w:tc>
        <w:tc>
          <w:tcPr>
            <w:tcW w:w="141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852" w:type="dxa"/>
            <w:vAlign w:val="center"/>
          </w:tcPr>
          <w:p w:rsidR="007E3B5D" w:rsidRDefault="007E3B5D">
            <w:pPr>
              <w:tabs>
                <w:tab w:val="left" w:pos="273"/>
              </w:tabs>
              <w:spacing w:before="60" w:beforeAutospacing="0"/>
              <w:jc w:val="center"/>
              <w:rPr>
                <w:rFonts w:ascii="Tahoma" w:hAnsi="Tahoma" w:cs="Tahoma"/>
                <w:iCs/>
                <w:sz w:val="15"/>
                <w:szCs w:val="15"/>
                <w:highlight w:val="yellow"/>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429"/>
          <w:jc w:val="center"/>
        </w:trPr>
        <w:tc>
          <w:tcPr>
            <w:tcW w:w="2955" w:type="dxa"/>
            <w:vMerge/>
            <w:vAlign w:val="center"/>
          </w:tcPr>
          <w:p w:rsidR="007E3B5D" w:rsidRDefault="007E3B5D">
            <w:pPr>
              <w:pStyle w:val="ad"/>
              <w:spacing w:before="60" w:beforeAutospacing="0"/>
              <w:ind w:left="360"/>
              <w:contextualSpacing w:val="0"/>
              <w:jc w:val="left"/>
              <w:rPr>
                <w:rFonts w:ascii="Tahoma" w:hAnsi="Tahoma" w:cs="Tahoma"/>
              </w:rPr>
            </w:pPr>
          </w:p>
        </w:tc>
        <w:tc>
          <w:tcPr>
            <w:tcW w:w="141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852" w:type="dxa"/>
            <w:vAlign w:val="center"/>
          </w:tcPr>
          <w:p w:rsidR="007E3B5D" w:rsidRDefault="007E3B5D">
            <w:pPr>
              <w:tabs>
                <w:tab w:val="left" w:pos="273"/>
              </w:tabs>
              <w:spacing w:before="60" w:beforeAutospacing="0"/>
              <w:jc w:val="center"/>
              <w:rPr>
                <w:rFonts w:ascii="Tahoma" w:hAnsi="Tahoma" w:cs="Tahoma"/>
                <w:iCs/>
                <w:highlight w:val="yellow"/>
              </w:rPr>
            </w:pPr>
          </w:p>
        </w:tc>
        <w:tc>
          <w:tcPr>
            <w:tcW w:w="2268" w:type="dxa"/>
            <w:vAlign w:val="center"/>
          </w:tcPr>
          <w:p w:rsidR="007E3B5D" w:rsidRDefault="007E3B5D">
            <w:pPr>
              <w:tabs>
                <w:tab w:val="left" w:pos="273"/>
              </w:tabs>
              <w:spacing w:before="60" w:beforeAutospacing="0"/>
              <w:jc w:val="left"/>
              <w:rPr>
                <w:rFonts w:ascii="Tahoma" w:hAnsi="Tahoma" w:cs="Tahoma"/>
              </w:rPr>
            </w:pPr>
          </w:p>
        </w:tc>
      </w:tr>
    </w:tbl>
    <w:p w:rsidR="007E3B5D" w:rsidRDefault="007E3B5D">
      <w:pPr>
        <w:spacing w:before="60" w:beforeAutospacing="0" w:after="60"/>
        <w:jc w:val="left"/>
        <w:rPr>
          <w:rFonts w:ascii="Tahoma" w:hAnsi="Tahoma" w:cs="Tahoma"/>
        </w:rPr>
      </w:pPr>
    </w:p>
    <w:tbl>
      <w:tblPr>
        <w:tblStyle w:val="ac"/>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7E3B5D">
        <w:trPr>
          <w:trHeight w:val="261"/>
          <w:jc w:val="center"/>
        </w:trPr>
        <w:tc>
          <w:tcPr>
            <w:tcW w:w="9499" w:type="dxa"/>
            <w:gridSpan w:val="5"/>
            <w:shd w:val="clear" w:color="auto" w:fill="F2F2F2" w:themeFill="background1" w:themeFillShade="F2"/>
            <w:vAlign w:val="center"/>
          </w:tcPr>
          <w:p w:rsidR="007E3B5D" w:rsidRDefault="00203D32">
            <w:pPr>
              <w:pStyle w:val="ad"/>
              <w:tabs>
                <w:tab w:val="left" w:pos="273"/>
              </w:tabs>
              <w:spacing w:before="60" w:beforeAutospacing="0"/>
              <w:ind w:left="-113"/>
              <w:contextualSpacing w:val="0"/>
              <w:jc w:val="center"/>
              <w:rPr>
                <w:rFonts w:ascii="Tahoma" w:hAnsi="Tahoma" w:cs="Tahoma"/>
              </w:rPr>
            </w:pPr>
            <w:r>
              <w:rPr>
                <w:rFonts w:ascii="Tahoma" w:hAnsi="Tahoma" w:cs="Tahoma"/>
                <w:b/>
              </w:rPr>
              <w:t>ΚΩΔΙΚΟΙ ΠΡΟΓΡΑΜΜΑΤΟΣ</w:t>
            </w:r>
          </w:p>
        </w:tc>
      </w:tr>
      <w:tr w:rsidR="007E3B5D">
        <w:trPr>
          <w:trHeight w:val="261"/>
          <w:jc w:val="center"/>
        </w:trPr>
        <w:tc>
          <w:tcPr>
            <w:tcW w:w="9499" w:type="dxa"/>
            <w:gridSpan w:val="5"/>
            <w:shd w:val="clear" w:color="auto" w:fill="auto"/>
            <w:vAlign w:val="center"/>
          </w:tcPr>
          <w:p w:rsidR="007E3B5D" w:rsidRDefault="00203D32">
            <w:pPr>
              <w:pStyle w:val="ad"/>
              <w:numPr>
                <w:ilvl w:val="0"/>
                <w:numId w:val="4"/>
              </w:numPr>
              <w:tabs>
                <w:tab w:val="left" w:pos="273"/>
              </w:tabs>
              <w:spacing w:before="60" w:beforeAutospacing="0"/>
              <w:contextualSpacing w:val="0"/>
              <w:jc w:val="left"/>
              <w:rPr>
                <w:rFonts w:ascii="Tahoma" w:hAnsi="Tahoma" w:cs="Tahoma"/>
              </w:rPr>
            </w:pPr>
            <w:r>
              <w:rPr>
                <w:rFonts w:ascii="Tahoma" w:hAnsi="Tahoma" w:cs="Tahoma"/>
              </w:rPr>
              <w:t>ΠΡΟΓΡΑΜΜΑΤΙΚΗ ΠΕΡΙΟΔΟΣ:</w:t>
            </w:r>
          </w:p>
        </w:tc>
      </w:tr>
      <w:tr w:rsidR="007E3B5D">
        <w:trPr>
          <w:trHeight w:val="643"/>
          <w:jc w:val="center"/>
        </w:trPr>
        <w:tc>
          <w:tcPr>
            <w:tcW w:w="2146" w:type="dxa"/>
            <w:vAlign w:val="center"/>
          </w:tcPr>
          <w:p w:rsidR="007E3B5D" w:rsidRDefault="00203D32">
            <w:pPr>
              <w:pStyle w:val="ad"/>
              <w:numPr>
                <w:ilvl w:val="0"/>
                <w:numId w:val="4"/>
              </w:numPr>
              <w:tabs>
                <w:tab w:val="left" w:pos="253"/>
              </w:tabs>
              <w:spacing w:before="60" w:beforeAutospacing="0"/>
              <w:contextualSpacing w:val="0"/>
              <w:jc w:val="left"/>
              <w:rPr>
                <w:rFonts w:ascii="Tahoma" w:hAnsi="Tahoma" w:cs="Tahoma"/>
              </w:rPr>
            </w:pPr>
            <w:r>
              <w:rPr>
                <w:rFonts w:ascii="Tahoma" w:hAnsi="Tahoma" w:cs="Tahoma"/>
              </w:rPr>
              <w:t>ΠΡΟΓΡΑΜΜΑ</w:t>
            </w:r>
          </w:p>
        </w:tc>
        <w:tc>
          <w:tcPr>
            <w:tcW w:w="1958" w:type="dxa"/>
            <w:vAlign w:val="center"/>
          </w:tcPr>
          <w:p w:rsidR="007E3B5D" w:rsidRDefault="00203D32">
            <w:pPr>
              <w:pStyle w:val="ad"/>
              <w:numPr>
                <w:ilvl w:val="0"/>
                <w:numId w:val="4"/>
              </w:numPr>
              <w:tabs>
                <w:tab w:val="left" w:pos="253"/>
              </w:tabs>
              <w:spacing w:before="60" w:beforeAutospacing="0"/>
              <w:contextualSpacing w:val="0"/>
              <w:jc w:val="left"/>
              <w:rPr>
                <w:rFonts w:ascii="Tahoma" w:hAnsi="Tahoma" w:cs="Tahoma"/>
              </w:rPr>
            </w:pPr>
            <w:r>
              <w:rPr>
                <w:rFonts w:ascii="Tahoma" w:hAnsi="Tahoma" w:cs="Tahoma"/>
              </w:rPr>
              <w:t>ΠΡΟΤΕΡΑΙΟΤΗΤΑ</w:t>
            </w:r>
          </w:p>
        </w:tc>
        <w:tc>
          <w:tcPr>
            <w:tcW w:w="1305" w:type="dxa"/>
            <w:vAlign w:val="center"/>
          </w:tcPr>
          <w:p w:rsidR="007E3B5D" w:rsidRDefault="00203D32">
            <w:pPr>
              <w:pStyle w:val="ad"/>
              <w:numPr>
                <w:ilvl w:val="0"/>
                <w:numId w:val="4"/>
              </w:numPr>
              <w:tabs>
                <w:tab w:val="left" w:pos="253"/>
              </w:tabs>
              <w:spacing w:before="60" w:beforeAutospacing="0"/>
              <w:contextualSpacing w:val="0"/>
              <w:jc w:val="left"/>
              <w:rPr>
                <w:rFonts w:ascii="Tahoma" w:hAnsi="Tahoma" w:cs="Tahoma"/>
              </w:rPr>
            </w:pPr>
            <w:r>
              <w:rPr>
                <w:rFonts w:ascii="Tahoma" w:hAnsi="Tahoma" w:cs="Tahoma"/>
              </w:rPr>
              <w:t>ΤΑΜΕΙΟ</w:t>
            </w:r>
          </w:p>
        </w:tc>
        <w:tc>
          <w:tcPr>
            <w:tcW w:w="1797" w:type="dxa"/>
            <w:vAlign w:val="center"/>
          </w:tcPr>
          <w:p w:rsidR="007E3B5D" w:rsidRDefault="00203D32">
            <w:pPr>
              <w:pStyle w:val="ad"/>
              <w:numPr>
                <w:ilvl w:val="0"/>
                <w:numId w:val="4"/>
              </w:numPr>
              <w:tabs>
                <w:tab w:val="left" w:pos="438"/>
              </w:tabs>
              <w:spacing w:before="60" w:beforeAutospacing="0"/>
              <w:ind w:left="296" w:hanging="296"/>
              <w:contextualSpacing w:val="0"/>
              <w:jc w:val="left"/>
              <w:rPr>
                <w:rFonts w:ascii="Tahoma" w:hAnsi="Tahoma" w:cs="Tahoma"/>
              </w:rPr>
            </w:pPr>
            <w:r>
              <w:rPr>
                <w:rFonts w:ascii="Tahoma" w:hAnsi="Tahoma" w:cs="Tahoma"/>
              </w:rPr>
              <w:t>ΚΑΤΗΓΟΡΙΑ ΠΕΡΙΦΕΡΕΙΑΣ</w:t>
            </w:r>
          </w:p>
        </w:tc>
        <w:tc>
          <w:tcPr>
            <w:tcW w:w="2293" w:type="dxa"/>
            <w:vAlign w:val="center"/>
          </w:tcPr>
          <w:p w:rsidR="007E3B5D" w:rsidRDefault="00203D32">
            <w:pPr>
              <w:pStyle w:val="ad"/>
              <w:numPr>
                <w:ilvl w:val="0"/>
                <w:numId w:val="4"/>
              </w:numPr>
              <w:tabs>
                <w:tab w:val="left" w:pos="438"/>
              </w:tabs>
              <w:spacing w:before="60" w:beforeAutospacing="0"/>
              <w:ind w:left="296" w:hanging="296"/>
              <w:contextualSpacing w:val="0"/>
              <w:jc w:val="left"/>
              <w:rPr>
                <w:rFonts w:ascii="Tahoma" w:hAnsi="Tahoma" w:cs="Tahoma"/>
              </w:rPr>
            </w:pPr>
            <w:r>
              <w:rPr>
                <w:rFonts w:ascii="Tahoma" w:hAnsi="Tahoma" w:cs="Tahoma"/>
              </w:rPr>
              <w:t>ΠΟΣΟΣΤΟ (%) ΕΠΙ ΤΗΣ ΕΠΙΛΕΞΙΜΗΣ ΔΗΜΟΣΙΑΣ ΔΑΠΑΝΗΣ</w:t>
            </w:r>
          </w:p>
        </w:tc>
      </w:tr>
      <w:tr w:rsidR="007E3B5D">
        <w:trPr>
          <w:trHeight w:val="201"/>
          <w:jc w:val="center"/>
        </w:trPr>
        <w:tc>
          <w:tcPr>
            <w:tcW w:w="2146" w:type="dxa"/>
            <w:vAlign w:val="center"/>
          </w:tcPr>
          <w:p w:rsidR="007E3B5D" w:rsidRDefault="007E3B5D">
            <w:pPr>
              <w:tabs>
                <w:tab w:val="left" w:pos="273"/>
              </w:tabs>
              <w:spacing w:before="60" w:beforeAutospacing="0"/>
              <w:jc w:val="left"/>
              <w:rPr>
                <w:rFonts w:ascii="Tahoma" w:hAnsi="Tahoma" w:cs="Tahoma"/>
              </w:rPr>
            </w:pPr>
          </w:p>
        </w:tc>
        <w:tc>
          <w:tcPr>
            <w:tcW w:w="1958" w:type="dxa"/>
            <w:vAlign w:val="center"/>
          </w:tcPr>
          <w:p w:rsidR="007E3B5D" w:rsidRDefault="007E3B5D">
            <w:pPr>
              <w:tabs>
                <w:tab w:val="left" w:pos="273"/>
              </w:tabs>
              <w:spacing w:before="60" w:beforeAutospacing="0"/>
              <w:jc w:val="left"/>
              <w:rPr>
                <w:rFonts w:ascii="Tahoma" w:hAnsi="Tahoma" w:cs="Tahoma"/>
              </w:rPr>
            </w:pPr>
          </w:p>
        </w:tc>
        <w:tc>
          <w:tcPr>
            <w:tcW w:w="1305" w:type="dxa"/>
            <w:vAlign w:val="center"/>
          </w:tcPr>
          <w:p w:rsidR="007E3B5D" w:rsidRDefault="007E3B5D">
            <w:pPr>
              <w:tabs>
                <w:tab w:val="left" w:pos="273"/>
              </w:tabs>
              <w:spacing w:before="60" w:beforeAutospacing="0"/>
              <w:jc w:val="left"/>
              <w:rPr>
                <w:rFonts w:ascii="Tahoma" w:hAnsi="Tahoma" w:cs="Tahoma"/>
              </w:rPr>
            </w:pPr>
          </w:p>
        </w:tc>
        <w:tc>
          <w:tcPr>
            <w:tcW w:w="1797" w:type="dxa"/>
          </w:tcPr>
          <w:p w:rsidR="007E3B5D" w:rsidRDefault="007E3B5D">
            <w:pPr>
              <w:tabs>
                <w:tab w:val="left" w:pos="273"/>
              </w:tabs>
              <w:spacing w:before="60" w:beforeAutospacing="0"/>
              <w:jc w:val="left"/>
              <w:rPr>
                <w:rFonts w:ascii="Tahoma" w:hAnsi="Tahoma" w:cs="Tahoma"/>
              </w:rPr>
            </w:pPr>
          </w:p>
        </w:tc>
        <w:tc>
          <w:tcPr>
            <w:tcW w:w="2293" w:type="dxa"/>
            <w:vAlign w:val="center"/>
          </w:tcPr>
          <w:p w:rsidR="007E3B5D" w:rsidRDefault="007E3B5D">
            <w:pPr>
              <w:tabs>
                <w:tab w:val="left" w:pos="273"/>
              </w:tabs>
              <w:spacing w:before="60" w:beforeAutospacing="0"/>
              <w:jc w:val="left"/>
              <w:rPr>
                <w:rFonts w:ascii="Tahoma" w:hAnsi="Tahoma" w:cs="Tahoma"/>
              </w:rPr>
            </w:pPr>
          </w:p>
        </w:tc>
      </w:tr>
      <w:tr w:rsidR="007E3B5D">
        <w:trPr>
          <w:trHeight w:val="164"/>
          <w:jc w:val="center"/>
        </w:trPr>
        <w:tc>
          <w:tcPr>
            <w:tcW w:w="2146" w:type="dxa"/>
            <w:vAlign w:val="center"/>
          </w:tcPr>
          <w:p w:rsidR="007E3B5D" w:rsidRDefault="007E3B5D">
            <w:pPr>
              <w:tabs>
                <w:tab w:val="left" w:pos="273"/>
              </w:tabs>
              <w:spacing w:before="60" w:beforeAutospacing="0"/>
              <w:jc w:val="left"/>
              <w:rPr>
                <w:rFonts w:ascii="Tahoma" w:hAnsi="Tahoma" w:cs="Tahoma"/>
              </w:rPr>
            </w:pPr>
          </w:p>
        </w:tc>
        <w:tc>
          <w:tcPr>
            <w:tcW w:w="1958" w:type="dxa"/>
            <w:vAlign w:val="center"/>
          </w:tcPr>
          <w:p w:rsidR="007E3B5D" w:rsidRDefault="007E3B5D">
            <w:pPr>
              <w:tabs>
                <w:tab w:val="left" w:pos="273"/>
              </w:tabs>
              <w:spacing w:before="60" w:beforeAutospacing="0"/>
              <w:jc w:val="left"/>
              <w:rPr>
                <w:rFonts w:ascii="Tahoma" w:hAnsi="Tahoma" w:cs="Tahoma"/>
              </w:rPr>
            </w:pPr>
          </w:p>
        </w:tc>
        <w:tc>
          <w:tcPr>
            <w:tcW w:w="1305" w:type="dxa"/>
            <w:vAlign w:val="center"/>
          </w:tcPr>
          <w:p w:rsidR="007E3B5D" w:rsidRDefault="007E3B5D">
            <w:pPr>
              <w:tabs>
                <w:tab w:val="left" w:pos="273"/>
              </w:tabs>
              <w:spacing w:before="60" w:beforeAutospacing="0"/>
              <w:jc w:val="left"/>
              <w:rPr>
                <w:rFonts w:ascii="Tahoma" w:hAnsi="Tahoma" w:cs="Tahoma"/>
              </w:rPr>
            </w:pPr>
          </w:p>
        </w:tc>
        <w:tc>
          <w:tcPr>
            <w:tcW w:w="1797" w:type="dxa"/>
          </w:tcPr>
          <w:p w:rsidR="007E3B5D" w:rsidRDefault="007E3B5D">
            <w:pPr>
              <w:tabs>
                <w:tab w:val="left" w:pos="273"/>
              </w:tabs>
              <w:spacing w:before="60" w:beforeAutospacing="0"/>
              <w:jc w:val="left"/>
              <w:rPr>
                <w:rFonts w:ascii="Tahoma" w:hAnsi="Tahoma" w:cs="Tahoma"/>
              </w:rPr>
            </w:pPr>
          </w:p>
        </w:tc>
        <w:tc>
          <w:tcPr>
            <w:tcW w:w="2293" w:type="dxa"/>
            <w:vAlign w:val="center"/>
          </w:tcPr>
          <w:p w:rsidR="007E3B5D" w:rsidRDefault="007E3B5D">
            <w:pPr>
              <w:tabs>
                <w:tab w:val="left" w:pos="273"/>
              </w:tabs>
              <w:spacing w:before="60" w:beforeAutospacing="0"/>
              <w:jc w:val="left"/>
              <w:rPr>
                <w:rFonts w:ascii="Tahoma" w:hAnsi="Tahoma" w:cs="Tahoma"/>
              </w:rPr>
            </w:pPr>
          </w:p>
        </w:tc>
      </w:tr>
    </w:tbl>
    <w:p w:rsidR="007E3B5D" w:rsidRDefault="007E3B5D">
      <w:pPr>
        <w:spacing w:before="0" w:beforeAutospacing="0"/>
        <w:jc w:val="left"/>
        <w:rPr>
          <w:rFonts w:ascii="Tahoma" w:hAnsi="Tahoma" w:cs="Tahoma"/>
        </w:rPr>
      </w:pPr>
    </w:p>
    <w:p w:rsidR="007E3B5D" w:rsidRDefault="007E3B5D">
      <w:pPr>
        <w:spacing w:before="0" w:beforeAutospacing="0"/>
        <w:jc w:val="left"/>
        <w:rPr>
          <w:rFonts w:ascii="Tahoma" w:hAnsi="Tahoma" w:cs="Tahoma"/>
        </w:rPr>
      </w:pPr>
    </w:p>
    <w:tbl>
      <w:tblPr>
        <w:tblStyle w:val="ac"/>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7E3B5D">
        <w:trPr>
          <w:trHeight w:val="224"/>
          <w:jc w:val="center"/>
        </w:trPr>
        <w:tc>
          <w:tcPr>
            <w:tcW w:w="9493" w:type="dxa"/>
            <w:gridSpan w:val="4"/>
            <w:shd w:val="clear" w:color="auto" w:fill="F2F2F2" w:themeFill="background1" w:themeFillShade="F2"/>
          </w:tcPr>
          <w:p w:rsidR="007E3B5D" w:rsidRDefault="00203D32">
            <w:pPr>
              <w:spacing w:before="60" w:beforeAutospacing="0"/>
              <w:jc w:val="center"/>
              <w:rPr>
                <w:rFonts w:ascii="Tahoma" w:hAnsi="Tahoma" w:cs="Tahoma"/>
                <w:highlight w:val="yellow"/>
              </w:rPr>
            </w:pPr>
            <w:r>
              <w:rPr>
                <w:rFonts w:ascii="Tahoma" w:hAnsi="Tahoma" w:cs="Tahoma"/>
                <w:b/>
              </w:rPr>
              <w:t>ΚΑΤΗΓΟΡΙΟΠΟΙΗΣΗ ΠΡΑΞΗΣ</w:t>
            </w:r>
          </w:p>
        </w:tc>
      </w:tr>
      <w:tr w:rsidR="007E3B5D">
        <w:trPr>
          <w:trHeight w:val="445"/>
          <w:jc w:val="center"/>
        </w:trPr>
        <w:tc>
          <w:tcPr>
            <w:tcW w:w="3539" w:type="dxa"/>
            <w:vAlign w:val="center"/>
          </w:tcPr>
          <w:p w:rsidR="007E3B5D" w:rsidRDefault="007E3B5D">
            <w:pPr>
              <w:tabs>
                <w:tab w:val="left" w:pos="273"/>
              </w:tabs>
              <w:spacing w:before="60" w:beforeAutospacing="0"/>
              <w:jc w:val="left"/>
              <w:rPr>
                <w:rFonts w:ascii="Tahoma" w:hAnsi="Tahoma" w:cs="Tahoma"/>
                <w:lang w:val="en-US"/>
              </w:rPr>
            </w:pPr>
          </w:p>
        </w:tc>
        <w:tc>
          <w:tcPr>
            <w:tcW w:w="1178" w:type="dxa"/>
            <w:vAlign w:val="center"/>
          </w:tcPr>
          <w:p w:rsidR="007E3B5D" w:rsidRDefault="00203D32">
            <w:pPr>
              <w:pStyle w:val="ad"/>
              <w:numPr>
                <w:ilvl w:val="0"/>
                <w:numId w:val="6"/>
              </w:numPr>
              <w:tabs>
                <w:tab w:val="left" w:pos="82"/>
              </w:tabs>
              <w:spacing w:before="60" w:beforeAutospacing="0"/>
              <w:ind w:left="172" w:hanging="172"/>
              <w:contextualSpacing w:val="0"/>
              <w:jc w:val="left"/>
              <w:rPr>
                <w:rFonts w:ascii="Tahoma" w:hAnsi="Tahoma" w:cs="Tahoma"/>
                <w:szCs w:val="15"/>
              </w:rPr>
            </w:pPr>
            <w:r>
              <w:rPr>
                <w:rFonts w:ascii="Tahoma" w:hAnsi="Tahoma" w:cs="Tahoma"/>
                <w:szCs w:val="15"/>
              </w:rPr>
              <w:t>ΚΩΔΙΚΟΣ</w:t>
            </w:r>
          </w:p>
        </w:tc>
        <w:tc>
          <w:tcPr>
            <w:tcW w:w="2508" w:type="dxa"/>
            <w:vAlign w:val="center"/>
          </w:tcPr>
          <w:p w:rsidR="007E3B5D" w:rsidRDefault="00203D32">
            <w:pPr>
              <w:pStyle w:val="ad"/>
              <w:numPr>
                <w:ilvl w:val="0"/>
                <w:numId w:val="6"/>
              </w:numPr>
              <w:tabs>
                <w:tab w:val="left" w:pos="273"/>
              </w:tabs>
              <w:spacing w:before="60" w:beforeAutospacing="0"/>
              <w:ind w:left="459" w:hanging="284"/>
              <w:contextualSpacing w:val="0"/>
              <w:jc w:val="left"/>
              <w:rPr>
                <w:rFonts w:ascii="Tahoma" w:hAnsi="Tahoma" w:cs="Tahoma"/>
                <w:szCs w:val="15"/>
              </w:rPr>
            </w:pPr>
            <w:r>
              <w:rPr>
                <w:rFonts w:ascii="Tahoma" w:hAnsi="Tahoma" w:cs="Tahoma"/>
                <w:szCs w:val="15"/>
              </w:rPr>
              <w:t>ΠΕΡΙΓΡΑΦΗ</w:t>
            </w:r>
          </w:p>
        </w:tc>
        <w:tc>
          <w:tcPr>
            <w:tcW w:w="2268" w:type="dxa"/>
            <w:vAlign w:val="center"/>
          </w:tcPr>
          <w:p w:rsidR="007E3B5D" w:rsidRDefault="00203D32">
            <w:pPr>
              <w:pStyle w:val="ad"/>
              <w:numPr>
                <w:ilvl w:val="0"/>
                <w:numId w:val="6"/>
              </w:numPr>
              <w:tabs>
                <w:tab w:val="left" w:pos="317"/>
              </w:tabs>
              <w:spacing w:before="60" w:beforeAutospacing="0"/>
              <w:ind w:left="317" w:right="-55" w:hanging="284"/>
              <w:contextualSpacing w:val="0"/>
              <w:jc w:val="left"/>
              <w:rPr>
                <w:rFonts w:ascii="Tahoma" w:hAnsi="Tahoma" w:cs="Tahoma"/>
                <w:szCs w:val="15"/>
              </w:rPr>
            </w:pPr>
            <w:r>
              <w:rPr>
                <w:rFonts w:ascii="Tahoma" w:hAnsi="Tahoma" w:cs="Tahoma"/>
                <w:szCs w:val="15"/>
              </w:rPr>
              <w:t xml:space="preserve">ΠΟΣΟΣΤΟ (%) ΕΠΙ ΤΗΣ ΕΠΙΛΕΞΙΜΗΣ ΔΗΜΟΣΙΑΣ ΔΑΠΑΝΗΣ </w:t>
            </w:r>
          </w:p>
        </w:tc>
      </w:tr>
      <w:tr w:rsidR="007E3B5D">
        <w:trPr>
          <w:trHeight w:val="319"/>
          <w:jc w:val="center"/>
        </w:trPr>
        <w:tc>
          <w:tcPr>
            <w:tcW w:w="3539" w:type="dxa"/>
            <w:vMerge w:val="restart"/>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ΕΙΔΙΚΟΣ  ΣΤΟΧΟΣ</w:t>
            </w: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280"/>
          <w:jc w:val="center"/>
        </w:trPr>
        <w:tc>
          <w:tcPr>
            <w:tcW w:w="3539" w:type="dxa"/>
            <w:vMerge/>
            <w:vAlign w:val="center"/>
          </w:tcPr>
          <w:p w:rsidR="007E3B5D" w:rsidRDefault="007E3B5D">
            <w:pPr>
              <w:pStyle w:val="ad"/>
              <w:numPr>
                <w:ilvl w:val="0"/>
                <w:numId w:val="4"/>
              </w:numPr>
              <w:tabs>
                <w:tab w:val="left" w:pos="273"/>
              </w:tabs>
              <w:spacing w:before="60" w:beforeAutospacing="0"/>
              <w:contextualSpacing w:val="0"/>
              <w:jc w:val="left"/>
              <w:rPr>
                <w:rFonts w:ascii="Tahoma" w:hAnsi="Tahoma" w:cs="Tahoma"/>
              </w:rPr>
            </w:pP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271"/>
          <w:jc w:val="center"/>
        </w:trPr>
        <w:tc>
          <w:tcPr>
            <w:tcW w:w="3539" w:type="dxa"/>
            <w:vMerge w:val="restart"/>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ΠΕΔΙΟ ΠΑΡΕΜΒΑΣΗΣ</w:t>
            </w: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247"/>
          <w:jc w:val="center"/>
        </w:trPr>
        <w:tc>
          <w:tcPr>
            <w:tcW w:w="3539" w:type="dxa"/>
            <w:vMerge/>
            <w:vAlign w:val="center"/>
          </w:tcPr>
          <w:p w:rsidR="007E3B5D" w:rsidRDefault="007E3B5D">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433"/>
          <w:jc w:val="center"/>
        </w:trPr>
        <w:tc>
          <w:tcPr>
            <w:tcW w:w="3539" w:type="dxa"/>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ΔΡΑΣΗ</w:t>
            </w:r>
          </w:p>
        </w:tc>
        <w:tc>
          <w:tcPr>
            <w:tcW w:w="1178" w:type="dxa"/>
            <w:vAlign w:val="center"/>
          </w:tcPr>
          <w:p w:rsidR="007E3B5D" w:rsidRDefault="007E3B5D">
            <w:pPr>
              <w:tabs>
                <w:tab w:val="left" w:pos="273"/>
              </w:tabs>
              <w:spacing w:before="60" w:beforeAutospacing="0"/>
              <w:jc w:val="left"/>
              <w:rPr>
                <w:rFonts w:ascii="Tahoma" w:hAnsi="Tahoma" w:cs="Tahoma"/>
                <w:sz w:val="15"/>
                <w:szCs w:val="15"/>
              </w:rPr>
            </w:pP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247"/>
          <w:jc w:val="center"/>
        </w:trPr>
        <w:tc>
          <w:tcPr>
            <w:tcW w:w="3539" w:type="dxa"/>
            <w:vMerge w:val="restart"/>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ΤΑΞΙΝΟΜΗΣΗ ΔΑΠΑΝΩΝ ΣΕ COFOG  ΕΠΙΠΕΔΟ ΙΙ</w:t>
            </w:r>
          </w:p>
        </w:tc>
        <w:tc>
          <w:tcPr>
            <w:tcW w:w="1178" w:type="dxa"/>
            <w:vAlign w:val="center"/>
          </w:tcPr>
          <w:p w:rsidR="007E3B5D" w:rsidRDefault="00203D32">
            <w:pPr>
              <w:tabs>
                <w:tab w:val="left" w:pos="273"/>
              </w:tabs>
              <w:spacing w:before="60" w:beforeAutospacing="0"/>
              <w:jc w:val="left"/>
              <w:rPr>
                <w:rFonts w:ascii="Tahoma" w:hAnsi="Tahoma" w:cs="Tahoma"/>
                <w:sz w:val="15"/>
                <w:szCs w:val="15"/>
                <w:lang w:val="en-US"/>
              </w:rPr>
            </w:pPr>
            <w:r>
              <w:rPr>
                <w:rFonts w:ascii="Tahoma" w:hAnsi="Tahoma" w:cs="Tahoma"/>
                <w:sz w:val="15"/>
                <w:szCs w:val="15"/>
                <w:lang w:val="en-US"/>
              </w:rPr>
              <w:t>1.1</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247"/>
          <w:jc w:val="center"/>
        </w:trPr>
        <w:tc>
          <w:tcPr>
            <w:tcW w:w="3539" w:type="dxa"/>
            <w:vMerge/>
            <w:vAlign w:val="center"/>
          </w:tcPr>
          <w:p w:rsidR="007E3B5D" w:rsidRDefault="007E3B5D">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7E3B5D" w:rsidRDefault="00203D32">
            <w:pPr>
              <w:tabs>
                <w:tab w:val="left" w:pos="273"/>
              </w:tabs>
              <w:spacing w:before="60" w:beforeAutospacing="0"/>
              <w:jc w:val="left"/>
              <w:rPr>
                <w:rFonts w:ascii="Tahoma" w:hAnsi="Tahoma" w:cs="Tahoma"/>
                <w:sz w:val="15"/>
                <w:szCs w:val="15"/>
                <w:lang w:val="en-US"/>
              </w:rPr>
            </w:pPr>
            <w:r>
              <w:rPr>
                <w:rFonts w:ascii="Tahoma" w:hAnsi="Tahoma" w:cs="Tahoma"/>
                <w:sz w:val="15"/>
                <w:szCs w:val="15"/>
                <w:lang w:val="en-US"/>
              </w:rPr>
              <w:t>1.2</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251"/>
          <w:jc w:val="center"/>
        </w:trPr>
        <w:tc>
          <w:tcPr>
            <w:tcW w:w="3539" w:type="dxa"/>
            <w:vMerge w:val="restart"/>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ΜΟΡΦΗ ΣΤΗΡΙΞΗΣ</w:t>
            </w: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235"/>
          <w:jc w:val="center"/>
        </w:trPr>
        <w:tc>
          <w:tcPr>
            <w:tcW w:w="3539" w:type="dxa"/>
            <w:vMerge/>
            <w:vAlign w:val="center"/>
          </w:tcPr>
          <w:p w:rsidR="007E3B5D" w:rsidRDefault="007E3B5D">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561"/>
          <w:jc w:val="center"/>
        </w:trPr>
        <w:tc>
          <w:tcPr>
            <w:tcW w:w="3539" w:type="dxa"/>
            <w:vAlign w:val="center"/>
          </w:tcPr>
          <w:p w:rsidR="007E3B5D" w:rsidRDefault="00203D32">
            <w:pPr>
              <w:pStyle w:val="ad"/>
              <w:numPr>
                <w:ilvl w:val="0"/>
                <w:numId w:val="4"/>
              </w:numPr>
              <w:tabs>
                <w:tab w:val="left" w:pos="317"/>
              </w:tabs>
              <w:spacing w:before="60" w:beforeAutospacing="0"/>
              <w:ind w:left="317" w:right="-159" w:hanging="317"/>
              <w:contextualSpacing w:val="0"/>
              <w:jc w:val="left"/>
              <w:rPr>
                <w:rFonts w:ascii="Tahoma" w:hAnsi="Tahoma" w:cs="Tahoma"/>
              </w:rPr>
            </w:pPr>
            <w:r>
              <w:rPr>
                <w:rFonts w:ascii="Tahoma" w:hAnsi="Tahoma" w:cs="Tahoma"/>
              </w:rPr>
              <w:t xml:space="preserve">ΜΗΧΑΝΙΣΜΟΣ ΧΩΡΙΚΗΣ ΔΙΑΣΤΑΣΗΣ </w:t>
            </w:r>
          </w:p>
        </w:tc>
        <w:tc>
          <w:tcPr>
            <w:tcW w:w="1178" w:type="dxa"/>
            <w:vAlign w:val="center"/>
          </w:tcPr>
          <w:p w:rsidR="007E3B5D" w:rsidRDefault="007E3B5D">
            <w:pPr>
              <w:tabs>
                <w:tab w:val="left" w:pos="273"/>
              </w:tabs>
              <w:spacing w:before="60" w:beforeAutospacing="0"/>
              <w:jc w:val="left"/>
              <w:rPr>
                <w:rFonts w:ascii="Tahoma" w:hAnsi="Tahoma" w:cs="Tahoma"/>
                <w:sz w:val="15"/>
                <w:szCs w:val="15"/>
              </w:rPr>
            </w:pPr>
          </w:p>
        </w:tc>
        <w:tc>
          <w:tcPr>
            <w:tcW w:w="2508" w:type="dxa"/>
          </w:tcPr>
          <w:p w:rsidR="007E3B5D" w:rsidRDefault="007E3B5D">
            <w:pPr>
              <w:tabs>
                <w:tab w:val="left" w:pos="273"/>
              </w:tabs>
              <w:spacing w:before="60" w:beforeAutospacing="0"/>
              <w:jc w:val="left"/>
              <w:rPr>
                <w:rFonts w:ascii="Tahoma" w:hAnsi="Tahoma" w:cs="Tahoma"/>
                <w:lang w:val="en-US"/>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423"/>
          <w:jc w:val="center"/>
        </w:trPr>
        <w:tc>
          <w:tcPr>
            <w:tcW w:w="3539" w:type="dxa"/>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ΚΩΔΙΚΟΣ ΣΤΡΑΤΗΓΙΚΗΣ ΧΩΡΙΚΗΣ  ΑΝΑΠΤΥΞΗΣ</w:t>
            </w:r>
          </w:p>
        </w:tc>
        <w:tc>
          <w:tcPr>
            <w:tcW w:w="1178" w:type="dxa"/>
            <w:vAlign w:val="center"/>
          </w:tcPr>
          <w:p w:rsidR="007E3B5D" w:rsidRDefault="007E3B5D">
            <w:pPr>
              <w:tabs>
                <w:tab w:val="left" w:pos="273"/>
              </w:tabs>
              <w:spacing w:before="60" w:beforeAutospacing="0"/>
              <w:jc w:val="left"/>
              <w:rPr>
                <w:rFonts w:ascii="Tahoma" w:hAnsi="Tahoma" w:cs="Tahoma"/>
                <w:sz w:val="15"/>
                <w:szCs w:val="15"/>
                <w:lang w:val="en-US"/>
              </w:rPr>
            </w:pP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163"/>
          <w:jc w:val="center"/>
        </w:trPr>
        <w:tc>
          <w:tcPr>
            <w:tcW w:w="3539" w:type="dxa"/>
            <w:vMerge w:val="restart"/>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ΙΣΟΤΗΤΑ ΤΩΝ ΦΥΛΩΝ</w:t>
            </w:r>
          </w:p>
        </w:tc>
        <w:tc>
          <w:tcPr>
            <w:tcW w:w="1178" w:type="dxa"/>
            <w:vAlign w:val="center"/>
          </w:tcPr>
          <w:p w:rsidR="007E3B5D" w:rsidRDefault="00203D32">
            <w:pPr>
              <w:tabs>
                <w:tab w:val="left" w:pos="273"/>
              </w:tabs>
              <w:spacing w:before="60" w:beforeAutospacing="0"/>
              <w:jc w:val="left"/>
              <w:rPr>
                <w:rFonts w:ascii="Tahoma" w:hAnsi="Tahoma" w:cs="Tahoma"/>
                <w:sz w:val="15"/>
                <w:szCs w:val="15"/>
                <w:lang w:val="en-US"/>
              </w:rPr>
            </w:pPr>
            <w:r>
              <w:rPr>
                <w:rFonts w:ascii="Tahoma" w:hAnsi="Tahoma" w:cs="Tahoma"/>
                <w:sz w:val="15"/>
                <w:szCs w:val="15"/>
                <w:lang w:val="en-US"/>
              </w:rPr>
              <w:t>1.1</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125"/>
          <w:jc w:val="center"/>
        </w:trPr>
        <w:tc>
          <w:tcPr>
            <w:tcW w:w="3539" w:type="dxa"/>
            <w:vMerge/>
            <w:vAlign w:val="center"/>
          </w:tcPr>
          <w:p w:rsidR="007E3B5D" w:rsidRDefault="007E3B5D">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7E3B5D" w:rsidRDefault="00203D32">
            <w:pPr>
              <w:tabs>
                <w:tab w:val="left" w:pos="273"/>
              </w:tabs>
              <w:spacing w:before="60" w:beforeAutospacing="0"/>
              <w:jc w:val="left"/>
              <w:rPr>
                <w:rFonts w:ascii="Tahoma" w:hAnsi="Tahoma" w:cs="Tahoma"/>
                <w:sz w:val="15"/>
                <w:szCs w:val="15"/>
                <w:lang w:val="en-US"/>
              </w:rPr>
            </w:pPr>
            <w:r>
              <w:rPr>
                <w:rFonts w:ascii="Tahoma" w:hAnsi="Tahoma" w:cs="Tahoma"/>
                <w:sz w:val="15"/>
                <w:szCs w:val="15"/>
                <w:lang w:val="en-US"/>
              </w:rPr>
              <w:t>1.2</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302"/>
          <w:jc w:val="center"/>
        </w:trPr>
        <w:tc>
          <w:tcPr>
            <w:tcW w:w="3539" w:type="dxa"/>
            <w:vMerge w:val="restart"/>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ΣΤΡΑΤΗΓΙΚΕΣ ΜΑΚΡΟΠΕΡΙΦΕΡΕΙΑΚΕΣ / ΓΙΑ ΘΑΛΑΣΣΙΕΣ ΛΕΚΑΝΕΣ</w:t>
            </w: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lang w:val="en-US"/>
              </w:rPr>
              <w:t>1.1</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191"/>
          <w:jc w:val="center"/>
        </w:trPr>
        <w:tc>
          <w:tcPr>
            <w:tcW w:w="3539" w:type="dxa"/>
            <w:vMerge/>
            <w:vAlign w:val="center"/>
          </w:tcPr>
          <w:p w:rsidR="007E3B5D" w:rsidRDefault="007E3B5D">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7E3B5D" w:rsidRDefault="00203D32">
            <w:pPr>
              <w:tabs>
                <w:tab w:val="left" w:pos="273"/>
              </w:tabs>
              <w:spacing w:before="60" w:beforeAutospacing="0"/>
              <w:jc w:val="left"/>
              <w:rPr>
                <w:rFonts w:ascii="Tahoma" w:hAnsi="Tahoma" w:cs="Tahoma"/>
                <w:sz w:val="15"/>
                <w:szCs w:val="15"/>
                <w:lang w:val="en-US"/>
              </w:rPr>
            </w:pPr>
            <w:r>
              <w:rPr>
                <w:rFonts w:ascii="Tahoma" w:hAnsi="Tahoma" w:cs="Tahoma"/>
                <w:sz w:val="15"/>
                <w:szCs w:val="15"/>
                <w:lang w:val="en-US"/>
              </w:rPr>
              <w:t>1.2</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219"/>
          <w:jc w:val="center"/>
        </w:trPr>
        <w:tc>
          <w:tcPr>
            <w:tcW w:w="3539" w:type="dxa"/>
            <w:vMerge w:val="restart"/>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br w:type="page"/>
              <w:t>ΔΕΥΤΕΡΕΥΩΝ ΘΕΜΑΤΙΚΟΣ ΣΤΟΧΟΣ ΕΚΤ+</w:t>
            </w: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287"/>
          <w:jc w:val="center"/>
        </w:trPr>
        <w:tc>
          <w:tcPr>
            <w:tcW w:w="3539" w:type="dxa"/>
            <w:vMerge/>
            <w:vAlign w:val="center"/>
          </w:tcPr>
          <w:p w:rsidR="007E3B5D" w:rsidRDefault="007E3B5D">
            <w:pPr>
              <w:pStyle w:val="ad"/>
              <w:numPr>
                <w:ilvl w:val="0"/>
                <w:numId w:val="4"/>
              </w:numPr>
              <w:tabs>
                <w:tab w:val="left" w:pos="273"/>
              </w:tabs>
              <w:spacing w:before="60" w:beforeAutospacing="0"/>
              <w:contextualSpacing w:val="0"/>
              <w:jc w:val="left"/>
              <w:rPr>
                <w:rFonts w:ascii="Tahoma" w:hAnsi="Tahoma" w:cs="Tahoma"/>
              </w:rPr>
            </w:pP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204"/>
          <w:jc w:val="center"/>
        </w:trPr>
        <w:tc>
          <w:tcPr>
            <w:tcW w:w="3539" w:type="dxa"/>
            <w:vMerge w:val="restart"/>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ΟΙΚΟΝΟΜΙΚΗ ΔΡΑΣΤΗΡΙΟΤΗΤΑ</w:t>
            </w: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165"/>
          <w:jc w:val="center"/>
        </w:trPr>
        <w:tc>
          <w:tcPr>
            <w:tcW w:w="3539" w:type="dxa"/>
            <w:vMerge/>
            <w:vAlign w:val="center"/>
          </w:tcPr>
          <w:p w:rsidR="007E3B5D" w:rsidRDefault="007E3B5D">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165"/>
          <w:jc w:val="center"/>
        </w:trPr>
        <w:tc>
          <w:tcPr>
            <w:tcW w:w="3539" w:type="dxa"/>
            <w:vMerge w:val="restart"/>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ΚΑΔ/NACE</w:t>
            </w: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rPr>
          <w:trHeight w:val="165"/>
          <w:jc w:val="center"/>
        </w:trPr>
        <w:tc>
          <w:tcPr>
            <w:tcW w:w="3539" w:type="dxa"/>
            <w:vMerge/>
            <w:vAlign w:val="center"/>
          </w:tcPr>
          <w:p w:rsidR="007E3B5D" w:rsidRDefault="007E3B5D">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08" w:type="dxa"/>
          </w:tcPr>
          <w:p w:rsidR="007E3B5D" w:rsidRDefault="007E3B5D">
            <w:pPr>
              <w:tabs>
                <w:tab w:val="left" w:pos="273"/>
              </w:tabs>
              <w:spacing w:before="60" w:beforeAutospacing="0"/>
              <w:jc w:val="left"/>
              <w:rPr>
                <w:rFonts w:ascii="Tahoma" w:hAnsi="Tahoma" w:cs="Tahoma"/>
              </w:rPr>
            </w:pPr>
          </w:p>
        </w:tc>
        <w:tc>
          <w:tcPr>
            <w:tcW w:w="2268" w:type="dxa"/>
            <w:vAlign w:val="center"/>
          </w:tcPr>
          <w:p w:rsidR="007E3B5D" w:rsidRDefault="007E3B5D">
            <w:pPr>
              <w:tabs>
                <w:tab w:val="left" w:pos="273"/>
              </w:tabs>
              <w:spacing w:before="60" w:beforeAutospacing="0"/>
              <w:jc w:val="left"/>
              <w:rPr>
                <w:rFonts w:ascii="Tahoma" w:hAnsi="Tahoma" w:cs="Tahoma"/>
              </w:rPr>
            </w:pPr>
          </w:p>
        </w:tc>
      </w:tr>
      <w:tr w:rsidR="007E3B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jc w:val="center"/>
        </w:trPr>
        <w:tc>
          <w:tcPr>
            <w:tcW w:w="3539" w:type="dxa"/>
            <w:tcBorders>
              <w:top w:val="dotted" w:sz="4" w:space="0" w:color="auto"/>
              <w:left w:val="dotted" w:sz="4" w:space="0" w:color="auto"/>
              <w:bottom w:val="dotted" w:sz="4" w:space="0" w:color="auto"/>
              <w:right w:val="dotted" w:sz="4" w:space="0" w:color="auto"/>
            </w:tcBorders>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 xml:space="preserve">ΣΥΝΕΙΣΦΟΡΑ ΑΜΕΣΑ ΣΕ </w:t>
            </w:r>
            <w:proofErr w:type="spellStart"/>
            <w:r>
              <w:rPr>
                <w:rFonts w:ascii="Tahoma" w:hAnsi="Tahoma" w:cs="Tahoma"/>
              </w:rPr>
              <w:t>ΑμεΑ</w:t>
            </w:r>
            <w:proofErr w:type="spellEnd"/>
            <w:r>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rsidR="007E3B5D" w:rsidRDefault="007E3B5D">
            <w:pPr>
              <w:tabs>
                <w:tab w:val="left" w:pos="273"/>
              </w:tabs>
              <w:spacing w:before="60" w:beforeAutospacing="0"/>
              <w:jc w:val="left"/>
              <w:rPr>
                <w:rFonts w:ascii="Tahoma" w:hAnsi="Tahoma" w:cs="Tahoma"/>
              </w:rPr>
            </w:pPr>
          </w:p>
        </w:tc>
      </w:tr>
      <w:tr w:rsidR="007E3B5D">
        <w:trPr>
          <w:trHeight w:val="519"/>
          <w:jc w:val="center"/>
        </w:trPr>
        <w:tc>
          <w:tcPr>
            <w:tcW w:w="3539" w:type="dxa"/>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 xml:space="preserve">ΕΞΥΠΝΗ ΕΞΕΙΔΙΚΕΥΣΗ </w:t>
            </w:r>
          </w:p>
        </w:tc>
        <w:tc>
          <w:tcPr>
            <w:tcW w:w="3686" w:type="dxa"/>
            <w:gridSpan w:val="2"/>
            <w:vAlign w:val="center"/>
          </w:tcPr>
          <w:p w:rsidR="007E3B5D" w:rsidRDefault="00203D32">
            <w:pPr>
              <w:tabs>
                <w:tab w:val="left" w:pos="273"/>
              </w:tabs>
              <w:spacing w:before="0"/>
              <w:jc w:val="left"/>
              <w:rPr>
                <w:rFonts w:ascii="Tahoma" w:hAnsi="Tahoma" w:cs="Tahoma"/>
                <w:szCs w:val="20"/>
              </w:rPr>
            </w:pPr>
            <w:r>
              <w:rPr>
                <w:rFonts w:ascii="Tahoma" w:hAnsi="Tahoma" w:cs="Tahoma"/>
                <w:sz w:val="15"/>
                <w:szCs w:val="15"/>
              </w:rPr>
              <w:t>ΝΑΙ / Δ/Α</w:t>
            </w:r>
          </w:p>
        </w:tc>
        <w:tc>
          <w:tcPr>
            <w:tcW w:w="2268" w:type="dxa"/>
            <w:vAlign w:val="center"/>
          </w:tcPr>
          <w:p w:rsidR="007E3B5D" w:rsidRDefault="007E3B5D">
            <w:pPr>
              <w:tabs>
                <w:tab w:val="left" w:pos="273"/>
              </w:tabs>
              <w:spacing w:before="0"/>
              <w:jc w:val="left"/>
              <w:rPr>
                <w:rFonts w:ascii="Tahoma" w:hAnsi="Tahoma" w:cs="Tahoma"/>
                <w:szCs w:val="20"/>
              </w:rPr>
            </w:pPr>
          </w:p>
        </w:tc>
      </w:tr>
      <w:tr w:rsidR="007E3B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jc w:val="center"/>
        </w:trPr>
        <w:tc>
          <w:tcPr>
            <w:tcW w:w="3539" w:type="dxa"/>
            <w:tcBorders>
              <w:top w:val="dotted" w:sz="4" w:space="0" w:color="auto"/>
              <w:left w:val="dotted" w:sz="4" w:space="0" w:color="auto"/>
              <w:bottom w:val="dotted" w:sz="4" w:space="0" w:color="auto"/>
              <w:right w:val="dotted" w:sz="4" w:space="0" w:color="auto"/>
            </w:tcBorders>
          </w:tcPr>
          <w:p w:rsidR="007E3B5D" w:rsidRDefault="00203D32">
            <w:pPr>
              <w:pStyle w:val="ad"/>
              <w:numPr>
                <w:ilvl w:val="0"/>
                <w:numId w:val="4"/>
              </w:numPr>
              <w:tabs>
                <w:tab w:val="left" w:pos="317"/>
              </w:tabs>
              <w:spacing w:before="60" w:beforeAutospacing="0"/>
              <w:ind w:left="317" w:right="-159" w:hanging="317"/>
              <w:contextualSpacing w:val="0"/>
              <w:jc w:val="left"/>
              <w:rPr>
                <w:rFonts w:ascii="Tahoma" w:hAnsi="Tahoma" w:cs="Tahoma"/>
              </w:rPr>
            </w:pPr>
            <w:r>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rsidR="007E3B5D" w:rsidRDefault="00203D32">
            <w:pPr>
              <w:tabs>
                <w:tab w:val="left" w:pos="273"/>
              </w:tabs>
              <w:spacing w:before="60" w:beforeAutospacing="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rsidR="007E3B5D" w:rsidRDefault="007E3B5D">
            <w:pPr>
              <w:tabs>
                <w:tab w:val="left" w:pos="273"/>
              </w:tabs>
              <w:spacing w:before="60" w:beforeAutospacing="0"/>
              <w:jc w:val="left"/>
              <w:rPr>
                <w:rFonts w:ascii="Tahoma" w:hAnsi="Tahoma" w:cs="Tahoma"/>
              </w:rPr>
            </w:pPr>
          </w:p>
        </w:tc>
      </w:tr>
    </w:tbl>
    <w:p w:rsidR="007E3B5D" w:rsidRDefault="00203D32">
      <w:pPr>
        <w:rPr>
          <w:i/>
        </w:rPr>
      </w:pPr>
      <w:r>
        <w:rPr>
          <w:i/>
        </w:rPr>
        <w:t xml:space="preserve"> (Τα ακόλουθα συμπληρώνονται μόνο για πράξεις ΤΑΜΕ, ΤΕΑ, ΜΔΣΘ)</w:t>
      </w:r>
    </w:p>
    <w:tbl>
      <w:tblPr>
        <w:tblStyle w:val="ac"/>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7E3B5D">
        <w:trPr>
          <w:trHeight w:val="165"/>
          <w:jc w:val="center"/>
        </w:trPr>
        <w:tc>
          <w:tcPr>
            <w:tcW w:w="3539" w:type="dxa"/>
            <w:vMerge w:val="restart"/>
            <w:vAlign w:val="center"/>
          </w:tcPr>
          <w:p w:rsidR="007E3B5D" w:rsidRDefault="00203D32">
            <w:pPr>
              <w:pStyle w:val="ad"/>
              <w:numPr>
                <w:ilvl w:val="0"/>
                <w:numId w:val="4"/>
              </w:numPr>
              <w:tabs>
                <w:tab w:val="left" w:pos="317"/>
              </w:tabs>
              <w:spacing w:before="60" w:beforeAutospacing="0"/>
              <w:ind w:left="317" w:right="32" w:hanging="317"/>
              <w:contextualSpacing w:val="0"/>
              <w:jc w:val="left"/>
              <w:rPr>
                <w:rFonts w:ascii="Tahoma" w:hAnsi="Tahoma" w:cs="Tahoma"/>
              </w:rPr>
            </w:pPr>
            <w:r>
              <w:rPr>
                <w:rFonts w:ascii="Tahoma" w:hAnsi="Tahoma" w:cs="Tahoma"/>
              </w:rPr>
              <w:t>ΠΕΔΙΟ ΠΑΡΕΜΒΑΣΗΣ                  (ΠΑΡΑΡΤΗΜΑ VI, ΚΑΝ. 2021/1060)</w:t>
            </w: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89" w:type="dxa"/>
          </w:tcPr>
          <w:p w:rsidR="007E3B5D" w:rsidRDefault="007E3B5D">
            <w:pPr>
              <w:tabs>
                <w:tab w:val="left" w:pos="273"/>
              </w:tabs>
              <w:spacing w:before="60" w:beforeAutospacing="0"/>
              <w:jc w:val="left"/>
              <w:rPr>
                <w:rFonts w:ascii="Tahoma" w:hAnsi="Tahoma" w:cs="Tahoma"/>
              </w:rPr>
            </w:pPr>
          </w:p>
        </w:tc>
        <w:tc>
          <w:tcPr>
            <w:tcW w:w="2239" w:type="dxa"/>
            <w:vAlign w:val="center"/>
          </w:tcPr>
          <w:p w:rsidR="007E3B5D" w:rsidRDefault="007E3B5D">
            <w:pPr>
              <w:tabs>
                <w:tab w:val="left" w:pos="273"/>
              </w:tabs>
              <w:spacing w:before="60" w:beforeAutospacing="0"/>
              <w:jc w:val="left"/>
              <w:rPr>
                <w:rFonts w:ascii="Tahoma" w:hAnsi="Tahoma" w:cs="Tahoma"/>
              </w:rPr>
            </w:pPr>
          </w:p>
        </w:tc>
      </w:tr>
      <w:tr w:rsidR="007E3B5D">
        <w:trPr>
          <w:trHeight w:val="165"/>
          <w:jc w:val="center"/>
        </w:trPr>
        <w:tc>
          <w:tcPr>
            <w:tcW w:w="3539" w:type="dxa"/>
            <w:vMerge/>
            <w:vAlign w:val="center"/>
          </w:tcPr>
          <w:p w:rsidR="007E3B5D" w:rsidRDefault="007E3B5D">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89" w:type="dxa"/>
          </w:tcPr>
          <w:p w:rsidR="007E3B5D" w:rsidRDefault="007E3B5D">
            <w:pPr>
              <w:tabs>
                <w:tab w:val="left" w:pos="273"/>
              </w:tabs>
              <w:spacing w:before="60" w:beforeAutospacing="0"/>
              <w:jc w:val="left"/>
              <w:rPr>
                <w:rFonts w:ascii="Tahoma" w:hAnsi="Tahoma" w:cs="Tahoma"/>
              </w:rPr>
            </w:pPr>
          </w:p>
        </w:tc>
        <w:tc>
          <w:tcPr>
            <w:tcW w:w="2239" w:type="dxa"/>
            <w:vAlign w:val="center"/>
          </w:tcPr>
          <w:p w:rsidR="007E3B5D" w:rsidRDefault="007E3B5D">
            <w:pPr>
              <w:tabs>
                <w:tab w:val="left" w:pos="273"/>
              </w:tabs>
              <w:spacing w:before="60" w:beforeAutospacing="0"/>
              <w:jc w:val="left"/>
              <w:rPr>
                <w:rFonts w:ascii="Tahoma" w:hAnsi="Tahoma" w:cs="Tahoma"/>
              </w:rPr>
            </w:pPr>
          </w:p>
        </w:tc>
      </w:tr>
      <w:tr w:rsidR="007E3B5D">
        <w:trPr>
          <w:trHeight w:val="165"/>
          <w:jc w:val="center"/>
        </w:trPr>
        <w:tc>
          <w:tcPr>
            <w:tcW w:w="3539" w:type="dxa"/>
            <w:vMerge w:val="restart"/>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ΕΙΔΟΣ ΔΡΑΣΗΣ                           (ΠΑΡΑΡΤΗΜΑ VI, ΚΑΝ. 2021/1060)</w:t>
            </w: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89" w:type="dxa"/>
          </w:tcPr>
          <w:p w:rsidR="007E3B5D" w:rsidRDefault="007E3B5D">
            <w:pPr>
              <w:tabs>
                <w:tab w:val="left" w:pos="273"/>
              </w:tabs>
              <w:spacing w:before="60" w:beforeAutospacing="0"/>
              <w:jc w:val="left"/>
              <w:rPr>
                <w:rFonts w:ascii="Tahoma" w:hAnsi="Tahoma" w:cs="Tahoma"/>
              </w:rPr>
            </w:pPr>
          </w:p>
        </w:tc>
        <w:tc>
          <w:tcPr>
            <w:tcW w:w="2239" w:type="dxa"/>
            <w:vAlign w:val="center"/>
          </w:tcPr>
          <w:p w:rsidR="007E3B5D" w:rsidRDefault="007E3B5D">
            <w:pPr>
              <w:tabs>
                <w:tab w:val="left" w:pos="273"/>
              </w:tabs>
              <w:spacing w:before="60" w:beforeAutospacing="0"/>
              <w:jc w:val="left"/>
              <w:rPr>
                <w:rFonts w:ascii="Tahoma" w:hAnsi="Tahoma" w:cs="Tahoma"/>
              </w:rPr>
            </w:pPr>
          </w:p>
        </w:tc>
      </w:tr>
      <w:tr w:rsidR="007E3B5D">
        <w:trPr>
          <w:trHeight w:val="165"/>
          <w:jc w:val="center"/>
        </w:trPr>
        <w:tc>
          <w:tcPr>
            <w:tcW w:w="3539" w:type="dxa"/>
            <w:vMerge/>
            <w:vAlign w:val="center"/>
          </w:tcPr>
          <w:p w:rsidR="007E3B5D" w:rsidRDefault="007E3B5D">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89" w:type="dxa"/>
          </w:tcPr>
          <w:p w:rsidR="007E3B5D" w:rsidRDefault="007E3B5D">
            <w:pPr>
              <w:tabs>
                <w:tab w:val="left" w:pos="273"/>
              </w:tabs>
              <w:spacing w:before="60" w:beforeAutospacing="0"/>
              <w:jc w:val="left"/>
              <w:rPr>
                <w:rFonts w:ascii="Tahoma" w:hAnsi="Tahoma" w:cs="Tahoma"/>
              </w:rPr>
            </w:pPr>
          </w:p>
        </w:tc>
        <w:tc>
          <w:tcPr>
            <w:tcW w:w="2239" w:type="dxa"/>
            <w:vAlign w:val="center"/>
          </w:tcPr>
          <w:p w:rsidR="007E3B5D" w:rsidRDefault="007E3B5D">
            <w:pPr>
              <w:tabs>
                <w:tab w:val="left" w:pos="273"/>
              </w:tabs>
              <w:spacing w:before="60" w:beforeAutospacing="0"/>
              <w:jc w:val="left"/>
              <w:rPr>
                <w:rFonts w:ascii="Tahoma" w:hAnsi="Tahoma" w:cs="Tahoma"/>
              </w:rPr>
            </w:pPr>
          </w:p>
        </w:tc>
      </w:tr>
      <w:tr w:rsidR="007E3B5D">
        <w:trPr>
          <w:trHeight w:val="165"/>
          <w:jc w:val="center"/>
        </w:trPr>
        <w:tc>
          <w:tcPr>
            <w:tcW w:w="3539" w:type="dxa"/>
            <w:vMerge w:val="restart"/>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ΛΕΠΤΟΜΕΡΕΙΩΝ ΕΦΑΡΜΟΓΗΣ (ΠΑΡΑΡΤΗΜΑ VI, ΚΑΝ. 2021/1060)</w:t>
            </w: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89" w:type="dxa"/>
          </w:tcPr>
          <w:p w:rsidR="007E3B5D" w:rsidRDefault="007E3B5D">
            <w:pPr>
              <w:tabs>
                <w:tab w:val="left" w:pos="273"/>
              </w:tabs>
              <w:spacing w:before="60" w:beforeAutospacing="0"/>
              <w:jc w:val="left"/>
              <w:rPr>
                <w:rFonts w:ascii="Tahoma" w:hAnsi="Tahoma" w:cs="Tahoma"/>
              </w:rPr>
            </w:pPr>
          </w:p>
        </w:tc>
        <w:tc>
          <w:tcPr>
            <w:tcW w:w="2239" w:type="dxa"/>
            <w:vAlign w:val="center"/>
          </w:tcPr>
          <w:p w:rsidR="007E3B5D" w:rsidRDefault="007E3B5D">
            <w:pPr>
              <w:tabs>
                <w:tab w:val="left" w:pos="273"/>
              </w:tabs>
              <w:spacing w:before="60" w:beforeAutospacing="0"/>
              <w:jc w:val="left"/>
              <w:rPr>
                <w:rFonts w:ascii="Tahoma" w:hAnsi="Tahoma" w:cs="Tahoma"/>
              </w:rPr>
            </w:pPr>
          </w:p>
        </w:tc>
      </w:tr>
      <w:tr w:rsidR="007E3B5D">
        <w:trPr>
          <w:trHeight w:val="165"/>
          <w:jc w:val="center"/>
        </w:trPr>
        <w:tc>
          <w:tcPr>
            <w:tcW w:w="3539" w:type="dxa"/>
            <w:vMerge/>
            <w:vAlign w:val="center"/>
          </w:tcPr>
          <w:p w:rsidR="007E3B5D" w:rsidRDefault="007E3B5D">
            <w:pPr>
              <w:pStyle w:val="ad"/>
              <w:numPr>
                <w:ilvl w:val="0"/>
                <w:numId w:val="4"/>
              </w:numPr>
              <w:tabs>
                <w:tab w:val="left" w:pos="317"/>
              </w:tabs>
              <w:spacing w:before="60" w:beforeAutospacing="0"/>
              <w:ind w:left="317" w:hanging="317"/>
              <w:contextualSpacing w:val="0"/>
              <w:jc w:val="left"/>
              <w:rPr>
                <w:rFonts w:ascii="Tahoma" w:hAnsi="Tahoma" w:cs="Tahoma"/>
              </w:rPr>
            </w:pP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89" w:type="dxa"/>
          </w:tcPr>
          <w:p w:rsidR="007E3B5D" w:rsidRDefault="007E3B5D">
            <w:pPr>
              <w:tabs>
                <w:tab w:val="left" w:pos="273"/>
              </w:tabs>
              <w:spacing w:before="60" w:beforeAutospacing="0"/>
              <w:jc w:val="left"/>
              <w:rPr>
                <w:rFonts w:ascii="Tahoma" w:hAnsi="Tahoma" w:cs="Tahoma"/>
              </w:rPr>
            </w:pPr>
          </w:p>
        </w:tc>
        <w:tc>
          <w:tcPr>
            <w:tcW w:w="2239" w:type="dxa"/>
            <w:vAlign w:val="center"/>
          </w:tcPr>
          <w:p w:rsidR="007E3B5D" w:rsidRDefault="007E3B5D">
            <w:pPr>
              <w:tabs>
                <w:tab w:val="left" w:pos="273"/>
              </w:tabs>
              <w:spacing w:before="60" w:beforeAutospacing="0"/>
              <w:jc w:val="left"/>
              <w:rPr>
                <w:rFonts w:ascii="Tahoma" w:hAnsi="Tahoma" w:cs="Tahoma"/>
              </w:rPr>
            </w:pPr>
          </w:p>
        </w:tc>
      </w:tr>
      <w:tr w:rsidR="007E3B5D">
        <w:trPr>
          <w:trHeight w:val="165"/>
          <w:jc w:val="center"/>
        </w:trPr>
        <w:tc>
          <w:tcPr>
            <w:tcW w:w="3539" w:type="dxa"/>
            <w:vMerge w:val="restart"/>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rPr>
              <w:t>ΕΙΔΙΚΑ ΘΕΜΑΤΑ                         (ΠΑΡΑΡΤΗΜΑ VI, ΚΑΝ. 2021/1060)</w:t>
            </w: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89" w:type="dxa"/>
          </w:tcPr>
          <w:p w:rsidR="007E3B5D" w:rsidRDefault="007E3B5D">
            <w:pPr>
              <w:tabs>
                <w:tab w:val="left" w:pos="273"/>
              </w:tabs>
              <w:spacing w:before="60" w:beforeAutospacing="0"/>
              <w:jc w:val="left"/>
              <w:rPr>
                <w:rFonts w:ascii="Tahoma" w:hAnsi="Tahoma" w:cs="Tahoma"/>
              </w:rPr>
            </w:pPr>
          </w:p>
        </w:tc>
        <w:tc>
          <w:tcPr>
            <w:tcW w:w="2239" w:type="dxa"/>
            <w:vAlign w:val="center"/>
          </w:tcPr>
          <w:p w:rsidR="007E3B5D" w:rsidRDefault="007E3B5D">
            <w:pPr>
              <w:tabs>
                <w:tab w:val="left" w:pos="273"/>
              </w:tabs>
              <w:spacing w:before="60" w:beforeAutospacing="0"/>
              <w:jc w:val="left"/>
              <w:rPr>
                <w:rFonts w:ascii="Tahoma" w:hAnsi="Tahoma" w:cs="Tahoma"/>
              </w:rPr>
            </w:pPr>
          </w:p>
        </w:tc>
      </w:tr>
      <w:tr w:rsidR="007E3B5D">
        <w:trPr>
          <w:trHeight w:val="165"/>
          <w:jc w:val="center"/>
        </w:trPr>
        <w:tc>
          <w:tcPr>
            <w:tcW w:w="3539" w:type="dxa"/>
            <w:vMerge/>
            <w:vAlign w:val="center"/>
          </w:tcPr>
          <w:p w:rsidR="007E3B5D" w:rsidRDefault="007E3B5D">
            <w:pPr>
              <w:pStyle w:val="ad"/>
              <w:spacing w:before="60" w:beforeAutospacing="0"/>
              <w:ind w:left="360"/>
              <w:contextualSpacing w:val="0"/>
              <w:jc w:val="left"/>
              <w:rPr>
                <w:rFonts w:ascii="Tahoma" w:hAnsi="Tahoma" w:cs="Tahoma"/>
              </w:rPr>
            </w:pP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89" w:type="dxa"/>
          </w:tcPr>
          <w:p w:rsidR="007E3B5D" w:rsidRDefault="007E3B5D">
            <w:pPr>
              <w:tabs>
                <w:tab w:val="left" w:pos="273"/>
              </w:tabs>
              <w:spacing w:before="60" w:beforeAutospacing="0"/>
              <w:jc w:val="left"/>
              <w:rPr>
                <w:rFonts w:ascii="Tahoma" w:hAnsi="Tahoma" w:cs="Tahoma"/>
              </w:rPr>
            </w:pPr>
          </w:p>
        </w:tc>
        <w:tc>
          <w:tcPr>
            <w:tcW w:w="2239" w:type="dxa"/>
            <w:vAlign w:val="center"/>
          </w:tcPr>
          <w:p w:rsidR="007E3B5D" w:rsidRDefault="007E3B5D">
            <w:pPr>
              <w:tabs>
                <w:tab w:val="left" w:pos="273"/>
              </w:tabs>
              <w:spacing w:before="60" w:beforeAutospacing="0"/>
              <w:jc w:val="left"/>
              <w:rPr>
                <w:rFonts w:ascii="Tahoma" w:hAnsi="Tahoma" w:cs="Tahoma"/>
              </w:rPr>
            </w:pPr>
          </w:p>
        </w:tc>
      </w:tr>
      <w:tr w:rsidR="007E3B5D">
        <w:trPr>
          <w:trHeight w:val="165"/>
          <w:jc w:val="center"/>
        </w:trPr>
        <w:tc>
          <w:tcPr>
            <w:tcW w:w="3539" w:type="dxa"/>
            <w:vMerge w:val="restart"/>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rPr>
            </w:pPr>
            <w:r>
              <w:rPr>
                <w:rFonts w:ascii="Tahoma" w:hAnsi="Tahoma" w:cs="Tahoma"/>
                <w:szCs w:val="20"/>
              </w:rPr>
              <w:lastRenderedPageBreak/>
              <w:t xml:space="preserve">ΠΡΑΞΕΙΣ ΠΟΥ Η ΣΥΝΕΙΣΦΟΡΑ ΤΟΥΣ ΔΕΝ ΥΠΕΡΒΑΙΝΕΙ ΤΟ 75% ΤΗΣ </w:t>
            </w:r>
            <w:r>
              <w:rPr>
                <w:rFonts w:ascii="Tahoma" w:hAnsi="Tahoma" w:cs="Tahoma"/>
              </w:rPr>
              <w:t>ΣΥΝΟΛΙΚΗΣ</w:t>
            </w:r>
            <w:r>
              <w:rPr>
                <w:rFonts w:ascii="Tahoma" w:hAnsi="Tahoma" w:cs="Tahoma"/>
                <w:szCs w:val="20"/>
              </w:rPr>
              <w:t xml:space="preserve"> ΕΠΙΛΕΞΙΜΗΣ ΔΑΠΑΝΗΣ</w:t>
            </w: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1.1</w:t>
            </w:r>
          </w:p>
        </w:tc>
        <w:tc>
          <w:tcPr>
            <w:tcW w:w="2589" w:type="dxa"/>
          </w:tcPr>
          <w:p w:rsidR="007E3B5D" w:rsidRDefault="007E3B5D">
            <w:pPr>
              <w:tabs>
                <w:tab w:val="left" w:pos="273"/>
              </w:tabs>
              <w:spacing w:before="60" w:beforeAutospacing="0"/>
              <w:jc w:val="left"/>
              <w:rPr>
                <w:rFonts w:ascii="Tahoma" w:hAnsi="Tahoma" w:cs="Tahoma"/>
              </w:rPr>
            </w:pPr>
          </w:p>
        </w:tc>
        <w:tc>
          <w:tcPr>
            <w:tcW w:w="2239" w:type="dxa"/>
            <w:vAlign w:val="center"/>
          </w:tcPr>
          <w:p w:rsidR="007E3B5D" w:rsidRDefault="007E3B5D">
            <w:pPr>
              <w:tabs>
                <w:tab w:val="left" w:pos="273"/>
              </w:tabs>
              <w:spacing w:before="60" w:beforeAutospacing="0"/>
              <w:jc w:val="left"/>
              <w:rPr>
                <w:rFonts w:ascii="Tahoma" w:hAnsi="Tahoma" w:cs="Tahoma"/>
              </w:rPr>
            </w:pPr>
          </w:p>
        </w:tc>
      </w:tr>
      <w:tr w:rsidR="007E3B5D">
        <w:trPr>
          <w:trHeight w:val="165"/>
          <w:jc w:val="center"/>
        </w:trPr>
        <w:tc>
          <w:tcPr>
            <w:tcW w:w="3539" w:type="dxa"/>
            <w:vMerge/>
            <w:vAlign w:val="center"/>
          </w:tcPr>
          <w:p w:rsidR="007E3B5D" w:rsidRDefault="007E3B5D">
            <w:pPr>
              <w:pStyle w:val="ad"/>
              <w:spacing w:before="60" w:beforeAutospacing="0"/>
              <w:ind w:left="360"/>
              <w:contextualSpacing w:val="0"/>
              <w:jc w:val="left"/>
              <w:rPr>
                <w:rFonts w:ascii="Tahoma" w:hAnsi="Tahoma" w:cs="Tahoma"/>
              </w:rPr>
            </w:pPr>
          </w:p>
        </w:tc>
        <w:tc>
          <w:tcPr>
            <w:tcW w:w="1178"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1.2</w:t>
            </w:r>
          </w:p>
        </w:tc>
        <w:tc>
          <w:tcPr>
            <w:tcW w:w="2589" w:type="dxa"/>
          </w:tcPr>
          <w:p w:rsidR="007E3B5D" w:rsidRDefault="007E3B5D">
            <w:pPr>
              <w:tabs>
                <w:tab w:val="left" w:pos="273"/>
              </w:tabs>
              <w:spacing w:before="60" w:beforeAutospacing="0"/>
              <w:jc w:val="left"/>
              <w:rPr>
                <w:rFonts w:ascii="Tahoma" w:hAnsi="Tahoma" w:cs="Tahoma"/>
              </w:rPr>
            </w:pPr>
          </w:p>
        </w:tc>
        <w:tc>
          <w:tcPr>
            <w:tcW w:w="2239" w:type="dxa"/>
            <w:vAlign w:val="center"/>
          </w:tcPr>
          <w:p w:rsidR="007E3B5D" w:rsidRDefault="007E3B5D">
            <w:pPr>
              <w:tabs>
                <w:tab w:val="left" w:pos="273"/>
              </w:tabs>
              <w:spacing w:before="60" w:beforeAutospacing="0"/>
              <w:jc w:val="left"/>
              <w:rPr>
                <w:rFonts w:ascii="Tahoma" w:hAnsi="Tahoma" w:cs="Tahoma"/>
              </w:rPr>
            </w:pPr>
          </w:p>
        </w:tc>
      </w:tr>
      <w:tr w:rsidR="007E3B5D">
        <w:trPr>
          <w:trHeight w:val="847"/>
          <w:jc w:val="center"/>
        </w:trPr>
        <w:tc>
          <w:tcPr>
            <w:tcW w:w="3539" w:type="dxa"/>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szCs w:val="20"/>
              </w:rPr>
            </w:pPr>
            <w:r>
              <w:rPr>
                <w:rFonts w:ascii="Tahoma" w:hAnsi="Tahoma" w:cs="Tahoma"/>
                <w:szCs w:val="20"/>
              </w:rPr>
              <w:t xml:space="preserve">ΠΡΑΞΕΙΣ ΠΟΥ ΥΠΑΓΟΝΤΑΙ ΣΕ ΕΙΔΙΚΕΣ </w:t>
            </w:r>
            <w:r>
              <w:rPr>
                <w:rFonts w:ascii="Tahoma" w:hAnsi="Tahoma" w:cs="Tahoma"/>
              </w:rPr>
              <w:t>ΔΡΑΣΕΙΣ</w:t>
            </w:r>
            <w:r>
              <w:rPr>
                <w:rFonts w:ascii="Tahoma" w:hAnsi="Tahoma" w:cs="Tahoma"/>
                <w:szCs w:val="20"/>
              </w:rPr>
              <w:t xml:space="preserve"> Ή ΔΡΑΣΕΙΣ ΤΟΥ ΠΑΡΑΡΤΗΜΑΤΟΣ </w:t>
            </w:r>
            <w:r>
              <w:rPr>
                <w:rFonts w:ascii="Tahoma" w:hAnsi="Tahoma" w:cs="Tahoma"/>
              </w:rPr>
              <w:t xml:space="preserve">VI/ ΚΑΝ. 2021/1060 </w:t>
            </w:r>
          </w:p>
        </w:tc>
        <w:tc>
          <w:tcPr>
            <w:tcW w:w="1178" w:type="dxa"/>
            <w:vAlign w:val="center"/>
          </w:tcPr>
          <w:p w:rsidR="007E3B5D" w:rsidRDefault="00203D32">
            <w:r>
              <w:t>1.1</w:t>
            </w:r>
          </w:p>
        </w:tc>
        <w:tc>
          <w:tcPr>
            <w:tcW w:w="2589" w:type="dxa"/>
            <w:vAlign w:val="center"/>
          </w:tcPr>
          <w:p w:rsidR="007E3B5D" w:rsidRDefault="007E3B5D">
            <w:pPr>
              <w:tabs>
                <w:tab w:val="left" w:pos="273"/>
              </w:tabs>
              <w:spacing w:before="0"/>
              <w:jc w:val="left"/>
              <w:rPr>
                <w:rFonts w:ascii="Tahoma" w:hAnsi="Tahoma" w:cs="Tahoma"/>
                <w:szCs w:val="20"/>
              </w:rPr>
            </w:pPr>
          </w:p>
        </w:tc>
        <w:tc>
          <w:tcPr>
            <w:tcW w:w="2239" w:type="dxa"/>
            <w:vAlign w:val="center"/>
          </w:tcPr>
          <w:p w:rsidR="007E3B5D" w:rsidRDefault="007E3B5D">
            <w:pPr>
              <w:tabs>
                <w:tab w:val="left" w:pos="273"/>
              </w:tabs>
              <w:spacing w:before="0"/>
              <w:jc w:val="left"/>
              <w:rPr>
                <w:rFonts w:ascii="Tahoma" w:hAnsi="Tahoma" w:cs="Tahoma"/>
                <w:szCs w:val="20"/>
              </w:rPr>
            </w:pPr>
          </w:p>
        </w:tc>
      </w:tr>
      <w:tr w:rsidR="007E3B5D">
        <w:trPr>
          <w:trHeight w:val="683"/>
          <w:jc w:val="center"/>
        </w:trPr>
        <w:tc>
          <w:tcPr>
            <w:tcW w:w="3539" w:type="dxa"/>
            <w:vAlign w:val="center"/>
          </w:tcPr>
          <w:p w:rsidR="007E3B5D" w:rsidRDefault="00203D32">
            <w:pPr>
              <w:pStyle w:val="ad"/>
              <w:numPr>
                <w:ilvl w:val="0"/>
                <w:numId w:val="4"/>
              </w:numPr>
              <w:tabs>
                <w:tab w:val="left" w:pos="317"/>
              </w:tabs>
              <w:spacing w:before="60" w:beforeAutospacing="0"/>
              <w:ind w:left="317" w:hanging="317"/>
              <w:contextualSpacing w:val="0"/>
              <w:jc w:val="left"/>
              <w:rPr>
                <w:rFonts w:ascii="Tahoma" w:hAnsi="Tahoma" w:cs="Tahoma"/>
                <w:szCs w:val="20"/>
              </w:rPr>
            </w:pPr>
            <w:r>
              <w:rPr>
                <w:rFonts w:ascii="Tahoma" w:hAnsi="Tahoma" w:cs="Tahoma"/>
                <w:szCs w:val="20"/>
              </w:rPr>
              <w:t>ΠΡΑΞΕΙΣ ΠΟΥ ΥΠΑΓΟΝΤΑΙ ΣΕ ΛΕΙΤΟΥΡΓΙΚΗ ΕΝΙΣΧΥΣΗ Ή ΒΟΗΘΕΙΑ ΕΚΤΑΚΤΗΣ ΑΝΑΓΚΗΣ</w:t>
            </w:r>
          </w:p>
        </w:tc>
        <w:tc>
          <w:tcPr>
            <w:tcW w:w="1178" w:type="dxa"/>
            <w:vAlign w:val="center"/>
          </w:tcPr>
          <w:p w:rsidR="007E3B5D" w:rsidRDefault="00203D32">
            <w:r>
              <w:t>1.1</w:t>
            </w:r>
          </w:p>
        </w:tc>
        <w:tc>
          <w:tcPr>
            <w:tcW w:w="2589" w:type="dxa"/>
            <w:vAlign w:val="center"/>
          </w:tcPr>
          <w:p w:rsidR="007E3B5D" w:rsidRDefault="007E3B5D">
            <w:pPr>
              <w:tabs>
                <w:tab w:val="left" w:pos="273"/>
              </w:tabs>
              <w:spacing w:before="0"/>
              <w:jc w:val="left"/>
              <w:rPr>
                <w:rFonts w:ascii="Tahoma" w:hAnsi="Tahoma" w:cs="Tahoma"/>
                <w:szCs w:val="20"/>
              </w:rPr>
            </w:pPr>
          </w:p>
        </w:tc>
        <w:tc>
          <w:tcPr>
            <w:tcW w:w="2239" w:type="dxa"/>
            <w:vAlign w:val="center"/>
          </w:tcPr>
          <w:p w:rsidR="007E3B5D" w:rsidRDefault="007E3B5D">
            <w:pPr>
              <w:tabs>
                <w:tab w:val="left" w:pos="273"/>
              </w:tabs>
              <w:spacing w:before="0"/>
              <w:jc w:val="left"/>
              <w:rPr>
                <w:rFonts w:ascii="Tahoma" w:hAnsi="Tahoma" w:cs="Tahoma"/>
                <w:szCs w:val="20"/>
              </w:rPr>
            </w:pPr>
          </w:p>
        </w:tc>
      </w:tr>
    </w:tbl>
    <w:p w:rsidR="007E3B5D" w:rsidRDefault="007E3B5D">
      <w:pPr>
        <w:spacing w:before="0" w:beforeAutospacing="0" w:after="200"/>
        <w:jc w:val="left"/>
        <w:rPr>
          <w:rFonts w:ascii="Tahoma" w:hAnsi="Tahoma" w:cs="Tahoma"/>
          <w:lang w:val="en-US"/>
        </w:rPr>
      </w:pPr>
    </w:p>
    <w:p w:rsidR="007E3B5D" w:rsidRDefault="00203D32">
      <w:r>
        <w:br w:type="page"/>
      </w:r>
    </w:p>
    <w:tbl>
      <w:tblPr>
        <w:tblStyle w:val="ac"/>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7E3B5D">
        <w:trPr>
          <w:trHeight w:val="158"/>
          <w:jc w:val="center"/>
        </w:trPr>
        <w:tc>
          <w:tcPr>
            <w:tcW w:w="9639" w:type="dxa"/>
            <w:shd w:val="clear" w:color="auto" w:fill="D9D9D9" w:themeFill="background1" w:themeFillShade="D9"/>
            <w:vAlign w:val="center"/>
          </w:tcPr>
          <w:p w:rsidR="007E3B5D" w:rsidRDefault="00203D32">
            <w:pPr>
              <w:pStyle w:val="1"/>
              <w:spacing w:before="0" w:line="240" w:lineRule="auto"/>
              <w:jc w:val="left"/>
              <w:outlineLvl w:val="0"/>
              <w:rPr>
                <w:sz w:val="16"/>
              </w:rPr>
            </w:pPr>
            <w:r>
              <w:rPr>
                <w:sz w:val="16"/>
              </w:rPr>
              <w:lastRenderedPageBreak/>
              <w:t xml:space="preserve">ΤΜΗΜΑ Δ: ΦΥΣΙΚΟ ΑΝΤΙΚΕΙΜΕΝΟ </w:t>
            </w:r>
          </w:p>
        </w:tc>
      </w:tr>
    </w:tbl>
    <w:p w:rsidR="007E3B5D" w:rsidRDefault="007E3B5D">
      <w:pPr>
        <w:spacing w:before="0" w:beforeAutospacing="0"/>
        <w:jc w:val="left"/>
        <w:rPr>
          <w:rFonts w:ascii="Tahoma" w:hAnsi="Tahoma" w:cs="Tahoma"/>
        </w:rPr>
      </w:pPr>
    </w:p>
    <w:tbl>
      <w:tblPr>
        <w:tblStyle w:val="ac"/>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7E3B5D">
        <w:trPr>
          <w:trHeight w:val="313"/>
          <w:jc w:val="center"/>
        </w:trPr>
        <w:tc>
          <w:tcPr>
            <w:tcW w:w="9634" w:type="dxa"/>
            <w:shd w:val="clear" w:color="auto" w:fill="F2F2F2" w:themeFill="background1" w:themeFillShade="F2"/>
            <w:vAlign w:val="center"/>
          </w:tcPr>
          <w:p w:rsidR="007E3B5D" w:rsidRDefault="00203D32">
            <w:pPr>
              <w:spacing w:before="60" w:beforeAutospacing="0"/>
              <w:jc w:val="center"/>
              <w:rPr>
                <w:rFonts w:ascii="Tahoma" w:hAnsi="Tahoma" w:cs="Tahoma"/>
                <w:highlight w:val="yellow"/>
              </w:rPr>
            </w:pPr>
            <w:r>
              <w:rPr>
                <w:rFonts w:ascii="Tahoma" w:hAnsi="Tahoma" w:cs="Tahoma"/>
                <w:b/>
              </w:rPr>
              <w:t>ΣΤΟΙΧΕΙΑ ΦΥΣΙΚΟΥ ΑΝΤΙΚΕΙΜΕΝΟΥ ΠΡΑΞΗΣ</w:t>
            </w:r>
          </w:p>
        </w:tc>
      </w:tr>
      <w:tr w:rsidR="007E3B5D">
        <w:trPr>
          <w:trHeight w:val="880"/>
          <w:jc w:val="center"/>
        </w:trPr>
        <w:tc>
          <w:tcPr>
            <w:tcW w:w="9634" w:type="dxa"/>
          </w:tcPr>
          <w:p w:rsidR="007E3B5D" w:rsidRDefault="00203D32">
            <w:pPr>
              <w:pStyle w:val="ad"/>
              <w:numPr>
                <w:ilvl w:val="0"/>
                <w:numId w:val="7"/>
              </w:numPr>
              <w:tabs>
                <w:tab w:val="left" w:pos="412"/>
              </w:tabs>
              <w:spacing w:after="240"/>
              <w:ind w:left="412" w:hanging="284"/>
              <w:contextualSpacing w:val="0"/>
              <w:rPr>
                <w:rFonts w:ascii="Arial" w:eastAsiaTheme="minorHAnsi" w:hAnsi="Arial" w:cs="Arial"/>
                <w:color w:val="000000"/>
                <w:sz w:val="18"/>
                <w:szCs w:val="18"/>
                <w:lang w:eastAsia="en-US" w:bidi="he-IL"/>
              </w:rPr>
            </w:pPr>
            <w:r>
              <w:rPr>
                <w:rFonts w:ascii="Arial" w:eastAsiaTheme="minorHAnsi" w:hAnsi="Arial" w:cs="Arial"/>
                <w:color w:val="000000"/>
                <w:sz w:val="18"/>
                <w:szCs w:val="18"/>
                <w:lang w:eastAsia="en-US" w:bidi="he-IL"/>
              </w:rPr>
              <w:t>ΣΥΝΟΠΤΙΚΗ ΠΕΡΙΓΡΑΦΗ ΦΥΣΙΚΟΥ ΑΝΤΙΚΕΙΜΕΝΟΥ ΠΡΑΞΗΣ (με αναφορά στα βασικά τεχνικά, λειτουργικά και λοιπά χαρακτηριστικά αυτής, ώστε να γίνεται κατανοητό τι αφορά η πράξη και τι θα χρηματοδοτηθεί, καθώς και οι βασικοί στόχοι αυτής)</w:t>
            </w:r>
          </w:p>
          <w:p w:rsidR="007E3B5D" w:rsidRDefault="00203D32">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rFonts w:ascii="MyriadPro-Regular" w:eastAsiaTheme="minorHAnsi" w:hAnsi="MyriadPro-Regular" w:cs="MyriadPro-Regular"/>
                <w:sz w:val="20"/>
                <w:szCs w:val="20"/>
                <w:lang w:eastAsia="en-US" w:bidi="he-IL"/>
              </w:rPr>
              <w:t xml:space="preserve">Η Πράξη αφορά στη </w:t>
            </w:r>
            <w:r>
              <w:rPr>
                <w:rFonts w:ascii="MyriadPro-Regular" w:eastAsiaTheme="minorHAnsi" w:hAnsi="MyriadPro-Regular" w:cs="MyriadPro-Regular"/>
                <w:color w:val="000000"/>
                <w:sz w:val="20"/>
                <w:szCs w:val="20"/>
                <w:lang w:eastAsia="en-US" w:bidi="he-IL"/>
              </w:rPr>
              <w:t xml:space="preserve">συνέχιση της λειτουργίας του Ξενώνα Φιλοξενίας κακοποιημένων γυναικών από το </w:t>
            </w:r>
            <w:r>
              <w:rPr>
                <w:rFonts w:ascii="Tahoma" w:hAnsi="Tahoma"/>
                <w:b/>
                <w:bCs/>
              </w:rPr>
              <w:t>Εθνικό Κέντρο Κοινωνικής Αλληλεγγύης (Ε.Κ.Κ.Α)</w:t>
            </w:r>
            <w:r>
              <w:rPr>
                <w:rFonts w:ascii="MyriadPro-Regular" w:eastAsiaTheme="minorHAnsi" w:hAnsi="MyriadPro-Regular" w:cs="MyriadPro-Regular"/>
                <w:color w:val="000000"/>
                <w:sz w:val="20"/>
                <w:szCs w:val="20"/>
                <w:lang w:eastAsia="en-US" w:bidi="he-IL"/>
              </w:rPr>
              <w:t>. Ο Ξενώνας Φιλοξε</w:t>
            </w:r>
            <w:r w:rsidR="00083B81">
              <w:rPr>
                <w:rFonts w:ascii="MyriadPro-Regular" w:eastAsiaTheme="minorHAnsi" w:hAnsi="MyriadPro-Regular" w:cs="MyriadPro-Regular"/>
                <w:color w:val="000000"/>
                <w:sz w:val="20"/>
                <w:szCs w:val="20"/>
                <w:lang w:eastAsia="en-US" w:bidi="he-IL"/>
              </w:rPr>
              <w:t xml:space="preserve">νίας κακοποιημένων γυναικών που λειτουργεί </w:t>
            </w:r>
            <w:r>
              <w:rPr>
                <w:rFonts w:ascii="MyriadPro-Regular" w:eastAsiaTheme="minorHAnsi" w:hAnsi="MyriadPro-Regular" w:cs="MyriadPro-Regular"/>
                <w:color w:val="000000"/>
                <w:sz w:val="20"/>
                <w:szCs w:val="20"/>
                <w:lang w:eastAsia="en-US" w:bidi="he-IL"/>
              </w:rPr>
              <w:t>το Ε.Κ.Κ.Α. ανήκει στο Δίκτυο Δομών για την πρόληψη και αντιμετώπιση της βίας κατά των γυναικών στην Προγραμματική Περίοδο ΕΣΠΑ 2021-2027. Η συνέχιση και ενίσχυση της λειτουργίας του Δικτύου αποτελεί υποχρέωση για τη χώρα μας βάσει της Σύμβασης του Συμβουλίου της Ευρώπης για την Πρόληψη και την Καταπολέμηση της Βίας κατά των γυναικών και της Ενδοοικογενειακής Βίας, όπως κυρώθηκε και ισχύει με τον ν. 4531/2018 [ΦΕΚ 62/Α/2018], ενώ το άρθρο 26 του ο ν.4604/2019 [ΦΕΚ 50/Α/2019] παρέχει το θεσμικό πλαίσιο για την ανάπτυξη και λειτουργία των Ξενώνων Φιλοξενίας.  Οι Δομές του Δικτύου λειτουργούν με βάση το Κοινό Πλαίσιο Λειτουργίας το οποίο παρέχεται από τη</w:t>
            </w:r>
            <w:r w:rsidR="00083B81">
              <w:rPr>
                <w:rFonts w:ascii="MyriadPro-Regular" w:eastAsiaTheme="minorHAnsi" w:hAnsi="MyriadPro-Regular" w:cs="MyriadPro-Regular"/>
                <w:color w:val="000000"/>
                <w:sz w:val="20"/>
                <w:szCs w:val="20"/>
                <w:lang w:eastAsia="en-US" w:bidi="he-IL"/>
              </w:rPr>
              <w:t xml:space="preserve"> Γενική Γραμματεία Ισότητας Ανθρωπίνων Δικαιωμάτων</w:t>
            </w:r>
            <w:r>
              <w:rPr>
                <w:rFonts w:ascii="MyriadPro-Regular" w:eastAsiaTheme="minorHAnsi" w:hAnsi="MyriadPro-Regular" w:cs="MyriadPro-Regular"/>
                <w:color w:val="000000"/>
                <w:sz w:val="20"/>
                <w:szCs w:val="20"/>
                <w:lang w:eastAsia="en-US" w:bidi="he-IL"/>
              </w:rPr>
              <w:t xml:space="preserve">, </w:t>
            </w:r>
            <w:r w:rsidR="008C5028">
              <w:rPr>
                <w:rFonts w:ascii="MyriadPro-Regular" w:eastAsiaTheme="minorHAnsi" w:hAnsi="MyriadPro-Regular" w:cs="MyriadPro-Regular"/>
                <w:color w:val="000000"/>
                <w:sz w:val="20"/>
                <w:szCs w:val="20"/>
                <w:lang w:eastAsia="en-US" w:bidi="he-IL"/>
              </w:rPr>
              <w:t>Φ</w:t>
            </w:r>
            <w:r>
              <w:rPr>
                <w:rFonts w:ascii="MyriadPro-Regular" w:eastAsiaTheme="minorHAnsi" w:hAnsi="MyriadPro-Regular" w:cs="MyriadPro-Regular"/>
                <w:color w:val="000000"/>
                <w:sz w:val="20"/>
                <w:szCs w:val="20"/>
                <w:lang w:eastAsia="en-US" w:bidi="he-IL"/>
              </w:rPr>
              <w:t>ορέας αρμόδιος για την εποπτεία και επιστημονικό συντονισμό τους. Υποχρέωση των Δομών του Δικτύου αποτελεί η καταχώρηση των στοιχείων στην κοινή βάση δεδομένων.</w:t>
            </w:r>
          </w:p>
          <w:p w:rsidR="007E3B5D" w:rsidRDefault="007E3B5D">
            <w:pPr>
              <w:autoSpaceDE w:val="0"/>
              <w:autoSpaceDN w:val="0"/>
              <w:adjustRightInd w:val="0"/>
              <w:spacing w:before="0" w:beforeAutospacing="0"/>
              <w:rPr>
                <w:rFonts w:ascii="Tahoma" w:hAnsi="Tahoma" w:cs="Tahoma"/>
                <w:sz w:val="20"/>
                <w:szCs w:val="20"/>
              </w:rPr>
            </w:pPr>
          </w:p>
          <w:p w:rsidR="007E3B5D" w:rsidRDefault="00203D32">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rFonts w:ascii="MyriadPro-Regular" w:eastAsiaTheme="minorHAnsi" w:hAnsi="MyriadPro-Regular" w:cs="MyriadPro-Regular"/>
                <w:sz w:val="20"/>
                <w:szCs w:val="20"/>
                <w:lang w:eastAsia="en-US" w:bidi="he-IL"/>
              </w:rPr>
              <w:t xml:space="preserve">Η συνέχιση της λειτουργίας του Ξενώνα Φιλοξενίας κακοποιημένων γυναικών από το </w:t>
            </w:r>
            <w:r>
              <w:rPr>
                <w:rFonts w:ascii="Tahoma" w:hAnsi="Tahoma"/>
                <w:b/>
                <w:bCs/>
              </w:rPr>
              <w:t xml:space="preserve">Εθνικό Κέντρο Κοινωνικής Αλληλεγγύης (Ε.Κ.Κ.Α) </w:t>
            </w:r>
            <w:r>
              <w:rPr>
                <w:rFonts w:ascii="MyriadPro-Regular" w:eastAsiaTheme="minorHAnsi" w:hAnsi="MyriadPro-Regular" w:cs="MyriadPro-Regular"/>
                <w:color w:val="000000"/>
                <w:sz w:val="20"/>
                <w:szCs w:val="20"/>
                <w:lang w:eastAsia="en-US" w:bidi="he-IL"/>
              </w:rPr>
              <w:t xml:space="preserve">παρέχει στις γυναίκες θύματα </w:t>
            </w:r>
            <w:proofErr w:type="spellStart"/>
            <w:r>
              <w:rPr>
                <w:rFonts w:ascii="MyriadPro-Regular" w:eastAsiaTheme="minorHAnsi" w:hAnsi="MyriadPro-Regular" w:cs="MyriadPro-Regular"/>
                <w:color w:val="000000"/>
                <w:sz w:val="20"/>
                <w:szCs w:val="20"/>
                <w:lang w:eastAsia="en-US" w:bidi="he-IL"/>
              </w:rPr>
              <w:t>έμφυλης</w:t>
            </w:r>
            <w:proofErr w:type="spellEnd"/>
            <w:r>
              <w:rPr>
                <w:rFonts w:ascii="MyriadPro-Regular" w:eastAsiaTheme="minorHAnsi" w:hAnsi="MyriadPro-Regular" w:cs="MyriadPro-Regular"/>
                <w:color w:val="000000"/>
                <w:sz w:val="20"/>
                <w:szCs w:val="20"/>
                <w:lang w:eastAsia="en-US" w:bidi="he-IL"/>
              </w:rPr>
              <w:t xml:space="preserve"> βίας και τα παιδιά τους, φιλοξενία, ασφάλεια, ψυχολογική και κοινωνική στήριξη από εξειδικευμένο επιστημονικό προσωπικό, καθώς και υποστήριξη για την ένταξή τους στην αγορά εργασίας. Διευκολύνει την πρόσβαση σε νομική και εργασιακή συμβουλευτική, με την παραπομπή στα Συμβουλευτικά Κέντρα. Η συνέχιση της λειτουργίας του Ξενώνα Φιλοξενίας περιλαμβάνει και τη συνέχιση ή/και την ανάπτυξη δράσεων υποστήριξης και αρωγής, με την οπτική του φύλου και του παιδιού ως εξής: α) φιλοξενία των Γυναικών και των Παιδιών τους, β) κοινωνική και ψυχολογική στήριξη των ωφελούμενων γυναικών και των παιδιών τους, γ) δράσεις Δικτύωσης των Ξενώνων Φιλοξενίας μεταξύ τους, καθώς επίσης και με τα Συμβουλευτικά Κέντρα και λοιπούς εμπλεκόμενους φορείς καθώς και φορείς υποστήριξης των παιδιών των ωφελούμενων γυναικών και δ) υπηρεσίες διερμηνείας σε γυναίκες ωφελούμενες που έχουν υποστεί βία σε όλες τις μορφές ή/ και πολλαπλές διακρίσεις, όπως μετανάστριες, γυναίκες πρόσφυγες και τα παιδιά τους.</w:t>
            </w:r>
          </w:p>
          <w:p w:rsidR="007E3B5D" w:rsidRDefault="007E3B5D">
            <w:pPr>
              <w:autoSpaceDE w:val="0"/>
              <w:autoSpaceDN w:val="0"/>
              <w:adjustRightInd w:val="0"/>
              <w:spacing w:before="0" w:beforeAutospacing="0"/>
              <w:jc w:val="left"/>
              <w:rPr>
                <w:rFonts w:ascii="MyriadPro-Regular" w:eastAsiaTheme="minorHAnsi" w:hAnsi="MyriadPro-Regular" w:cs="MyriadPro-Regular"/>
                <w:color w:val="000000"/>
                <w:sz w:val="20"/>
                <w:szCs w:val="20"/>
                <w:lang w:eastAsia="en-US" w:bidi="he-IL"/>
              </w:rPr>
            </w:pPr>
          </w:p>
          <w:p w:rsidR="007E3B5D" w:rsidRDefault="007E3B5D">
            <w:pPr>
              <w:autoSpaceDE w:val="0"/>
              <w:autoSpaceDN w:val="0"/>
              <w:adjustRightInd w:val="0"/>
              <w:spacing w:before="0" w:beforeAutospacing="0"/>
              <w:jc w:val="left"/>
              <w:rPr>
                <w:rFonts w:ascii="MyriadPro-Regular" w:eastAsiaTheme="minorHAnsi" w:hAnsi="MyriadPro-Regular" w:cs="MyriadPro-Regular"/>
                <w:sz w:val="20"/>
                <w:szCs w:val="20"/>
                <w:lang w:eastAsia="en-US" w:bidi="he-IL"/>
              </w:rPr>
            </w:pPr>
          </w:p>
          <w:p w:rsidR="007E3B5D" w:rsidRDefault="00203D32">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rFonts w:ascii="Arial" w:eastAsiaTheme="minorHAnsi" w:hAnsi="Arial" w:cs="Arial"/>
                <w:color w:val="000000"/>
                <w:sz w:val="18"/>
                <w:szCs w:val="18"/>
                <w:lang w:eastAsia="en-US" w:bidi="he-IL"/>
              </w:rPr>
              <w:t xml:space="preserve">Η </w:t>
            </w:r>
            <w:r>
              <w:rPr>
                <w:rFonts w:ascii="MyriadPro-Regular" w:eastAsiaTheme="minorHAnsi" w:hAnsi="MyriadPro-Regular" w:cs="MyriadPro-Regular"/>
                <w:color w:val="000000"/>
                <w:sz w:val="20"/>
                <w:szCs w:val="20"/>
                <w:lang w:eastAsia="en-US" w:bidi="he-IL"/>
              </w:rPr>
              <w:t xml:space="preserve">συνέχιση λειτουργίας της Πράξης στην προγραμματική περίοδο ΕΣΠΑ 2021 – 2027, με χρηματοδότηση από πόρους του Ευρωπαϊκού Κοινωνικού Ταμείου+ (ΕΚΤ+) του Ε.Π. «Αττική 2021 – 2027», στο πλαίσιο του Στόχου Πολιτικής 04, θα τηρεί τις προδιαγραφές, όρους, προϋποθέσεις της Πρόσκλησης αττ037 (κωδικός ΟΠΣ 3751), όπως ισχύει καθώς και του θεσμικού πλαισίου των Δομών του Δικτύου για την πρόληψη και αντιμετώπιση της βίας κατά των γυναικών στην Προγραμματική Περίοδο ΕΣΠΑ 2021-2027.  </w:t>
            </w:r>
          </w:p>
          <w:p w:rsidR="007E3B5D" w:rsidRDefault="007E3B5D">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p>
          <w:p w:rsidR="007E3B5D" w:rsidRDefault="00203D32">
            <w:pPr>
              <w:autoSpaceDE w:val="0"/>
              <w:autoSpaceDN w:val="0"/>
              <w:adjustRightInd w:val="0"/>
              <w:spacing w:before="0" w:beforeAutospacing="0"/>
              <w:rPr>
                <w:rFonts w:ascii="MyriadPro-Regular" w:eastAsiaTheme="minorHAnsi" w:hAnsi="MyriadPro-Regular" w:cs="MyriadPro-Regular"/>
                <w:sz w:val="20"/>
                <w:szCs w:val="20"/>
                <w:lang w:eastAsia="en-US" w:bidi="he-IL"/>
              </w:rPr>
            </w:pPr>
            <w:r>
              <w:rPr>
                <w:rFonts w:ascii="MyriadPro-Regular" w:eastAsiaTheme="minorHAnsi" w:hAnsi="MyriadPro-Regular" w:cs="MyriadPro-Regular"/>
                <w:color w:val="000000"/>
                <w:sz w:val="20"/>
                <w:szCs w:val="20"/>
                <w:lang w:eastAsia="en-US" w:bidi="he-IL"/>
              </w:rPr>
              <w:t>Οι υπηρεσίες που παρέχονται στο πλαίσιο της Πράξης είναι δωρεάν, στην ομάδα στόχο με βάση την καθολική κάλυψη για την παροχή κοινωνικής πρόνοιας σε επιβαρυμένα υποσύνολα ατόμων της τοπικής κοινωνίας</w:t>
            </w:r>
            <w:r>
              <w:rPr>
                <w:rFonts w:ascii="MyriadPro-Regular" w:eastAsiaTheme="minorHAnsi" w:hAnsi="MyriadPro-Regular" w:cs="MyriadPro-Regular"/>
                <w:sz w:val="20"/>
                <w:szCs w:val="20"/>
                <w:lang w:eastAsia="en-US" w:bidi="he-IL"/>
              </w:rPr>
              <w:t>.</w:t>
            </w:r>
          </w:p>
          <w:p w:rsidR="007E3B5D" w:rsidRDefault="007E3B5D">
            <w:pPr>
              <w:autoSpaceDE w:val="0"/>
              <w:autoSpaceDN w:val="0"/>
              <w:adjustRightInd w:val="0"/>
              <w:spacing w:before="0" w:beforeAutospacing="0"/>
              <w:rPr>
                <w:rFonts w:ascii="Arial" w:eastAsiaTheme="minorHAnsi" w:hAnsi="Arial" w:cs="Arial"/>
                <w:color w:val="000000"/>
                <w:sz w:val="18"/>
                <w:szCs w:val="18"/>
                <w:lang w:eastAsia="en-US" w:bidi="he-IL"/>
              </w:rPr>
            </w:pPr>
          </w:p>
        </w:tc>
      </w:tr>
      <w:tr w:rsidR="007E3B5D">
        <w:trPr>
          <w:trHeight w:val="880"/>
          <w:jc w:val="center"/>
        </w:trPr>
        <w:tc>
          <w:tcPr>
            <w:tcW w:w="9634" w:type="dxa"/>
          </w:tcPr>
          <w:p w:rsidR="007E3B5D" w:rsidRDefault="00203D32">
            <w:pPr>
              <w:pStyle w:val="ad"/>
              <w:numPr>
                <w:ilvl w:val="0"/>
                <w:numId w:val="7"/>
              </w:numPr>
              <w:tabs>
                <w:tab w:val="left" w:pos="412"/>
              </w:tabs>
              <w:ind w:left="412" w:hanging="284"/>
              <w:contextualSpacing w:val="0"/>
              <w:rPr>
                <w:rFonts w:ascii="Tahoma" w:hAnsi="Tahoma" w:cs="Tahoma"/>
              </w:rPr>
            </w:pPr>
            <w:r>
              <w:rPr>
                <w:rFonts w:ascii="Tahoma" w:hAnsi="Tahoma" w:cs="Tahoma"/>
              </w:rPr>
              <w:lastRenderedPageBreak/>
              <w:t xml:space="preserve">ΕΠΙΚΟΙΝΩΝΙΑΚΗ ΠΕΡΙΓΡΑΦΗ ΦΥΣΙΚΟΥ ΑΝΤΙΚΕΙΜΕΝΟΥ ΠΡΑΞΗΣ </w:t>
            </w:r>
          </w:p>
          <w:p w:rsidR="007E3B5D" w:rsidRDefault="007E3B5D">
            <w:pPr>
              <w:autoSpaceDE w:val="0"/>
              <w:autoSpaceDN w:val="0"/>
              <w:adjustRightInd w:val="0"/>
              <w:spacing w:before="0" w:beforeAutospacing="0"/>
              <w:rPr>
                <w:rFonts w:ascii="MyriadPro-Regular" w:eastAsiaTheme="minorHAnsi" w:hAnsi="MyriadPro-Regular" w:cs="MyriadPro-Regular"/>
                <w:sz w:val="20"/>
                <w:szCs w:val="20"/>
                <w:lang w:eastAsia="en-US" w:bidi="he-IL"/>
              </w:rPr>
            </w:pPr>
          </w:p>
          <w:p w:rsidR="007E3B5D" w:rsidRDefault="00203D32">
            <w:pPr>
              <w:pStyle w:val="12"/>
              <w:tabs>
                <w:tab w:val="left" w:pos="459"/>
                <w:tab w:val="left" w:pos="8192"/>
              </w:tabs>
              <w:spacing w:before="0" w:after="0" w:line="240" w:lineRule="auto"/>
              <w:ind w:left="0"/>
              <w:rPr>
                <w:rFonts w:ascii="Arial" w:eastAsiaTheme="minorHAnsi" w:hAnsi="Arial" w:cs="Arial"/>
                <w:color w:val="000000"/>
                <w:sz w:val="18"/>
                <w:szCs w:val="18"/>
                <w:lang w:val="el-GR" w:bidi="he-IL"/>
              </w:rPr>
            </w:pPr>
            <w:r>
              <w:rPr>
                <w:rFonts w:ascii="MyriadPro-Regular" w:eastAsiaTheme="minorHAnsi" w:hAnsi="MyriadPro-Regular" w:cs="MyriadPro-Regular"/>
                <w:szCs w:val="20"/>
                <w:lang w:val="el-GR" w:bidi="he-IL"/>
              </w:rPr>
              <w:t xml:space="preserve">Η Πράξη αφορά στη </w:t>
            </w:r>
            <w:r>
              <w:rPr>
                <w:rFonts w:ascii="MyriadPro-Regular" w:eastAsiaTheme="minorHAnsi" w:hAnsi="MyriadPro-Regular" w:cs="MyriadPro-Regular"/>
                <w:color w:val="000000"/>
                <w:szCs w:val="20"/>
                <w:lang w:val="el-GR" w:bidi="he-IL"/>
              </w:rPr>
              <w:t>συνέχιση της λειτουργίας</w:t>
            </w:r>
            <w:r>
              <w:rPr>
                <w:rFonts w:ascii="MyriadPro-Regular" w:eastAsiaTheme="minorHAnsi" w:hAnsi="MyriadPro-Regular" w:cs="MyriadPro-Regular"/>
                <w:szCs w:val="20"/>
                <w:lang w:val="el-GR" w:bidi="he-IL"/>
              </w:rPr>
              <w:t xml:space="preserve"> </w:t>
            </w:r>
            <w:r>
              <w:rPr>
                <w:rFonts w:ascii="MyriadPro-Regular" w:eastAsiaTheme="minorHAnsi" w:hAnsi="MyriadPro-Regular" w:cs="MyriadPro-Regular"/>
                <w:color w:val="000000"/>
                <w:szCs w:val="20"/>
                <w:lang w:val="el-GR" w:bidi="he-IL"/>
              </w:rPr>
              <w:t xml:space="preserve">του Ξενώνα Φιλοξενίας κακοποιημένων γυναικών </w:t>
            </w:r>
            <w:r w:rsidR="00442FFD">
              <w:rPr>
                <w:rFonts w:ascii="MyriadPro-Regular" w:eastAsiaTheme="minorHAnsi" w:hAnsi="MyriadPro-Regular" w:cs="MyriadPro-Regular"/>
                <w:color w:val="000000"/>
                <w:szCs w:val="20"/>
                <w:lang w:val="el-GR" w:bidi="he-IL"/>
              </w:rPr>
              <w:t>από</w:t>
            </w:r>
            <w:r>
              <w:rPr>
                <w:rFonts w:ascii="MyriadPro-Regular" w:eastAsiaTheme="minorHAnsi" w:hAnsi="MyriadPro-Regular" w:cs="MyriadPro-Regular"/>
                <w:color w:val="000000"/>
                <w:szCs w:val="20"/>
                <w:lang w:val="el-GR" w:bidi="he-IL"/>
              </w:rPr>
              <w:t xml:space="preserve"> το </w:t>
            </w:r>
            <w:r>
              <w:rPr>
                <w:rFonts w:ascii="MyriadPro-Regular" w:eastAsiaTheme="minorHAnsi" w:hAnsi="MyriadPro-Regular" w:cs="MyriadPro-Regular"/>
                <w:b/>
                <w:bCs/>
                <w:color w:val="000000"/>
                <w:szCs w:val="20"/>
                <w:lang w:val="el-GR" w:bidi="he-IL"/>
              </w:rPr>
              <w:t>Εθνικό Κέντρο Κοινωνικής Αλληλεγγύης (Ε.Κ.Κ.Α)</w:t>
            </w:r>
            <w:r>
              <w:rPr>
                <w:rFonts w:ascii="MyriadPro-Regular" w:eastAsiaTheme="minorHAnsi" w:hAnsi="MyriadPro-Regular" w:cs="MyriadPro-Regular"/>
                <w:color w:val="000000"/>
                <w:szCs w:val="20"/>
                <w:lang w:val="el-GR" w:bidi="he-IL"/>
              </w:rPr>
              <w:t>. Ο Ξενώνας Φιλοξενίας κακοποιημένων γυναικών που λειτουργεί το Ε.Κ.Κ.Α. ανήκει στο Δίκτυο Δομών για την πρόληψη και αντιμετώπιση της βίας κατά των γυναικών στην Προγραμματική Περίοδο ΕΣΠΑ 2021-2027. Η συνέχιση και ενίσχυση της λειτουργίας του Δικτύου αποτελεί υποχρέωση για τη χώρα μας βάσει της Σύμβασης του Συμβουλίου της Ευρώπης για την Πρόληψη και την Καταπολέμηση της Βίας κατά των γυναικών και της Ενδοοικογενειακής Βίας, όπως κυρώθηκε και ισχύει με τον ν. 4531/2018 [ΦΕΚ 62/Α/2018], ενώ το άρθρο 26 του ν.4604/2019 [ΦΕΚ 50/Α/2019] παρέχει το θεσμικό πλαίσιο για την ανάπτυξη και λειτουργία των Ξενώνων Φιλοξενίας.</w:t>
            </w:r>
            <w:r>
              <w:rPr>
                <w:rFonts w:ascii="Arial" w:eastAsiaTheme="minorHAnsi" w:hAnsi="Arial" w:cs="Arial"/>
                <w:color w:val="000000"/>
                <w:sz w:val="18"/>
                <w:szCs w:val="18"/>
                <w:lang w:val="el-GR" w:bidi="he-IL"/>
              </w:rPr>
              <w:t xml:space="preserve"> </w:t>
            </w:r>
          </w:p>
          <w:p w:rsidR="008C5028" w:rsidRDefault="008C5028">
            <w:pPr>
              <w:pStyle w:val="12"/>
              <w:tabs>
                <w:tab w:val="left" w:pos="459"/>
                <w:tab w:val="left" w:pos="8192"/>
              </w:tabs>
              <w:spacing w:before="0" w:after="0" w:line="240" w:lineRule="auto"/>
              <w:ind w:left="0"/>
              <w:rPr>
                <w:rFonts w:ascii="Arial" w:eastAsiaTheme="minorHAnsi" w:hAnsi="Arial" w:cs="Arial"/>
                <w:color w:val="000000"/>
                <w:sz w:val="18"/>
                <w:szCs w:val="18"/>
                <w:lang w:val="el-GR" w:bidi="he-IL"/>
              </w:rPr>
            </w:pPr>
          </w:p>
          <w:p w:rsidR="007E3B5D" w:rsidRDefault="00203D32">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rFonts w:ascii="Arial" w:eastAsiaTheme="minorHAnsi" w:hAnsi="Arial" w:cs="Arial"/>
                <w:color w:val="000000"/>
                <w:sz w:val="18"/>
                <w:szCs w:val="18"/>
                <w:lang w:eastAsia="en-US" w:bidi="he-IL"/>
              </w:rPr>
              <w:t xml:space="preserve">Η </w:t>
            </w:r>
            <w:r>
              <w:rPr>
                <w:rFonts w:ascii="MyriadPro-Regular" w:eastAsiaTheme="minorHAnsi" w:hAnsi="MyriadPro-Regular" w:cs="MyriadPro-Regular"/>
                <w:color w:val="000000"/>
                <w:sz w:val="20"/>
                <w:szCs w:val="20"/>
                <w:lang w:eastAsia="en-US" w:bidi="he-IL"/>
              </w:rPr>
              <w:t xml:space="preserve">συνέχιση λειτουργίας της Πράξης στην προγραμματική περίοδο ΕΣΠΑ 2021 – 2027, με χρηματοδότηση από πόρους του Ευρωπαϊκού Κοινωνικού Ταμείου+ (ΕΚΤ+) του Ε.Π. «Αττική 2021 – 2027», στο πλαίσιο του Στόχου Πολιτικής 04, θα τηρεί τις προδιαγραφές, όρους, προϋποθέσεις της Πρόσκλησης αττ037 (κωδικός ΟΠΣ 3751) όπως ισχύει καθώς και του θεσμικού πλαισίου των Δομών του Δικτύου για την πρόληψη και αντιμετώπιση της βίας κατά των γυναικών στην Προγραμματική Περίοδο ΕΣΠΑ 2021-2027.  </w:t>
            </w:r>
          </w:p>
          <w:p w:rsidR="007E3B5D" w:rsidRDefault="007E3B5D">
            <w:pPr>
              <w:pStyle w:val="12"/>
              <w:tabs>
                <w:tab w:val="left" w:pos="459"/>
                <w:tab w:val="left" w:pos="8192"/>
              </w:tabs>
              <w:spacing w:before="0" w:after="0" w:line="240" w:lineRule="auto"/>
              <w:ind w:left="0"/>
              <w:rPr>
                <w:rFonts w:ascii="Tahoma" w:hAnsi="Tahoma" w:cs="Tahoma"/>
                <w:iCs/>
                <w:color w:val="000000"/>
                <w:lang w:val="el-GR"/>
              </w:rPr>
            </w:pPr>
          </w:p>
          <w:p w:rsidR="007E3B5D" w:rsidRDefault="007E3B5D">
            <w:pPr>
              <w:pStyle w:val="12"/>
              <w:tabs>
                <w:tab w:val="left" w:pos="459"/>
                <w:tab w:val="left" w:pos="8192"/>
              </w:tabs>
              <w:spacing w:before="0" w:after="0" w:line="240" w:lineRule="auto"/>
              <w:ind w:left="0"/>
              <w:rPr>
                <w:rFonts w:ascii="Tahoma" w:hAnsi="Tahoma" w:cs="Tahoma"/>
                <w:iCs/>
                <w:lang w:val="el-GR"/>
              </w:rPr>
            </w:pPr>
          </w:p>
        </w:tc>
      </w:tr>
      <w:tr w:rsidR="007E3B5D">
        <w:trPr>
          <w:trHeight w:val="693"/>
          <w:jc w:val="center"/>
        </w:trPr>
        <w:tc>
          <w:tcPr>
            <w:tcW w:w="9634" w:type="dxa"/>
          </w:tcPr>
          <w:p w:rsidR="007E3B5D" w:rsidRDefault="00203D32">
            <w:pPr>
              <w:pStyle w:val="ad"/>
              <w:numPr>
                <w:ilvl w:val="0"/>
                <w:numId w:val="7"/>
              </w:numPr>
              <w:tabs>
                <w:tab w:val="left" w:pos="412"/>
              </w:tabs>
              <w:ind w:left="412" w:hanging="284"/>
              <w:contextualSpacing w:val="0"/>
              <w:rPr>
                <w:rFonts w:ascii="Tahoma" w:hAnsi="Tahoma" w:cs="Tahoma"/>
              </w:rPr>
            </w:pPr>
            <w:r>
              <w:rPr>
                <w:rFonts w:ascii="Tahoma" w:hAnsi="Tahoma" w:cs="Tahoma"/>
              </w:rPr>
              <w:t xml:space="preserve">ΜΕΘΟΔΟΛΟΓΙΑ ΥΛΟΠΟΙΗΣΗΣ </w:t>
            </w:r>
            <w:r>
              <w:rPr>
                <w:rFonts w:ascii="Tahoma" w:hAnsi="Tahoma" w:cs="Tahoma"/>
                <w:i/>
              </w:rPr>
              <w:t xml:space="preserve">(επιλογή μεθοδολογίας και ανάλυση της υλοποίησης της πράξης ή των επιμέρους </w:t>
            </w:r>
            <w:proofErr w:type="spellStart"/>
            <w:r>
              <w:rPr>
                <w:rFonts w:ascii="Tahoma" w:hAnsi="Tahoma" w:cs="Tahoma"/>
                <w:i/>
              </w:rPr>
              <w:t>υποέργων</w:t>
            </w:r>
            <w:proofErr w:type="spellEnd"/>
            <w:r>
              <w:rPr>
                <w:rFonts w:ascii="Tahoma" w:hAnsi="Tahoma" w:cs="Tahoma"/>
                <w:i/>
              </w:rPr>
              <w:t xml:space="preserve"> αυτής, με ιδιαίτερη αναφορά στη συσχέτιση της υλοποίησης των επί μέρους </w:t>
            </w:r>
            <w:proofErr w:type="spellStart"/>
            <w:r>
              <w:rPr>
                <w:rFonts w:ascii="Tahoma" w:hAnsi="Tahoma" w:cs="Tahoma"/>
                <w:i/>
              </w:rPr>
              <w:t>υποέργων</w:t>
            </w:r>
            <w:proofErr w:type="spellEnd"/>
            <w:r>
              <w:rPr>
                <w:rFonts w:ascii="Tahoma" w:hAnsi="Tahoma" w:cs="Tahoma"/>
                <w:i/>
              </w:rPr>
              <w:t xml:space="preserve"> της)</w:t>
            </w:r>
          </w:p>
          <w:p w:rsidR="007E3B5D" w:rsidRDefault="007E3B5D">
            <w:pPr>
              <w:autoSpaceDE w:val="0"/>
              <w:autoSpaceDN w:val="0"/>
              <w:adjustRightInd w:val="0"/>
              <w:spacing w:before="0" w:beforeAutospacing="0"/>
              <w:rPr>
                <w:rFonts w:ascii="MyriadPro-Regular" w:eastAsiaTheme="minorHAnsi" w:hAnsi="MyriadPro-Regular" w:cs="MyriadPro-Regular"/>
                <w:sz w:val="20"/>
                <w:szCs w:val="20"/>
                <w:lang w:eastAsia="en-US" w:bidi="he-IL"/>
              </w:rPr>
            </w:pPr>
          </w:p>
          <w:p w:rsidR="007E3B5D" w:rsidRDefault="00203D32">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rFonts w:ascii="MyriadPro-Regular" w:eastAsiaTheme="minorHAnsi" w:hAnsi="MyriadPro-Regular" w:cs="MyriadPro-Regular"/>
                <w:sz w:val="20"/>
                <w:szCs w:val="20"/>
                <w:lang w:eastAsia="en-US" w:bidi="he-IL"/>
              </w:rPr>
              <w:t xml:space="preserve">Η Πράξη περιλαμβάνει ένα </w:t>
            </w:r>
            <w:r>
              <w:rPr>
                <w:rFonts w:ascii="MyriadPro-Regular" w:eastAsiaTheme="minorHAnsi" w:hAnsi="MyriadPro-Regular" w:cs="MyriadPro-Regular"/>
                <w:b/>
                <w:sz w:val="20"/>
                <w:szCs w:val="20"/>
                <w:lang w:eastAsia="en-US" w:bidi="he-IL"/>
              </w:rPr>
              <w:t xml:space="preserve">(1) </w:t>
            </w:r>
            <w:proofErr w:type="spellStart"/>
            <w:r>
              <w:rPr>
                <w:rFonts w:ascii="MyriadPro-Regular" w:eastAsiaTheme="minorHAnsi" w:hAnsi="MyriadPro-Regular" w:cs="MyriadPro-Regular"/>
                <w:b/>
                <w:sz w:val="20"/>
                <w:szCs w:val="20"/>
                <w:lang w:eastAsia="en-US" w:bidi="he-IL"/>
              </w:rPr>
              <w:t>Υποέργο</w:t>
            </w:r>
            <w:proofErr w:type="spellEnd"/>
            <w:r>
              <w:rPr>
                <w:rFonts w:ascii="MyriadPro-Regular" w:eastAsiaTheme="minorHAnsi" w:hAnsi="MyriadPro-Regular" w:cs="MyriadPro-Regular"/>
                <w:sz w:val="20"/>
                <w:szCs w:val="20"/>
                <w:lang w:eastAsia="en-US" w:bidi="he-IL"/>
              </w:rPr>
              <w:t xml:space="preserve"> που αφορά τη συνέχιση λειτουργίας του Ξενώνα Φιλοξενίας κακοποιημένων γυναικών από το </w:t>
            </w:r>
            <w:r>
              <w:rPr>
                <w:rFonts w:ascii="Tahoma" w:hAnsi="Tahoma"/>
                <w:b/>
                <w:bCs/>
              </w:rPr>
              <w:t>Εθνικό Κέντρο Κοινωνικής Αλληλεγγύης (Ε.Κ.Κ.Α)</w:t>
            </w:r>
            <w:r>
              <w:rPr>
                <w:rFonts w:ascii="MyriadPro-Regular" w:eastAsiaTheme="minorHAnsi" w:hAnsi="MyriadPro-Regular" w:cs="MyriadPro-Regular"/>
                <w:sz w:val="20"/>
                <w:szCs w:val="20"/>
                <w:lang w:eastAsia="en-US" w:bidi="he-IL"/>
              </w:rPr>
              <w:t xml:space="preserve">. Στον Ξενώνα Φιλοξενίας φιλοξενούνται γυναίκες θύματα </w:t>
            </w:r>
            <w:proofErr w:type="spellStart"/>
            <w:r>
              <w:rPr>
                <w:rFonts w:ascii="MyriadPro-Regular" w:eastAsiaTheme="minorHAnsi" w:hAnsi="MyriadPro-Regular" w:cs="MyriadPro-Regular"/>
                <w:sz w:val="20"/>
                <w:szCs w:val="20"/>
                <w:lang w:eastAsia="en-US" w:bidi="he-IL"/>
              </w:rPr>
              <w:t>έμφυλης</w:t>
            </w:r>
            <w:proofErr w:type="spellEnd"/>
            <w:r>
              <w:rPr>
                <w:rFonts w:ascii="MyriadPro-Regular" w:eastAsiaTheme="minorHAnsi" w:hAnsi="MyriadPro-Regular" w:cs="MyriadPro-Regular"/>
                <w:sz w:val="20"/>
                <w:szCs w:val="20"/>
                <w:lang w:eastAsia="en-US" w:bidi="he-IL"/>
              </w:rPr>
              <w:t xml:space="preserve"> βίας ή/και πολλαπλών διακρίσεων (π.χ. μετανάστριες, γυναίκες πρόσφυγες, μονογονεϊκές οικογένειες, </w:t>
            </w:r>
            <w:proofErr w:type="spellStart"/>
            <w:r>
              <w:rPr>
                <w:rFonts w:ascii="MyriadPro-Regular" w:eastAsiaTheme="minorHAnsi" w:hAnsi="MyriadPro-Regular" w:cs="MyriadPro-Regular"/>
                <w:sz w:val="20"/>
                <w:szCs w:val="20"/>
                <w:lang w:eastAsia="en-US" w:bidi="he-IL"/>
              </w:rPr>
              <w:t>ΑμεΑ</w:t>
            </w:r>
            <w:proofErr w:type="spellEnd"/>
            <w:r>
              <w:rPr>
                <w:rFonts w:ascii="MyriadPro-Regular" w:eastAsiaTheme="minorHAnsi" w:hAnsi="MyriadPro-Regular" w:cs="MyriadPro-Regular"/>
                <w:sz w:val="20"/>
                <w:szCs w:val="20"/>
                <w:lang w:eastAsia="en-US" w:bidi="he-IL"/>
              </w:rPr>
              <w:t xml:space="preserve">, άνεργες, γυναίκες </w:t>
            </w:r>
            <w:proofErr w:type="spellStart"/>
            <w:r>
              <w:rPr>
                <w:rFonts w:ascii="MyriadPro-Regular" w:eastAsiaTheme="minorHAnsi" w:hAnsi="MyriadPro-Regular" w:cs="MyriadPro-Regular"/>
                <w:sz w:val="20"/>
                <w:szCs w:val="20"/>
                <w:lang w:eastAsia="en-US" w:bidi="he-IL"/>
              </w:rPr>
              <w:t>Ρομά</w:t>
            </w:r>
            <w:proofErr w:type="spellEnd"/>
            <w:r>
              <w:rPr>
                <w:rFonts w:ascii="MyriadPro-Regular" w:eastAsiaTheme="minorHAnsi" w:hAnsi="MyriadPro-Regular" w:cs="MyriadPro-Regular"/>
                <w:sz w:val="20"/>
                <w:szCs w:val="20"/>
                <w:lang w:eastAsia="en-US" w:bidi="he-IL"/>
              </w:rPr>
              <w:t xml:space="preserve"> κ.λπ.) μαζί με τα παιδιά τους, μέχρι την ηλικία</w:t>
            </w:r>
            <w:r>
              <w:rPr>
                <w:rFonts w:ascii="MyriadPro-Regular" w:eastAsiaTheme="minorHAnsi" w:hAnsi="MyriadPro-Regular" w:cs="MyriadPro-Regular"/>
                <w:color w:val="000000"/>
                <w:sz w:val="20"/>
                <w:szCs w:val="20"/>
                <w:lang w:eastAsia="en-US" w:bidi="he-IL"/>
              </w:rPr>
              <w:t xml:space="preserve"> των δεκαοκτώ (18) ετών, εφόσον πρόκειται για κορίτσια, και των δώδεκα (12) ετών, εφόσον πρόκειται για αγόρια. Ο Ξενώνας Φιλοξενίας παρέχει ασφαλή και αξιοπρεπή διαμονή στις εξυπηρετούμενες γυναίκες, ενώ για  τα θύματα </w:t>
            </w:r>
            <w:proofErr w:type="spellStart"/>
            <w:r>
              <w:rPr>
                <w:rFonts w:ascii="MyriadPro-Regular" w:eastAsiaTheme="minorHAnsi" w:hAnsi="MyriadPro-Regular" w:cs="MyriadPro-Regular"/>
                <w:color w:val="000000"/>
                <w:sz w:val="20"/>
                <w:szCs w:val="20"/>
                <w:lang w:eastAsia="en-US" w:bidi="he-IL"/>
              </w:rPr>
              <w:t>έμφυλης</w:t>
            </w:r>
            <w:proofErr w:type="spellEnd"/>
            <w:r>
              <w:rPr>
                <w:rFonts w:ascii="MyriadPro-Regular" w:eastAsiaTheme="minorHAnsi" w:hAnsi="MyriadPro-Regular" w:cs="MyriadPro-Regular"/>
                <w:color w:val="000000"/>
                <w:sz w:val="20"/>
                <w:szCs w:val="20"/>
                <w:lang w:eastAsia="en-US" w:bidi="he-IL"/>
              </w:rPr>
              <w:t xml:space="preserve"> βίας ή/και πολλαπλών διακρίσεων και τα παιδιά τους διαδραματίζει καθοριστικό ρόλο, λόγω της ανάγκης απομάκρυνσής τους από την εστία της βίας, και, ειδικότερα, κατά την περίοδο της κρίσης.</w:t>
            </w:r>
          </w:p>
          <w:p w:rsidR="007E3B5D" w:rsidRDefault="007E3B5D">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p>
          <w:p w:rsidR="007E3B5D" w:rsidRDefault="00203D32">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rFonts w:ascii="MyriadPro-Regular" w:eastAsiaTheme="minorHAnsi" w:hAnsi="MyriadPro-Regular" w:cs="MyriadPro-Regular"/>
                <w:color w:val="000000"/>
                <w:sz w:val="20"/>
                <w:szCs w:val="20"/>
                <w:lang w:eastAsia="en-US" w:bidi="he-IL"/>
              </w:rPr>
              <w:t xml:space="preserve"> Ο Ξενώνας Φιλοξενίας κακοποιημένων γυναικών παρέχει τη δέουσα ψυχολογική, κοινωνική, νομική, (μέσω παραπομπών στα Συμβουλευτικά Κέντρα) εργασιακή και άλλη στήριξη στις εξυπηρετούμενες γυναίκες, ώστε να αντιμετωπίσουν τόσο τα προβλήματα που προκύπτουν από την εν λόγω συνθήκη, όσο και τις τραυματικές τους εμπειρίες. Ως εκ τούτου, οι γυναίκες, εφόσον ανακτήσουν τις δυνάμεις τους και την αυτοπεποίθησή τους, θα είναι πλέον σε θέση να συνεχίσουν τη ζωή τους σε νέες βάσεις και να στηρίξουν την όποια επιλογή τους.  Προκειμένου να διασφαλιστεί η προστασία των εξυπηρετούμενων γυναικών και των παιδιών τους, ρητή υποχρέωση αποτελεί η τήρηση του απορρήτου της Διεύθυνσης και του αριθμού τηλεφώνου/ φαξ του Ξενώνα Φιλοξενίας, καθώς και η εξασφάλιση συστημάτων ασφαλείας, συναγερμού και άμεσης σύνδεσης με την Ελληνική Αστυνομία. </w:t>
            </w:r>
            <w:r>
              <w:rPr>
                <w:rFonts w:ascii="TTE675A498t00" w:eastAsiaTheme="minorHAnsi" w:hAnsi="TTE675A498t00" w:cs="TTE675A498t00"/>
                <w:sz w:val="20"/>
                <w:szCs w:val="20"/>
                <w:lang w:eastAsia="en-US" w:bidi="he-IL"/>
              </w:rPr>
              <w:t xml:space="preserve">Ο Ξενώνας Φιλοξενίας λειτουργεί καθημερινά, όλο το εικοσιτετράωρο, καθ’ όλη τη διάρκεια του χρόνου. </w:t>
            </w:r>
            <w:r>
              <w:rPr>
                <w:rFonts w:ascii="MyriadPro-Regular" w:eastAsiaTheme="minorHAnsi" w:hAnsi="MyriadPro-Regular" w:cs="MyriadPro-Regular"/>
                <w:color w:val="000000"/>
                <w:sz w:val="20"/>
                <w:szCs w:val="20"/>
                <w:lang w:eastAsia="en-US" w:bidi="he-IL"/>
              </w:rPr>
              <w:t xml:space="preserve">Στον Ξενώνα Φιλοξενίας παραπέμπονται γυναίκες θύματα </w:t>
            </w:r>
            <w:proofErr w:type="spellStart"/>
            <w:r>
              <w:rPr>
                <w:rFonts w:ascii="MyriadPro-Regular" w:eastAsiaTheme="minorHAnsi" w:hAnsi="MyriadPro-Regular" w:cs="MyriadPro-Regular"/>
                <w:color w:val="000000"/>
                <w:sz w:val="20"/>
                <w:szCs w:val="20"/>
                <w:lang w:eastAsia="en-US" w:bidi="he-IL"/>
              </w:rPr>
              <w:t>έμφυλης</w:t>
            </w:r>
            <w:proofErr w:type="spellEnd"/>
            <w:r>
              <w:rPr>
                <w:rFonts w:ascii="MyriadPro-Regular" w:eastAsiaTheme="minorHAnsi" w:hAnsi="MyriadPro-Regular" w:cs="MyriadPro-Regular"/>
                <w:color w:val="000000"/>
                <w:sz w:val="20"/>
                <w:szCs w:val="20"/>
                <w:lang w:eastAsia="en-US" w:bidi="he-IL"/>
              </w:rPr>
              <w:t xml:space="preserve"> βίας, με πρωτοβουλία των Συμβουλευτικών Κέντρων </w:t>
            </w:r>
            <w:r>
              <w:rPr>
                <w:rFonts w:ascii="MyriadPro-Regular" w:eastAsiaTheme="minorHAnsi" w:hAnsi="MyriadPro-Regular" w:cs="MyriadPro-Regular"/>
                <w:color w:val="000000"/>
                <w:sz w:val="20"/>
                <w:szCs w:val="20"/>
                <w:lang w:eastAsia="en-US" w:bidi="he-IL"/>
              </w:rPr>
              <w:lastRenderedPageBreak/>
              <w:t>Γυναικών, των κοινωνικών υπηρεσιών των Δήμων και των Υπηρεσιών του Εθνικού Κέντρου Κοινωνικής Αλληλεγγύης (Ε.Κ.Κ.Α.).</w:t>
            </w:r>
          </w:p>
          <w:p w:rsidR="007E3B5D" w:rsidRDefault="007E3B5D">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p>
          <w:p w:rsidR="007E3B5D" w:rsidRDefault="00203D32">
            <w:pPr>
              <w:autoSpaceDE w:val="0"/>
              <w:autoSpaceDN w:val="0"/>
              <w:adjustRightInd w:val="0"/>
              <w:spacing w:before="0" w:beforeAutospacing="0"/>
              <w:rPr>
                <w:rFonts w:ascii="MyriadPro-Regular" w:eastAsiaTheme="minorHAnsi" w:hAnsi="MyriadPro-Regular" w:cs="MyriadPro-Regular"/>
                <w:color w:val="000000"/>
                <w:sz w:val="20"/>
                <w:szCs w:val="20"/>
                <w:lang w:eastAsia="en-US" w:bidi="he-IL"/>
              </w:rPr>
            </w:pPr>
            <w:r>
              <w:rPr>
                <w:rFonts w:ascii="MyriadPro-Regular" w:eastAsiaTheme="minorHAnsi" w:hAnsi="MyriadPro-Regular" w:cs="MyriadPro-Regular"/>
                <w:color w:val="000000"/>
                <w:sz w:val="20"/>
                <w:szCs w:val="20"/>
                <w:lang w:eastAsia="en-US" w:bidi="he-IL"/>
              </w:rPr>
              <w:t xml:space="preserve">Η κατ' ελάχιστον στελέχωση του Ξενώνα Φιλοξενίας ορίζεται στο άρθρο 26 του ν. 4604/2019 [ΦΕΚ 52/Α΄/26.03.2019], όπως ισχύει. Τα επιπρόσθετα προσόντα της κάθε ειδικότητας ορίζονται στο αρχείο "“ΠΡΟΔΙΑΓΡΑΦΕΣ ΛΕΙΤΟΥΡΓΙΑΣ ΞΕΝΩΝΩΝ ΦΙΛΟΞΕΝΙΑΣ”, όπως ισχύει.  </w:t>
            </w:r>
          </w:p>
          <w:p w:rsidR="007E3B5D" w:rsidRDefault="00203D32">
            <w:pPr>
              <w:pStyle w:val="ad"/>
              <w:tabs>
                <w:tab w:val="left" w:pos="-32"/>
                <w:tab w:val="left" w:pos="0"/>
              </w:tabs>
              <w:ind w:left="0" w:hanging="34"/>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Οι υπηρεσίες που παρέχονται στο πλαίσιο της Πράξης είναι δωρεάν, στην ομάδα στόχο με βάση την καθολική κάλυψη για την παροχή κοινωνικής πρόνοιας σε επιβαρυμένα υποσύνολα ατόμων της τοπικής κοινωνίας.</w:t>
            </w:r>
            <w:r>
              <w:rPr>
                <w:rFonts w:ascii="MyriadPro-Regular" w:eastAsiaTheme="minorHAnsi" w:hAnsi="MyriadPro-Regular" w:cs="MyriadPro-Regular"/>
                <w:b/>
                <w:bCs/>
                <w:sz w:val="32"/>
                <w:szCs w:val="32"/>
                <w:lang w:eastAsia="en-US" w:bidi="he-IL"/>
              </w:rPr>
              <w:t xml:space="preserve"> </w:t>
            </w:r>
          </w:p>
        </w:tc>
      </w:tr>
      <w:tr w:rsidR="007E3B5D">
        <w:trPr>
          <w:trHeight w:val="693"/>
          <w:jc w:val="center"/>
        </w:trPr>
        <w:tc>
          <w:tcPr>
            <w:tcW w:w="9634" w:type="dxa"/>
          </w:tcPr>
          <w:p w:rsidR="007E3B5D" w:rsidRDefault="00203D32">
            <w:pPr>
              <w:pStyle w:val="ad"/>
              <w:numPr>
                <w:ilvl w:val="0"/>
                <w:numId w:val="7"/>
              </w:numPr>
              <w:tabs>
                <w:tab w:val="left" w:pos="412"/>
              </w:tabs>
              <w:ind w:left="0" w:firstLine="111"/>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lastRenderedPageBreak/>
              <w:t xml:space="preserve">ΠΑΡΑΔΟΤΕΑ ΠΡΑΞΗΣ </w:t>
            </w:r>
          </w:p>
          <w:p w:rsidR="00D9401F" w:rsidRDefault="00D9401F" w:rsidP="00D9401F">
            <w:r>
              <w:t xml:space="preserve">Η Πράξη θα υλοποιηθεί με 1 </w:t>
            </w:r>
            <w:proofErr w:type="spellStart"/>
            <w:r>
              <w:t>Υποέργο</w:t>
            </w:r>
            <w:proofErr w:type="spellEnd"/>
            <w:r>
              <w:t xml:space="preserve"> με 1 Πακέτο Εργασίας (ΠΕ).</w:t>
            </w:r>
          </w:p>
          <w:p w:rsidR="00D9401F" w:rsidRDefault="00D9401F" w:rsidP="00D9401F">
            <w:r>
              <w:t>Τα παραδοτέα της Πράξης περιγράφονται αναλυτικά</w:t>
            </w:r>
            <w:r w:rsidR="008C5028">
              <w:t xml:space="preserve">, στο συνημμένο ΤΔΠ, </w:t>
            </w:r>
            <w:r>
              <w:t xml:space="preserve">Τεχνικό Παράρτημα Υλοποίησης </w:t>
            </w:r>
            <w:proofErr w:type="spellStart"/>
            <w:r>
              <w:t>Υποέργου</w:t>
            </w:r>
            <w:proofErr w:type="spellEnd"/>
            <w:r>
              <w:t xml:space="preserve"> με Ίδια Μέσα.</w:t>
            </w:r>
          </w:p>
          <w:p w:rsidR="007E3B5D" w:rsidRDefault="007E3B5D">
            <w:pPr>
              <w:pStyle w:val="ad"/>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p>
          <w:p w:rsidR="007E3B5D" w:rsidRDefault="007E3B5D">
            <w:pPr>
              <w:autoSpaceDE w:val="0"/>
              <w:autoSpaceDN w:val="0"/>
              <w:adjustRightInd w:val="0"/>
              <w:spacing w:before="0" w:beforeAutospacing="0"/>
              <w:jc w:val="left"/>
              <w:rPr>
                <w:rFonts w:ascii="MyriadPro-Regular" w:eastAsiaTheme="minorHAnsi" w:hAnsi="MyriadPro-Regular" w:cs="MyriadPro-Regular"/>
                <w:sz w:val="20"/>
                <w:szCs w:val="20"/>
                <w:lang w:eastAsia="en-US" w:bidi="he-IL"/>
              </w:rPr>
            </w:pPr>
          </w:p>
        </w:tc>
      </w:tr>
      <w:tr w:rsidR="007E3B5D">
        <w:trPr>
          <w:trHeight w:val="693"/>
          <w:jc w:val="center"/>
        </w:trPr>
        <w:tc>
          <w:tcPr>
            <w:tcW w:w="9634" w:type="dxa"/>
          </w:tcPr>
          <w:p w:rsidR="007E3B5D" w:rsidRDefault="00203D32">
            <w:pPr>
              <w:pStyle w:val="ad"/>
              <w:numPr>
                <w:ilvl w:val="0"/>
                <w:numId w:val="7"/>
              </w:numPr>
              <w:tabs>
                <w:tab w:val="left" w:pos="412"/>
              </w:tabs>
              <w:ind w:left="412" w:hanging="284"/>
              <w:contextualSpacing w:val="0"/>
              <w:rPr>
                <w:rFonts w:ascii="Tahoma" w:hAnsi="Tahoma" w:cs="Tahoma"/>
                <w:i/>
              </w:rPr>
            </w:pPr>
            <w:r>
              <w:rPr>
                <w:rFonts w:ascii="Tahoma" w:hAnsi="Tahoma" w:cs="Tahoma"/>
              </w:rPr>
              <w:t xml:space="preserve">ΛΕΙΤΟΥΡΓΙΚΟΤΗΤΑ ΠΡΑΞΗΣ ΚΑΙ ΑΞΙΟΠΟΙΗΣΗ ΤΩΝ ΑΠΟΤΕΛΕΣΜΑΤΩΝ ΤΗΣ </w:t>
            </w:r>
            <w:r>
              <w:rPr>
                <w:rFonts w:ascii="Tahoma" w:hAnsi="Tahoma" w:cs="Tahoma"/>
                <w:i/>
              </w:rPr>
              <w:t xml:space="preserve">(αναφορά 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rsidR="007E3B5D" w:rsidRDefault="00203D32">
            <w:pPr>
              <w:pStyle w:val="ad"/>
              <w:tabs>
                <w:tab w:val="left" w:pos="-32"/>
                <w:tab w:val="left" w:pos="0"/>
              </w:tabs>
              <w:ind w:left="0" w:hanging="34"/>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Η Πράξη είναι λειτουργική καθώς αποτελεί υφιστάμενη δομή, για την πρόληψη και αντιμετώπιση της βίας κατά των γυναικών, η οποία λειτουργούσε με χρηματοδότηση από το Επιχειρησιακό Πρόγραμμα «Αττική 2014-2020», στο πλαίσιο της Προγραμματικής Περιόδου ΕΣΠΑ 2014-2020.</w:t>
            </w:r>
          </w:p>
          <w:p w:rsidR="007E3B5D" w:rsidRDefault="00203D32">
            <w:pPr>
              <w:pStyle w:val="ad"/>
              <w:tabs>
                <w:tab w:val="left" w:pos="-32"/>
                <w:tab w:val="left" w:pos="0"/>
              </w:tabs>
              <w:ind w:left="0" w:hanging="34"/>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Η Πράξη συνεχίζει να προσεγγίσει ολιστικά και πολύπλευρα το ζήτημα της βίας κατά των γυναικών, καθώς και των </w:t>
            </w:r>
            <w:proofErr w:type="spellStart"/>
            <w:r>
              <w:rPr>
                <w:rFonts w:ascii="MyriadPro-Regular" w:eastAsiaTheme="minorHAnsi" w:hAnsi="MyriadPro-Regular" w:cs="MyriadPro-Regular"/>
                <w:sz w:val="20"/>
                <w:szCs w:val="20"/>
                <w:lang w:eastAsia="en-US" w:bidi="he-IL"/>
              </w:rPr>
              <w:t>έμφυλων</w:t>
            </w:r>
            <w:proofErr w:type="spellEnd"/>
            <w:r>
              <w:rPr>
                <w:rFonts w:ascii="MyriadPro-Regular" w:eastAsiaTheme="minorHAnsi" w:hAnsi="MyriadPro-Regular" w:cs="MyriadPro-Regular"/>
                <w:sz w:val="20"/>
                <w:szCs w:val="20"/>
                <w:lang w:eastAsia="en-US" w:bidi="he-IL"/>
              </w:rPr>
              <w:t xml:space="preserve"> διακρίσεων και ανισοτήτων που υφίστανται, μέσω της ανάπτυξης πολλαπλών και </w:t>
            </w:r>
            <w:proofErr w:type="spellStart"/>
            <w:r>
              <w:rPr>
                <w:rFonts w:ascii="MyriadPro-Regular" w:eastAsiaTheme="minorHAnsi" w:hAnsi="MyriadPro-Regular" w:cs="MyriadPro-Regular"/>
                <w:sz w:val="20"/>
                <w:szCs w:val="20"/>
                <w:lang w:eastAsia="en-US" w:bidi="he-IL"/>
              </w:rPr>
              <w:t>πολυεπίπεδων</w:t>
            </w:r>
            <w:proofErr w:type="spellEnd"/>
            <w:r>
              <w:rPr>
                <w:rFonts w:ascii="MyriadPro-Regular" w:eastAsiaTheme="minorHAnsi" w:hAnsi="MyriadPro-Regular" w:cs="MyriadPro-Regular"/>
                <w:sz w:val="20"/>
                <w:szCs w:val="20"/>
                <w:lang w:eastAsia="en-US" w:bidi="he-IL"/>
              </w:rPr>
              <w:t xml:space="preserve"> δράσεων και υπηρεσιών αρωγής και στήριξης πρώτης γραμμής σε τοπικό επίπεδο. Οι Δομές του Δικτύου λειτουργούν με βάση Κοινό Πλαίσιο Λειτουργίας, το οποίο παρέχεται από τη Γενική Γραμματεία Δημογραφικής Οικογενειακής Πολιτικής και Ισότητας των Φύλων, φορέα αρμόδιο για την εποπτεία και επιστημονικό συντονισμό τους. Υποχρέωση των Δομών αποτελεί η καταχώρηση των στοιχείων στην κοινή βάση δεδομένων σύμφωνα με τις οδηγίες της ΓΓΔΟΠΙΦ.</w:t>
            </w:r>
          </w:p>
          <w:p w:rsidR="007E3B5D" w:rsidRDefault="007E3B5D">
            <w:pPr>
              <w:autoSpaceDE w:val="0"/>
              <w:autoSpaceDN w:val="0"/>
              <w:adjustRightInd w:val="0"/>
              <w:spacing w:before="0" w:beforeAutospacing="0"/>
              <w:rPr>
                <w:rFonts w:ascii="MyriadPro-Regular" w:eastAsiaTheme="minorHAnsi" w:hAnsi="MyriadPro-Regular" w:cs="MyriadPro-Regular"/>
                <w:sz w:val="20"/>
                <w:szCs w:val="20"/>
                <w:lang w:eastAsia="en-US" w:bidi="he-IL"/>
              </w:rPr>
            </w:pPr>
          </w:p>
        </w:tc>
      </w:tr>
      <w:tr w:rsidR="007E3B5D">
        <w:trPr>
          <w:trHeight w:val="982"/>
          <w:jc w:val="center"/>
        </w:trPr>
        <w:tc>
          <w:tcPr>
            <w:tcW w:w="9634" w:type="dxa"/>
          </w:tcPr>
          <w:p w:rsidR="007E3B5D" w:rsidRDefault="00203D32">
            <w:pPr>
              <w:pStyle w:val="ad"/>
              <w:numPr>
                <w:ilvl w:val="0"/>
                <w:numId w:val="7"/>
              </w:numPr>
              <w:tabs>
                <w:tab w:val="left" w:pos="412"/>
              </w:tabs>
              <w:ind w:left="412" w:hanging="284"/>
              <w:contextualSpacing w:val="0"/>
              <w:rPr>
                <w:rFonts w:ascii="Tahoma" w:hAnsi="Tahoma" w:cs="Tahoma"/>
                <w:i/>
              </w:rPr>
            </w:pPr>
            <w:r>
              <w:rPr>
                <w:rFonts w:ascii="Tahoma" w:hAnsi="Tahoma" w:cs="Tahoma"/>
              </w:rPr>
              <w:t xml:space="preserve">ΠΕΡΙΓΡΑΦΗ ΠΡΟΤΕΙΝΟΜΕΝΩΝ ΕΝΔΕΙΚΤΙΚΩΝ ΔΡΑΣΤΗΡΙΟΤΗΤΩΝ ΕΠΙΚΟΙΝΩΝΙΑΣ ΓΙΑ ΤΗΝ ΕΝΗΜΕΡΩΣΗ ΤΟΥ ΚΟΙΝΟΥ ΚΑΙ ΤΩΝ ΣΥΜΜΕΤΕΧΟΝΤΩΝ, ΣΧΕΤΙΚΑ ΜΕ ΤΟΝ ΣΚΟΠΟ ΤΗΣ ΠΡΑΞΗΣ ΚΑΙ ΤΗ ΧΡΗΜΑΤΟΔΟΤΗΣΗ ΤΗΣ ΑΠΟ ΤΟ ΤΑΜΕΙΟ </w:t>
            </w:r>
            <w:r>
              <w:rPr>
                <w:rFonts w:ascii="Tahoma" w:hAnsi="Tahoma" w:cs="Tahoma"/>
                <w:i/>
              </w:rPr>
              <w:t>(οι δραστηριότητες επικοινωνίας θα πρέπει να είναι ανάλογες του μεγέθους της πράξης)</w:t>
            </w:r>
          </w:p>
          <w:p w:rsidR="007E3B5D" w:rsidRDefault="00203D32">
            <w:pPr>
              <w:pStyle w:val="ad"/>
              <w:tabs>
                <w:tab w:val="left" w:pos="-32"/>
                <w:tab w:val="left" w:pos="0"/>
              </w:tabs>
              <w:ind w:left="0" w:hanging="34"/>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Τα μέτρα δημοσιότητας της Πράξης προβλέπονται από τον Οδηγό Επικοινωνίας ΕΣΠΑ 2021-2027 σύμφωνα με τον Κανονισμό ΕΕ 2021/1060 του Ευρωπαϊκού Κοινοβουλίου (Άρθρα 46, 47 &amp; 50).Ειδικότερα για την Πράξη οι δράσεις επικοινωνίας θα είναι σύμφωνες με το </w:t>
            </w:r>
            <w:r>
              <w:rPr>
                <w:rFonts w:ascii="MyriadPro-Regular" w:eastAsiaTheme="minorHAnsi" w:hAnsi="MyriadPro-Regular" w:cs="MyriadPro-Regular"/>
                <w:b/>
                <w:sz w:val="20"/>
                <w:szCs w:val="20"/>
                <w:u w:val="single"/>
                <w:lang w:eastAsia="en-US" w:bidi="he-IL"/>
              </w:rPr>
              <w:t>συνημμένο στο ΤΔΠ Σχέδιο Δημοσιότητας</w:t>
            </w:r>
            <w:r>
              <w:rPr>
                <w:rFonts w:ascii="MyriadPro-Regular" w:eastAsiaTheme="minorHAnsi" w:hAnsi="MyriadPro-Regular" w:cs="MyriadPro-Regular"/>
                <w:sz w:val="20"/>
                <w:szCs w:val="20"/>
                <w:lang w:eastAsia="en-US" w:bidi="he-IL"/>
              </w:rPr>
              <w:t xml:space="preserve">. Οι ενέργειες δημοσιότητας του Δικαιούχου, αποσκοπούν στο να ευαισθητοποιηθεί και να ενημερωθεί η τοπική κοινωνία, τα δυνητικά ωφελούμενα </w:t>
            </w:r>
            <w:r>
              <w:rPr>
                <w:rFonts w:ascii="MyriadPro-Regular" w:eastAsiaTheme="minorHAnsi" w:hAnsi="MyriadPro-Regular" w:cs="MyriadPro-Regular"/>
                <w:sz w:val="20"/>
                <w:szCs w:val="20"/>
                <w:lang w:eastAsia="en-US" w:bidi="he-IL"/>
              </w:rPr>
              <w:lastRenderedPageBreak/>
              <w:t>άτομα αλλά και οι Υπηρεσίες και φορείς ως προς τους στόχους και τα αναμενόμενα αποτελέσματα της Δομής για την πρόληψη και αντιμετώπιση της βίας κατά των γυναικών.</w:t>
            </w:r>
          </w:p>
        </w:tc>
      </w:tr>
    </w:tbl>
    <w:p w:rsidR="007E3B5D" w:rsidRDefault="007E3B5D">
      <w:pPr>
        <w:spacing w:before="0" w:beforeAutospacing="0"/>
        <w:jc w:val="left"/>
        <w:rPr>
          <w:rFonts w:ascii="Tahoma" w:hAnsi="Tahoma" w:cs="Tahoma"/>
        </w:rPr>
      </w:pPr>
    </w:p>
    <w:tbl>
      <w:tblPr>
        <w:tblStyle w:val="ac"/>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7E3B5D">
        <w:trPr>
          <w:trHeight w:val="381"/>
          <w:jc w:val="center"/>
        </w:trPr>
        <w:tc>
          <w:tcPr>
            <w:tcW w:w="9634" w:type="dxa"/>
            <w:tcBorders>
              <w:top w:val="dotted" w:sz="4" w:space="0" w:color="auto"/>
            </w:tcBorders>
            <w:shd w:val="clear" w:color="auto" w:fill="F2F2F2" w:themeFill="background1" w:themeFillShade="F2"/>
            <w:vAlign w:val="center"/>
          </w:tcPr>
          <w:p w:rsidR="007E3B5D" w:rsidRDefault="00203D32">
            <w:pPr>
              <w:spacing w:before="60" w:beforeAutospacing="0"/>
              <w:jc w:val="center"/>
              <w:rPr>
                <w:rFonts w:ascii="Tahoma" w:hAnsi="Tahoma" w:cs="Tahoma"/>
                <w:b/>
              </w:rPr>
            </w:pPr>
            <w:r>
              <w:rPr>
                <w:rFonts w:ascii="Tahoma" w:hAnsi="Tahoma" w:cs="Tahoma"/>
                <w:b/>
              </w:rPr>
              <w:t>ΠΕΡΙΓΡΑΦΗ ΕΝΣΩΜΑΤΩΣΗΣ ΟΡΙΖΟΝΤΙΩΝ ΠΟΛΙΤΙΚΩΝ ΣΤΗΝ ΠΡΑΞΗ</w:t>
            </w:r>
          </w:p>
        </w:tc>
      </w:tr>
      <w:tr w:rsidR="007E3B5D">
        <w:trPr>
          <w:trHeight w:val="940"/>
          <w:jc w:val="center"/>
        </w:trPr>
        <w:tc>
          <w:tcPr>
            <w:tcW w:w="9634" w:type="dxa"/>
          </w:tcPr>
          <w:p w:rsidR="007E3B5D" w:rsidRDefault="00203D32">
            <w:pPr>
              <w:pStyle w:val="ad"/>
              <w:numPr>
                <w:ilvl w:val="0"/>
                <w:numId w:val="8"/>
              </w:numPr>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ΠΡΟΑΣΠΙΣΗ ΚΑΙ ΠΡΟΑΓΩΓΗ ΤΗΣ ΙΣΟΤΗΤΑΣ ΜΕΤΑΞΥ ΑΝΔΡΩΝ ΚΑΙ ΓΥΝΑΙΚΩΝ </w:t>
            </w:r>
          </w:p>
          <w:p w:rsidR="007E3B5D" w:rsidRDefault="00203D32">
            <w:pPr>
              <w:pStyle w:val="ad"/>
              <w:spacing w:after="240"/>
              <w:ind w:left="360"/>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Πολιτική του Δικαιούχου είναι η προάσπιση και προαγωγή της ισότητας μεταξύ των πολιτών και ανάμεσα στα δύο φύλα. Ειδικότερα, η Πράξη στοχεύει στην πρόληψη και την καταπολέμηση της βίας κατά των γυναικών, στην πολύπλευρη υποστήριξη και αρωγή των γυναικών-θυμάτων </w:t>
            </w:r>
            <w:proofErr w:type="spellStart"/>
            <w:r>
              <w:rPr>
                <w:rFonts w:ascii="MyriadPro-Regular" w:eastAsiaTheme="minorHAnsi" w:hAnsi="MyriadPro-Regular" w:cs="MyriadPro-Regular"/>
                <w:sz w:val="20"/>
                <w:szCs w:val="20"/>
                <w:lang w:eastAsia="en-US" w:bidi="he-IL"/>
              </w:rPr>
              <w:t>έμφυλης</w:t>
            </w:r>
            <w:proofErr w:type="spellEnd"/>
            <w:r>
              <w:rPr>
                <w:rFonts w:ascii="MyriadPro-Regular" w:eastAsiaTheme="minorHAnsi" w:hAnsi="MyriadPro-Regular" w:cs="MyriadPro-Regular"/>
                <w:sz w:val="20"/>
                <w:szCs w:val="20"/>
                <w:lang w:eastAsia="en-US" w:bidi="he-IL"/>
              </w:rPr>
              <w:t xml:space="preserve"> βίας, αλλά και αυτών που αντιμετωπίζουν πολλαπλές διακρίσεις, ανεξαρτήτως ηλικίας, καταγωγής, θρησκείας </w:t>
            </w:r>
            <w:proofErr w:type="spellStart"/>
            <w:r>
              <w:rPr>
                <w:rFonts w:ascii="MyriadPro-Regular" w:eastAsiaTheme="minorHAnsi" w:hAnsi="MyriadPro-Regular" w:cs="MyriadPro-Regular"/>
                <w:sz w:val="20"/>
                <w:szCs w:val="20"/>
                <w:lang w:eastAsia="en-US" w:bidi="he-IL"/>
              </w:rPr>
              <w:t>κ.λπ</w:t>
            </w:r>
            <w:proofErr w:type="spellEnd"/>
          </w:p>
        </w:tc>
      </w:tr>
      <w:tr w:rsidR="007E3B5D">
        <w:trPr>
          <w:trHeight w:val="983"/>
          <w:jc w:val="center"/>
        </w:trPr>
        <w:tc>
          <w:tcPr>
            <w:tcW w:w="9634" w:type="dxa"/>
          </w:tcPr>
          <w:p w:rsidR="007E3B5D" w:rsidRDefault="00203D32">
            <w:pPr>
              <w:pStyle w:val="ad"/>
              <w:numPr>
                <w:ilvl w:val="0"/>
                <w:numId w:val="8"/>
              </w:numPr>
              <w:contextualSpacing w:val="0"/>
              <w:rPr>
                <w:rFonts w:ascii="Tahoma" w:hAnsi="Tahoma" w:cs="Tahoma"/>
              </w:rPr>
            </w:pPr>
            <w:r>
              <w:rPr>
                <w:rFonts w:ascii="Tahoma" w:hAnsi="Tahoma" w:cs="Tahoma"/>
              </w:rPr>
              <w:t>ΑΠΟΤΡΟΠΗ ΚΑΘΕ ΔΙΑΚΡΙΣΗΣ ΛΟΓΩ ΦΥΛΟΥ, ΦΥΛΗΣ, ΕΘΝΟΤΙΚΗΣ ΚΑΤΑΓΩΓΗΣ, ΘΡΗΣΚΕΙΑΣ, ΠΕΠΟΙΘΗΣΕΩΝ, ΑΝΑΠΗΡΙΑΣ, ΗΛΙΚΙΑΣ, ΓΕΝΕΤΗΣΙΟΥ ΠΡΟΣΑΝΑΤΟΛΙΣΜΟΥ</w:t>
            </w:r>
          </w:p>
          <w:p w:rsidR="007E3B5D" w:rsidRDefault="00203D32">
            <w:pPr>
              <w:pStyle w:val="ad"/>
              <w:spacing w:after="240"/>
              <w:ind w:left="360"/>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Πολιτική του Δικαιούχου είναι η αποτροπή κάθε διάκρισης λόγω φύλλου, φυλής, </w:t>
            </w:r>
            <w:proofErr w:type="spellStart"/>
            <w:r>
              <w:rPr>
                <w:rFonts w:ascii="MyriadPro-Regular" w:eastAsiaTheme="minorHAnsi" w:hAnsi="MyriadPro-Regular" w:cs="MyriadPro-Regular"/>
                <w:sz w:val="20"/>
                <w:szCs w:val="20"/>
                <w:lang w:eastAsia="en-US" w:bidi="he-IL"/>
              </w:rPr>
              <w:t>εθνοτικής</w:t>
            </w:r>
            <w:proofErr w:type="spellEnd"/>
            <w:r>
              <w:rPr>
                <w:rFonts w:ascii="MyriadPro-Regular" w:eastAsiaTheme="minorHAnsi" w:hAnsi="MyriadPro-Regular" w:cs="MyriadPro-Regular"/>
                <w:sz w:val="20"/>
                <w:szCs w:val="20"/>
                <w:lang w:eastAsia="en-US" w:bidi="he-IL"/>
              </w:rPr>
              <w:t xml:space="preserve"> καταγωγής, θρησκείας, πεποιθήσεων, αναπηρίας, ηλικίας, γενετησίου προσανατολισμού κ.α. Το αντικείμενο και οι στόχοι της Πράξης εστιάζουν στην αποτροπή κάθε διάκρισης λόγω φύλου, φυλής, </w:t>
            </w:r>
            <w:proofErr w:type="spellStart"/>
            <w:r>
              <w:rPr>
                <w:rFonts w:ascii="MyriadPro-Regular" w:eastAsiaTheme="minorHAnsi" w:hAnsi="MyriadPro-Regular" w:cs="MyriadPro-Regular"/>
                <w:sz w:val="20"/>
                <w:szCs w:val="20"/>
                <w:lang w:eastAsia="en-US" w:bidi="he-IL"/>
              </w:rPr>
              <w:t>εθνοτικής</w:t>
            </w:r>
            <w:proofErr w:type="spellEnd"/>
            <w:r>
              <w:rPr>
                <w:rFonts w:ascii="MyriadPro-Regular" w:eastAsiaTheme="minorHAnsi" w:hAnsi="MyriadPro-Regular" w:cs="MyriadPro-Regular"/>
                <w:sz w:val="20"/>
                <w:szCs w:val="20"/>
                <w:lang w:eastAsia="en-US" w:bidi="he-IL"/>
              </w:rPr>
              <w:t xml:space="preserve"> καταγωγής, θρησκείας, κ.λπ., καθώς οι δράσεις που προτείνονται είναι όλες προσανατολισμένες στην προάσπιση των δικαιωμάτων των γυναικών και ειδικότερα των γυναικών-θυμάτων βίας, στη στήριξη, ενδυνάμωση και αρωγής τους, στη διαχείριση των πολλαπλών διακρίσεων που υφίστανται, καθώς και στην εξάλειψη ανισοτήτων λόγω φύλου, φυλής, καταγωγής, πεποιθήσεων, αναπηρίας </w:t>
            </w:r>
            <w:proofErr w:type="spellStart"/>
            <w:r>
              <w:rPr>
                <w:rFonts w:ascii="MyriadPro-Regular" w:eastAsiaTheme="minorHAnsi" w:hAnsi="MyriadPro-Regular" w:cs="MyriadPro-Regular"/>
                <w:sz w:val="20"/>
                <w:szCs w:val="20"/>
                <w:lang w:eastAsia="en-US" w:bidi="he-IL"/>
              </w:rPr>
              <w:t>κ.λπ</w:t>
            </w:r>
            <w:proofErr w:type="spellEnd"/>
          </w:p>
        </w:tc>
      </w:tr>
      <w:tr w:rsidR="007E3B5D">
        <w:trPr>
          <w:trHeight w:val="840"/>
          <w:jc w:val="center"/>
        </w:trPr>
        <w:tc>
          <w:tcPr>
            <w:tcW w:w="9634" w:type="dxa"/>
          </w:tcPr>
          <w:p w:rsidR="007E3B5D" w:rsidRDefault="00203D32">
            <w:pPr>
              <w:pStyle w:val="ad"/>
              <w:numPr>
                <w:ilvl w:val="0"/>
                <w:numId w:val="8"/>
              </w:numPr>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ΔΙΑΣΦΑΛΙΣΗ ΤΗΣ ΠΡΟΣΒΑΣΙΜΟΤΗΤΑΣ ΑΤΟΜΩΝ ΜΕ ΑΝΑΠΗΡΙΑ</w:t>
            </w:r>
          </w:p>
          <w:p w:rsidR="007E3B5D" w:rsidRDefault="00203D32">
            <w:pPr>
              <w:pStyle w:val="ad"/>
              <w:spacing w:after="240"/>
              <w:ind w:left="360"/>
              <w:contextualSpacing w:val="0"/>
              <w:rPr>
                <w:rFonts w:ascii="MyriadPro-Regular" w:eastAsiaTheme="minorHAnsi" w:hAnsi="MyriadPro-Regular" w:cs="MyriadPro-Regular"/>
                <w:sz w:val="24"/>
                <w:szCs w:val="24"/>
                <w:lang w:eastAsia="en-US" w:bidi="he-IL"/>
              </w:rPr>
            </w:pPr>
            <w:r>
              <w:rPr>
                <w:rFonts w:ascii="MyriadPro-Regular" w:eastAsiaTheme="minorHAnsi" w:hAnsi="MyriadPro-Regular" w:cs="MyriadPro-Regular"/>
                <w:sz w:val="20"/>
                <w:szCs w:val="20"/>
                <w:lang w:eastAsia="en-US" w:bidi="he-IL"/>
              </w:rPr>
              <w:t xml:space="preserve">Η κτιριακή υποδομή της Δομής για την πρόληψη και αντιμετώπιση της βίας κατά των γυναικών εξασφαλίζει την προσβασιμότητα και εξυπηρέτηση των ατόμων με αναπηρία ή με κινητικές δυσκολίες καθώς και τις προδιαγραφές όπως ορίζονται στις ισχύουσες πολεοδομικές και υγειονομικές διατάξεις, δεδομένου ότι ήδη εξυπηρετεί κοινό  και σύμφωνα </w:t>
            </w:r>
            <w:r>
              <w:rPr>
                <w:rFonts w:ascii="MyriadPro-Regular" w:eastAsiaTheme="minorHAnsi" w:hAnsi="MyriadPro-Regular" w:cs="MyriadPro-Regular"/>
                <w:b/>
                <w:sz w:val="20"/>
                <w:szCs w:val="20"/>
                <w:u w:val="single"/>
                <w:lang w:eastAsia="en-US" w:bidi="he-IL"/>
              </w:rPr>
              <w:t xml:space="preserve">με το συνημμένο στο ΤΔΠ έγγραφο τεκμηρίωσης της επάρκειας και της συμβατότητας του Παραρτήματος ΙΙ </w:t>
            </w:r>
            <w:r>
              <w:rPr>
                <w:rFonts w:ascii="MyriadPro-Regular" w:eastAsiaTheme="minorHAnsi" w:hAnsi="MyriadPro-Regular" w:cs="MyriadPro-Regular"/>
                <w:sz w:val="20"/>
                <w:szCs w:val="20"/>
                <w:lang w:eastAsia="en-US" w:bidi="he-IL"/>
              </w:rPr>
              <w:t>της Πρόσκλησης που αφορά στην εξειδίκευση του κριτηρίου αξιολόγησης «</w:t>
            </w:r>
            <w:r>
              <w:rPr>
                <w:rFonts w:ascii="MyriadPro-Regular" w:eastAsiaTheme="minorHAnsi" w:hAnsi="MyriadPro-Regular" w:cs="MyriadPro-Regular"/>
                <w:i/>
                <w:iCs/>
                <w:sz w:val="20"/>
                <w:szCs w:val="20"/>
                <w:lang w:eastAsia="en-US" w:bidi="he-IL"/>
              </w:rPr>
              <w:t>Εξασφάλιση της προσβασιμότητας στα άτομα με αναπηρία</w:t>
            </w:r>
            <w:r>
              <w:rPr>
                <w:rFonts w:ascii="MyriadPro-Regular" w:eastAsiaTheme="minorHAnsi" w:hAnsi="MyriadPro-Regular" w:cs="MyriadPro-Regular"/>
                <w:sz w:val="20"/>
                <w:szCs w:val="20"/>
                <w:lang w:eastAsia="en-US" w:bidi="he-IL"/>
              </w:rPr>
              <w:t>». Ο Δικαιούχος δεσμεύεται ότι θα τηρηθούν όλες οι απαιτήσεις του εν λόγω Παραρτήματος της Πρόσκλησης.</w:t>
            </w:r>
          </w:p>
        </w:tc>
      </w:tr>
      <w:tr w:rsidR="007E3B5D">
        <w:trPr>
          <w:trHeight w:val="1136"/>
          <w:jc w:val="center"/>
        </w:trPr>
        <w:tc>
          <w:tcPr>
            <w:tcW w:w="9634" w:type="dxa"/>
          </w:tcPr>
          <w:p w:rsidR="007E3B5D" w:rsidRDefault="00203D32">
            <w:pPr>
              <w:pStyle w:val="ad"/>
              <w:numPr>
                <w:ilvl w:val="0"/>
                <w:numId w:val="8"/>
              </w:numPr>
              <w:contextualSpacing w:val="0"/>
              <w:rPr>
                <w:rFonts w:ascii="Tahoma" w:hAnsi="Tahoma" w:cs="Tahoma"/>
              </w:rPr>
            </w:pPr>
            <w:r>
              <w:rPr>
                <w:rFonts w:ascii="Tahoma" w:hAnsi="Tahoma" w:cs="Tahoma"/>
              </w:rPr>
              <w:t>ΑΡΧΗ ΤΗΣ ΒΙΩΣΙΜΗΣ ΑΝΑΠΤΥΞΗΣ ΚΑΙ ΔΙΑΣΦΑΛΙΣΗ ΤΗΣ ΠΡΟΩΘΗΣΗΣ ΤΩΝ ΑΠΑΙΤΗΣΕΩΝ ΠΕΡΙΒΑΛΛΟΝΤΙΚΗΣ ΠΡΟΣΤΑΣΙΑΣ, ΑΠΟΔΟΣΗΣ ΠΟΡΩΝ, ΜΕΤΡΙΑΣΜΟΥ ΚΛΙΜΑΤΙΚΗΣ ΑΛΛΑΓΗΣ ΚΑΙ ΠΡΟΣΤΑΣΙΑΣ ΒΙΟΠΟΙΚΙΛΟΤΗΤΑΣ, ΟΠΟΥ ΕΦΑΡΜΟΖΕΤΑΙ</w:t>
            </w:r>
          </w:p>
          <w:p w:rsidR="007E3B5D" w:rsidRDefault="00203D32">
            <w:pPr>
              <w:pStyle w:val="ad"/>
              <w:ind w:left="360"/>
              <w:contextualSpacing w:val="0"/>
              <w:rPr>
                <w:rFonts w:ascii="Tahoma" w:hAnsi="Tahoma" w:cs="Tahoma"/>
              </w:rPr>
            </w:pPr>
            <w:r>
              <w:rPr>
                <w:rFonts w:ascii="MyriadPro-Regular" w:eastAsiaTheme="minorHAnsi" w:hAnsi="MyriadPro-Regular" w:cs="MyriadPro-Regular"/>
                <w:sz w:val="20"/>
                <w:szCs w:val="20"/>
                <w:lang w:eastAsia="en-US" w:bidi="he-IL"/>
              </w:rPr>
              <w:t>Δεν αφορά στην Πράξη.</w:t>
            </w:r>
            <w:r>
              <w:rPr>
                <w:rFonts w:ascii="Tahoma" w:hAnsi="Tahoma" w:cs="Tahoma"/>
              </w:rPr>
              <w:t xml:space="preserve"> </w:t>
            </w:r>
          </w:p>
        </w:tc>
      </w:tr>
    </w:tbl>
    <w:p w:rsidR="007E3B5D" w:rsidRDefault="00203D32">
      <w:pPr>
        <w:spacing w:before="0" w:beforeAutospacing="0" w:after="200"/>
        <w:jc w:val="left"/>
        <w:rPr>
          <w:rFonts w:ascii="Tahoma" w:hAnsi="Tahoma" w:cs="Tahoma"/>
        </w:rPr>
      </w:pPr>
      <w:r>
        <w:rPr>
          <w:rFonts w:ascii="Tahoma" w:hAnsi="Tahoma" w:cs="Tahoma"/>
        </w:rPr>
        <w:br w:type="page"/>
      </w:r>
    </w:p>
    <w:tbl>
      <w:tblPr>
        <w:tblStyle w:val="ac"/>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7E3B5D">
        <w:trPr>
          <w:trHeight w:val="381"/>
        </w:trPr>
        <w:tc>
          <w:tcPr>
            <w:tcW w:w="9781" w:type="dxa"/>
            <w:tcBorders>
              <w:top w:val="nil"/>
              <w:left w:val="nil"/>
              <w:bottom w:val="nil"/>
              <w:right w:val="nil"/>
            </w:tcBorders>
            <w:shd w:val="clear" w:color="auto" w:fill="D9D9D9" w:themeFill="background1" w:themeFillShade="D9"/>
            <w:vAlign w:val="center"/>
          </w:tcPr>
          <w:p w:rsidR="007E3B5D" w:rsidRDefault="00203D32">
            <w:pPr>
              <w:pStyle w:val="1"/>
              <w:spacing w:before="0" w:line="240" w:lineRule="auto"/>
              <w:jc w:val="left"/>
              <w:outlineLvl w:val="0"/>
              <w:rPr>
                <w:sz w:val="16"/>
              </w:rPr>
            </w:pPr>
            <w:r>
              <w:rPr>
                <w:sz w:val="16"/>
              </w:rPr>
              <w:lastRenderedPageBreak/>
              <w:t xml:space="preserve">τμημα Ε: ΣΥΝΑΦΕΙΑ ΠΡΑΞΗΣ ΜΕ τους ΣΤΟΧΟΥς και τα αποτελεσματα ΤΟΥ ΠΡΟΓΡΑΜΜΑΤΟΣ </w:t>
            </w:r>
          </w:p>
        </w:tc>
      </w:tr>
    </w:tbl>
    <w:p w:rsidR="007E3B5D" w:rsidRDefault="007E3B5D">
      <w:pPr>
        <w:spacing w:before="0" w:beforeAutospacing="0"/>
        <w:rPr>
          <w:rFonts w:ascii="Tahoma" w:hAnsi="Tahoma" w:cs="Tahoma"/>
        </w:rPr>
      </w:pPr>
    </w:p>
    <w:tbl>
      <w:tblPr>
        <w:tblStyle w:val="ac"/>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7E3B5D">
        <w:trPr>
          <w:trHeight w:val="381"/>
          <w:jc w:val="center"/>
        </w:trPr>
        <w:tc>
          <w:tcPr>
            <w:tcW w:w="9792" w:type="dxa"/>
            <w:tcBorders>
              <w:top w:val="dotted" w:sz="4" w:space="0" w:color="auto"/>
            </w:tcBorders>
            <w:shd w:val="clear" w:color="auto" w:fill="F2F2F2" w:themeFill="background1" w:themeFillShade="F2"/>
            <w:vAlign w:val="center"/>
          </w:tcPr>
          <w:p w:rsidR="007E3B5D" w:rsidRDefault="00203D32">
            <w:pPr>
              <w:tabs>
                <w:tab w:val="left" w:pos="273"/>
              </w:tabs>
              <w:jc w:val="center"/>
              <w:rPr>
                <w:rFonts w:ascii="Tahoma" w:hAnsi="Tahoma" w:cs="Tahoma"/>
                <w:b/>
              </w:rPr>
            </w:pPr>
            <w:r>
              <w:rPr>
                <w:rFonts w:ascii="Tahoma" w:hAnsi="Tahoma" w:cs="Tahoma"/>
                <w:b/>
              </w:rPr>
              <w:t xml:space="preserve">ΣΚΟΠΙΜΟΤΗΤΑ ΠΡΑΞΗΣ </w:t>
            </w:r>
          </w:p>
        </w:tc>
      </w:tr>
      <w:tr w:rsidR="007E3B5D">
        <w:trPr>
          <w:trHeight w:val="804"/>
          <w:jc w:val="center"/>
        </w:trPr>
        <w:tc>
          <w:tcPr>
            <w:tcW w:w="9792" w:type="dxa"/>
          </w:tcPr>
          <w:p w:rsidR="007E3B5D" w:rsidRDefault="00203D32">
            <w:pPr>
              <w:pStyle w:val="ad"/>
              <w:numPr>
                <w:ilvl w:val="0"/>
                <w:numId w:val="9"/>
              </w:numPr>
              <w:spacing w:before="0" w:beforeAutospacing="0"/>
              <w:contextualSpacing w:val="0"/>
              <w:rPr>
                <w:rFonts w:ascii="Tahoma" w:hAnsi="Tahoma" w:cs="Tahoma"/>
                <w:i/>
              </w:rPr>
            </w:pPr>
            <w:r>
              <w:rPr>
                <w:rFonts w:ascii="Tahoma" w:hAnsi="Tahoma" w:cs="Tahoma"/>
              </w:rPr>
              <w:t xml:space="preserve">ΑΝΑΓΚΑΙΟΤΗΤΑ ΠΡΑΞΗΣ </w:t>
            </w:r>
            <w:r>
              <w:rPr>
                <w:rFonts w:ascii="Tahoma" w:hAnsi="Tahoma" w:cs="Tahoma"/>
                <w:i/>
              </w:rPr>
              <w:t>(αναφέρετε την ανάγκη, το πρόβλημα ή/και την αποτυχία της αγοράς που θα αντιμετωπιστεί με την προτεινόμενη πράξη)</w:t>
            </w:r>
          </w:p>
          <w:p w:rsidR="007E3B5D" w:rsidRDefault="007E3B5D">
            <w:pPr>
              <w:pStyle w:val="ad"/>
              <w:spacing w:before="0" w:beforeAutospacing="0"/>
              <w:ind w:left="360"/>
              <w:contextualSpacing w:val="0"/>
              <w:rPr>
                <w:rFonts w:ascii="Tahoma" w:hAnsi="Tahoma" w:cs="Tahoma"/>
              </w:rPr>
            </w:pPr>
          </w:p>
          <w:p w:rsidR="007E3B5D" w:rsidRDefault="001278D2">
            <w:pPr>
              <w:pStyle w:val="ad"/>
              <w:tabs>
                <w:tab w:val="left" w:pos="-32"/>
                <w:tab w:val="left" w:pos="0"/>
              </w:tabs>
              <w:spacing w:before="0" w:beforeAutospacing="0"/>
              <w:ind w:left="0" w:hanging="34"/>
              <w:contextualSpacing w:val="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Η Πράξη αφορά στη </w:t>
            </w:r>
            <w:r w:rsidR="00203D32">
              <w:rPr>
                <w:rFonts w:ascii="MyriadPro-Regular" w:eastAsiaTheme="minorHAnsi" w:hAnsi="MyriadPro-Regular" w:cs="MyriadPro-Regular"/>
                <w:sz w:val="20"/>
                <w:szCs w:val="20"/>
                <w:lang w:eastAsia="en-US" w:bidi="he-IL"/>
              </w:rPr>
              <w:t>συνέχιση λειτουργίας του Ξενώνα Φιλοξενίας κακοποιημένων γυναικών από το</w:t>
            </w:r>
            <w:r w:rsidR="00203D32">
              <w:rPr>
                <w:rFonts w:ascii="MyriadPro-Regular" w:eastAsiaTheme="minorHAnsi" w:hAnsi="MyriadPro-Regular" w:cs="MyriadPro-Regular"/>
                <w:szCs w:val="20"/>
                <w:lang w:bidi="he-IL"/>
              </w:rPr>
              <w:t xml:space="preserve"> </w:t>
            </w:r>
            <w:r w:rsidR="00203D32">
              <w:rPr>
                <w:rFonts w:ascii="Tahoma" w:hAnsi="Tahoma"/>
                <w:b/>
                <w:bCs/>
              </w:rPr>
              <w:t>Εθνικό Κέντρο Κοινωνικής Αλληλεγγύης (Ε.Κ.Κ.Α)</w:t>
            </w:r>
            <w:r w:rsidR="00203D32">
              <w:rPr>
                <w:rFonts w:ascii="MyriadPro-Regular" w:eastAsiaTheme="minorHAnsi" w:hAnsi="MyriadPro-Regular" w:cs="MyriadPro-Regular"/>
                <w:b/>
                <w:sz w:val="20"/>
                <w:szCs w:val="20"/>
                <w:lang w:eastAsia="en-US" w:bidi="he-IL"/>
              </w:rPr>
              <w:t xml:space="preserve">. </w:t>
            </w:r>
            <w:r w:rsidR="00203D32">
              <w:rPr>
                <w:rFonts w:ascii="MyriadPro-Regular" w:eastAsiaTheme="minorHAnsi" w:hAnsi="MyriadPro-Regular" w:cs="MyriadPro-Regular"/>
                <w:szCs w:val="20"/>
                <w:lang w:bidi="he-IL"/>
              </w:rPr>
              <w:t>Ο</w:t>
            </w:r>
            <w:r w:rsidR="00203D32">
              <w:rPr>
                <w:rFonts w:ascii="MyriadPro-Regular" w:eastAsiaTheme="minorHAnsi" w:hAnsi="MyriadPro-Regular" w:cs="MyriadPro-Regular"/>
                <w:sz w:val="20"/>
                <w:szCs w:val="20"/>
                <w:lang w:eastAsia="en-US" w:bidi="he-IL"/>
              </w:rPr>
              <w:t xml:space="preserve"> Ξενώνας Φιλοξενίας που λειτουργεί </w:t>
            </w:r>
            <w:r w:rsidR="00083B81">
              <w:rPr>
                <w:rFonts w:ascii="MyriadPro-Regular" w:eastAsiaTheme="minorHAnsi" w:hAnsi="MyriadPro-Regular" w:cs="MyriadPro-Regular"/>
                <w:sz w:val="20"/>
                <w:szCs w:val="20"/>
                <w:lang w:eastAsia="en-US" w:bidi="he-IL"/>
              </w:rPr>
              <w:t>το Ε.Κ.Κ.Α.</w:t>
            </w:r>
            <w:r w:rsidR="00203D32">
              <w:rPr>
                <w:rFonts w:ascii="MyriadPro-Regular" w:eastAsiaTheme="minorHAnsi" w:hAnsi="MyriadPro-Regular" w:cs="MyriadPro-Regular"/>
                <w:sz w:val="20"/>
                <w:szCs w:val="20"/>
                <w:lang w:eastAsia="en-US" w:bidi="he-IL"/>
              </w:rPr>
              <w:t xml:space="preserve">, ανήκει στο Δίκτυο Δομών για την πρόληψη και αντιμετώπιση της βίας κατά των γυναικών στην Προγραμματική Περίοδο ΕΣΠΑ 2021-2027. </w:t>
            </w:r>
          </w:p>
          <w:p w:rsidR="007E3B5D" w:rsidRDefault="007E3B5D">
            <w:pPr>
              <w:pStyle w:val="12"/>
              <w:tabs>
                <w:tab w:val="left" w:pos="459"/>
                <w:tab w:val="left" w:pos="8192"/>
              </w:tabs>
              <w:spacing w:before="0" w:after="0" w:line="240" w:lineRule="auto"/>
              <w:ind w:left="0"/>
              <w:rPr>
                <w:rFonts w:ascii="MyriadPro-Regular" w:eastAsiaTheme="minorHAnsi" w:hAnsi="MyriadPro-Regular" w:cs="MyriadPro-Regular"/>
                <w:szCs w:val="20"/>
                <w:lang w:val="el-GR" w:bidi="he-IL"/>
              </w:rPr>
            </w:pPr>
          </w:p>
          <w:p w:rsidR="007E3B5D" w:rsidRDefault="00203D32">
            <w:pPr>
              <w:pStyle w:val="12"/>
              <w:tabs>
                <w:tab w:val="left" w:pos="459"/>
                <w:tab w:val="left" w:pos="8192"/>
              </w:tabs>
              <w:spacing w:before="0" w:after="0" w:line="240" w:lineRule="auto"/>
              <w:ind w:left="0"/>
              <w:rPr>
                <w:rFonts w:ascii="MyriadPro-Regular" w:eastAsiaTheme="minorHAnsi" w:hAnsi="MyriadPro-Regular" w:cs="MyriadPro-Regular"/>
                <w:b/>
                <w:bCs/>
                <w:sz w:val="22"/>
                <w:szCs w:val="22"/>
                <w:highlight w:val="green"/>
                <w:lang w:val="el-GR" w:bidi="he-IL"/>
              </w:rPr>
            </w:pPr>
            <w:r>
              <w:rPr>
                <w:rFonts w:ascii="MyriadPro-Regular" w:eastAsiaTheme="minorHAnsi" w:hAnsi="MyriadPro-Regular" w:cs="MyriadPro-Regular"/>
                <w:szCs w:val="20"/>
                <w:highlight w:val="green"/>
                <w:lang w:val="el-GR" w:bidi="he-IL"/>
              </w:rPr>
              <w:t xml:space="preserve">Ο Δικαιούχος στη συνέχεια πρέπει να αναφέρει/περιγράψει </w:t>
            </w:r>
            <w:r w:rsidRPr="00083B81">
              <w:rPr>
                <w:rFonts w:ascii="MyriadPro-Regular" w:eastAsiaTheme="minorHAnsi" w:hAnsi="MyriadPro-Regular" w:cs="MyriadPro-Regular"/>
                <w:color w:val="C00000"/>
                <w:sz w:val="22"/>
                <w:szCs w:val="22"/>
                <w:highlight w:val="green"/>
                <w:u w:val="single"/>
                <w:lang w:val="el-GR" w:bidi="he-IL"/>
              </w:rPr>
              <w:t>κατ’ ελάχιστον</w:t>
            </w:r>
            <w:r>
              <w:rPr>
                <w:rFonts w:ascii="MyriadPro-Regular" w:eastAsiaTheme="minorHAnsi" w:hAnsi="MyriadPro-Regular" w:cs="MyriadPro-Regular"/>
                <w:szCs w:val="20"/>
                <w:highlight w:val="green"/>
                <w:lang w:val="el-GR" w:bidi="he-IL"/>
              </w:rPr>
              <w:t xml:space="preserve"> τα εξής:</w:t>
            </w:r>
          </w:p>
          <w:p w:rsidR="007E3B5D" w:rsidRDefault="007E3B5D">
            <w:pPr>
              <w:pStyle w:val="12"/>
              <w:tabs>
                <w:tab w:val="left" w:pos="459"/>
                <w:tab w:val="left" w:pos="8192"/>
              </w:tabs>
              <w:spacing w:before="0" w:after="0" w:line="240" w:lineRule="auto"/>
              <w:ind w:left="0"/>
              <w:rPr>
                <w:rFonts w:ascii="MyriadPro-Regular" w:eastAsiaTheme="minorHAnsi" w:hAnsi="MyriadPro-Regular" w:cs="MyriadPro-Regular"/>
                <w:szCs w:val="20"/>
                <w:highlight w:val="green"/>
                <w:lang w:val="el-GR" w:bidi="he-IL"/>
              </w:rPr>
            </w:pPr>
          </w:p>
          <w:p w:rsidR="007E3B5D" w:rsidRDefault="00203D32">
            <w:pPr>
              <w:pStyle w:val="12"/>
              <w:tabs>
                <w:tab w:val="left" w:pos="459"/>
                <w:tab w:val="left" w:pos="8192"/>
              </w:tabs>
              <w:spacing w:before="0" w:after="0" w:line="240" w:lineRule="auto"/>
              <w:ind w:left="0"/>
              <w:rPr>
                <w:rFonts w:ascii="MyriadPro-Regular" w:eastAsiaTheme="minorHAnsi" w:hAnsi="MyriadPro-Regular" w:cs="MyriadPro-Regular"/>
                <w:szCs w:val="20"/>
                <w:highlight w:val="green"/>
                <w:lang w:val="el-GR" w:bidi="he-IL"/>
              </w:rPr>
            </w:pPr>
            <w:r>
              <w:rPr>
                <w:rFonts w:ascii="MyriadPro-Regular" w:eastAsiaTheme="minorHAnsi" w:hAnsi="MyriadPro-Regular" w:cs="MyriadPro-Regular"/>
                <w:szCs w:val="20"/>
                <w:highlight w:val="green"/>
                <w:lang w:val="el-GR" w:bidi="he-IL"/>
              </w:rPr>
              <w:t>α) Στοιχεία Τεκμηρίωσης από τη λειτουργία της Δομής, στο πλαίσιο της Προγραμματικής Περιόδου ΕΣΠΑ 2014 – 2020 για την ανάγκη συνέχισης της λειτουργίας</w:t>
            </w:r>
            <w:r w:rsidRPr="00D9401F">
              <w:rPr>
                <w:rFonts w:ascii="MyriadPro-Regular" w:eastAsiaTheme="minorHAnsi" w:hAnsi="MyriadPro-Regular" w:cs="MyriadPro-Regular"/>
                <w:szCs w:val="20"/>
                <w:highlight w:val="green"/>
                <w:lang w:val="el-GR" w:bidi="he-IL"/>
              </w:rPr>
              <w:t xml:space="preserve"> [</w:t>
            </w:r>
            <w:r>
              <w:rPr>
                <w:rFonts w:ascii="MyriadPro-Regular" w:eastAsiaTheme="minorHAnsi" w:hAnsi="MyriadPro-Regular" w:cs="MyriadPro-Regular"/>
                <w:szCs w:val="20"/>
                <w:highlight w:val="green"/>
                <w:lang w:val="el-GR" w:bidi="he-IL"/>
              </w:rPr>
              <w:t>αριθμός μοναδικών ωφελούμενων ατόμων, υπηρεσίες που παρασχέθηκαν στα ωφελούμενα άτομα κ.α., ποσοστό ωφελούμενων ατόμων που (</w:t>
            </w:r>
            <w:proofErr w:type="spellStart"/>
            <w:r>
              <w:rPr>
                <w:rFonts w:ascii="MyriadPro-Regular" w:eastAsiaTheme="minorHAnsi" w:hAnsi="MyriadPro-Regular" w:cs="MyriadPro-Regular"/>
                <w:szCs w:val="20"/>
                <w:highlight w:val="green"/>
                <w:lang w:val="el-GR" w:bidi="he-IL"/>
              </w:rPr>
              <w:t>επαν</w:t>
            </w:r>
            <w:proofErr w:type="spellEnd"/>
            <w:r>
              <w:rPr>
                <w:rFonts w:ascii="MyriadPro-Regular" w:eastAsiaTheme="minorHAnsi" w:hAnsi="MyriadPro-Regular" w:cs="MyriadPro-Regular"/>
                <w:szCs w:val="20"/>
                <w:highlight w:val="green"/>
                <w:lang w:val="el-GR" w:bidi="he-IL"/>
              </w:rPr>
              <w:t>-)εντάχθηκαν στην κοινωνική/εργασιακή ζωή, κ.α.)</w:t>
            </w:r>
          </w:p>
          <w:p w:rsidR="007E3B5D" w:rsidRDefault="007E3B5D">
            <w:pPr>
              <w:spacing w:before="0" w:beforeAutospacing="0"/>
              <w:rPr>
                <w:rFonts w:ascii="MyriadPro-Regular" w:eastAsiaTheme="minorHAnsi" w:hAnsi="MyriadPro-Regular" w:cs="MyriadPro-Regular"/>
                <w:sz w:val="20"/>
                <w:szCs w:val="20"/>
                <w:highlight w:val="green"/>
                <w:lang w:eastAsia="en-US" w:bidi="he-IL"/>
              </w:rPr>
            </w:pPr>
          </w:p>
          <w:p w:rsidR="007E3B5D" w:rsidRDefault="00203D32">
            <w:pPr>
              <w:spacing w:before="0" w:beforeAutospacing="0"/>
              <w:rPr>
                <w:rFonts w:ascii="MyriadPro-Regular" w:eastAsiaTheme="minorHAnsi" w:hAnsi="MyriadPro-Regular" w:cs="MyriadPro-Regular"/>
                <w:sz w:val="20"/>
                <w:szCs w:val="20"/>
                <w:highlight w:val="green"/>
                <w:lang w:eastAsia="en-US" w:bidi="he-IL"/>
              </w:rPr>
            </w:pPr>
            <w:r>
              <w:rPr>
                <w:rFonts w:ascii="MyriadPro-Regular" w:eastAsiaTheme="minorHAnsi" w:hAnsi="MyriadPro-Regular" w:cs="MyriadPro-Regular"/>
                <w:sz w:val="20"/>
                <w:szCs w:val="20"/>
                <w:highlight w:val="green"/>
                <w:lang w:eastAsia="en-US" w:bidi="he-IL"/>
              </w:rPr>
              <w:t xml:space="preserve">β) Τον τρόπο με τον οποίο η προτεινόμενη Πράξη συμβάλλει στην αντιμετώπιση της ανάγκης ή του προβλήματος που έχει εντοπιστεί ή/και συνεχίζει να υφίσταται ή/και αναμένεται να ενταθεί. </w:t>
            </w:r>
          </w:p>
          <w:p w:rsidR="007E3B5D" w:rsidRDefault="00203D32">
            <w:pPr>
              <w:spacing w:before="0" w:beforeAutospacing="0"/>
              <w:rPr>
                <w:rFonts w:ascii="MyriadPro-Regular" w:eastAsiaTheme="minorHAnsi" w:hAnsi="MyriadPro-Regular" w:cs="MyriadPro-Regular"/>
                <w:sz w:val="20"/>
                <w:szCs w:val="20"/>
                <w:highlight w:val="green"/>
                <w:lang w:eastAsia="en-US" w:bidi="he-IL"/>
              </w:rPr>
            </w:pPr>
            <w:r>
              <w:rPr>
                <w:rFonts w:ascii="MyriadPro-Regular" w:eastAsiaTheme="minorHAnsi" w:hAnsi="MyriadPro-Regular" w:cs="MyriadPro-Regular"/>
                <w:sz w:val="20"/>
                <w:szCs w:val="20"/>
                <w:highlight w:val="green"/>
                <w:lang w:eastAsia="en-US" w:bidi="he-IL"/>
              </w:rPr>
              <w:t xml:space="preserve">Πιο συγκεκριμένα εξετάζονται τα εξής:  </w:t>
            </w:r>
          </w:p>
          <w:p w:rsidR="007E3B5D" w:rsidRDefault="00203D32">
            <w:pPr>
              <w:spacing w:before="0" w:beforeAutospacing="0"/>
              <w:rPr>
                <w:rFonts w:ascii="MyriadPro-Regular" w:eastAsiaTheme="minorHAnsi" w:hAnsi="MyriadPro-Regular" w:cs="MyriadPro-Regular"/>
                <w:sz w:val="20"/>
                <w:szCs w:val="20"/>
                <w:highlight w:val="green"/>
                <w:lang w:eastAsia="en-US" w:bidi="he-IL"/>
              </w:rPr>
            </w:pPr>
            <w:r>
              <w:rPr>
                <w:rFonts w:ascii="MyriadPro-Regular" w:eastAsiaTheme="minorHAnsi" w:hAnsi="MyriadPro-Regular" w:cs="MyriadPro-Regular"/>
                <w:sz w:val="20"/>
                <w:szCs w:val="20"/>
                <w:highlight w:val="green"/>
                <w:lang w:eastAsia="en-US" w:bidi="he-IL"/>
              </w:rPr>
              <w:t xml:space="preserve">1. Η ανταπόκριση της προτεινόμενης Πράξης ως προς την αντιμετώπιση των αναγκών και ειδικών χαρακτηριστικών της ομάδας στόχου στην περιοχή παρέμβασης. </w:t>
            </w:r>
          </w:p>
          <w:p w:rsidR="007E3B5D" w:rsidRDefault="00203D32">
            <w:pPr>
              <w:spacing w:before="0" w:beforeAutospacing="0"/>
              <w:rPr>
                <w:rFonts w:ascii="MyriadPro-Regular" w:eastAsiaTheme="minorHAnsi" w:hAnsi="MyriadPro-Regular" w:cs="MyriadPro-Regular"/>
                <w:sz w:val="20"/>
                <w:szCs w:val="20"/>
                <w:highlight w:val="green"/>
                <w:lang w:eastAsia="en-US" w:bidi="he-IL"/>
              </w:rPr>
            </w:pPr>
            <w:r>
              <w:rPr>
                <w:rFonts w:ascii="MyriadPro-Regular" w:eastAsiaTheme="minorHAnsi" w:hAnsi="MyriadPro-Regular" w:cs="MyriadPro-Regular"/>
                <w:sz w:val="20"/>
                <w:szCs w:val="20"/>
                <w:highlight w:val="green"/>
                <w:lang w:eastAsia="en-US" w:bidi="he-IL"/>
              </w:rPr>
              <w:t>2. Η συμβολή της Πράξης στη μείωση του κοινωνικού αποκλεισμού της ομάδας στόχου και στην προώθηση της κοινωνικής και εργασιακής ένταξης αυτής</w:t>
            </w:r>
          </w:p>
          <w:p w:rsidR="007E3B5D" w:rsidRDefault="00203D32">
            <w:pPr>
              <w:spacing w:before="0" w:beforeAutospacing="0"/>
              <w:rPr>
                <w:rFonts w:ascii="MyriadPro-Regular" w:eastAsiaTheme="minorHAnsi" w:hAnsi="MyriadPro-Regular" w:cs="MyriadPro-Regular"/>
                <w:sz w:val="20"/>
                <w:szCs w:val="20"/>
                <w:highlight w:val="green"/>
                <w:lang w:eastAsia="en-US" w:bidi="he-IL"/>
              </w:rPr>
            </w:pPr>
            <w:r>
              <w:rPr>
                <w:rFonts w:ascii="MyriadPro-Regular" w:eastAsiaTheme="minorHAnsi" w:hAnsi="MyriadPro-Regular" w:cs="MyriadPro-Regular"/>
                <w:sz w:val="20"/>
                <w:szCs w:val="20"/>
                <w:highlight w:val="green"/>
                <w:lang w:eastAsia="en-US" w:bidi="he-IL"/>
              </w:rPr>
              <w:t>3.  Άλλα αναμενόμενα οφέλη για την ομάδα στόχο και τον ευρύτερο πληθυσμό</w:t>
            </w:r>
          </w:p>
          <w:p w:rsidR="007E3B5D" w:rsidRDefault="007E3B5D">
            <w:pPr>
              <w:spacing w:before="0" w:beforeAutospacing="0"/>
              <w:rPr>
                <w:rFonts w:ascii="MyriadPro-Regular" w:eastAsiaTheme="minorHAnsi" w:hAnsi="MyriadPro-Regular" w:cs="MyriadPro-Regular"/>
                <w:sz w:val="20"/>
                <w:szCs w:val="20"/>
                <w:highlight w:val="green"/>
                <w:lang w:eastAsia="en-US" w:bidi="he-IL"/>
              </w:rPr>
            </w:pPr>
          </w:p>
          <w:p w:rsidR="007E3B5D" w:rsidRDefault="00203D32">
            <w:pPr>
              <w:spacing w:before="0" w:beforeAutospacing="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highlight w:val="green"/>
                <w:lang w:eastAsia="en-US" w:bidi="he-IL"/>
              </w:rPr>
              <w:t xml:space="preserve">γ)  Τον αναμενόμενο βαθμό κάλυψης και αντιμετώπισης των αναγκών, προβλημάτων, κ.α. [όπως έχουν εντοπιστεί και προσδιοριστεί στη βάση της εμπειρίας από την έως τώρα λειτουργία της Δομής] σε επίπεδο </w:t>
            </w:r>
            <w:proofErr w:type="spellStart"/>
            <w:r>
              <w:rPr>
                <w:rFonts w:ascii="MyriadPro-Regular" w:eastAsiaTheme="minorHAnsi" w:hAnsi="MyriadPro-Regular" w:cs="MyriadPro-Regular"/>
                <w:sz w:val="20"/>
                <w:szCs w:val="20"/>
                <w:highlight w:val="green"/>
                <w:lang w:eastAsia="en-US" w:bidi="he-IL"/>
              </w:rPr>
              <w:t>ωφελουμένων</w:t>
            </w:r>
            <w:proofErr w:type="spellEnd"/>
            <w:r>
              <w:rPr>
                <w:rFonts w:ascii="MyriadPro-Regular" w:eastAsiaTheme="minorHAnsi" w:hAnsi="MyriadPro-Regular" w:cs="MyriadPro-Regular"/>
                <w:sz w:val="20"/>
                <w:szCs w:val="20"/>
                <w:highlight w:val="green"/>
                <w:lang w:eastAsia="en-US" w:bidi="he-IL"/>
              </w:rPr>
              <w:t xml:space="preserve"> ατόμων καθώς και της κοινότητας/κοινωνικού συνόλου.</w:t>
            </w:r>
          </w:p>
          <w:p w:rsidR="007E3B5D" w:rsidRDefault="007E3B5D">
            <w:pPr>
              <w:pStyle w:val="ad"/>
              <w:spacing w:before="0" w:beforeAutospacing="0"/>
              <w:ind w:left="360"/>
              <w:contextualSpacing w:val="0"/>
              <w:rPr>
                <w:rFonts w:ascii="Calibri" w:eastAsiaTheme="minorHAnsi" w:hAnsi="Calibri" w:cs="Calibri"/>
                <w:sz w:val="22"/>
                <w:szCs w:val="22"/>
                <w:lang w:eastAsia="en-US" w:bidi="he-IL"/>
              </w:rPr>
            </w:pPr>
          </w:p>
          <w:p w:rsidR="007E3B5D" w:rsidRDefault="007E3B5D">
            <w:pPr>
              <w:spacing w:before="0" w:beforeAutospacing="0"/>
              <w:rPr>
                <w:rFonts w:ascii="Tahoma" w:hAnsi="Tahoma" w:cs="Tahoma"/>
              </w:rPr>
            </w:pPr>
          </w:p>
        </w:tc>
      </w:tr>
      <w:tr w:rsidR="007E3B5D">
        <w:trPr>
          <w:trHeight w:val="804"/>
          <w:jc w:val="center"/>
        </w:trPr>
        <w:tc>
          <w:tcPr>
            <w:tcW w:w="9792" w:type="dxa"/>
          </w:tcPr>
          <w:p w:rsidR="007E3B5D" w:rsidRDefault="00203D32">
            <w:pPr>
              <w:pStyle w:val="ad"/>
              <w:numPr>
                <w:ilvl w:val="0"/>
                <w:numId w:val="9"/>
              </w:numPr>
              <w:spacing w:before="0" w:beforeAutospacing="0"/>
              <w:contextualSpacing w:val="0"/>
              <w:rPr>
                <w:rFonts w:ascii="Tahoma" w:hAnsi="Tahoma" w:cs="Tahoma"/>
                <w:i/>
              </w:rPr>
            </w:pPr>
            <w:r>
              <w:rPr>
                <w:rFonts w:ascii="Tahoma" w:hAnsi="Tahoma" w:cs="Tahoma"/>
              </w:rPr>
              <w:t xml:space="preserve">ΚΑΙΝΟΤΟΜΙΑ ΠΡΑΞΗΣ </w:t>
            </w:r>
            <w:r>
              <w:rPr>
                <w:rFonts w:ascii="Tahoma" w:hAnsi="Tahoma" w:cs="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rsidR="007E3B5D" w:rsidRDefault="007E3B5D">
            <w:pPr>
              <w:pStyle w:val="ad"/>
              <w:spacing w:before="0" w:beforeAutospacing="0"/>
              <w:ind w:left="360"/>
              <w:contextualSpacing w:val="0"/>
              <w:rPr>
                <w:rFonts w:ascii="Tahoma" w:hAnsi="Tahoma" w:cs="Tahoma"/>
                <w:i/>
              </w:rPr>
            </w:pPr>
          </w:p>
          <w:p w:rsidR="007E3B5D" w:rsidRDefault="00203D32">
            <w:pPr>
              <w:pStyle w:val="ad"/>
              <w:spacing w:before="0" w:beforeAutospacing="0"/>
              <w:ind w:left="360"/>
              <w:contextualSpacing w:val="0"/>
              <w:rPr>
                <w:rFonts w:ascii="Tahoma" w:hAnsi="Tahoma" w:cs="Tahoma"/>
              </w:rPr>
            </w:pPr>
            <w:r>
              <w:rPr>
                <w:rFonts w:ascii="MyriadPro-Regular" w:eastAsiaTheme="minorHAnsi" w:hAnsi="MyriadPro-Regular" w:cs="MyriadPro-Regular"/>
                <w:sz w:val="20"/>
                <w:szCs w:val="20"/>
                <w:lang w:eastAsia="en-US" w:bidi="he-IL"/>
              </w:rPr>
              <w:t xml:space="preserve">Ουδέτερη συμβολή στην Πράξη. </w:t>
            </w:r>
          </w:p>
          <w:p w:rsidR="007E3B5D" w:rsidRDefault="007E3B5D">
            <w:pPr>
              <w:pStyle w:val="ad"/>
              <w:spacing w:before="0" w:beforeAutospacing="0"/>
              <w:ind w:left="360"/>
              <w:contextualSpacing w:val="0"/>
              <w:rPr>
                <w:rFonts w:ascii="Tahoma" w:hAnsi="Tahoma" w:cs="Tahoma"/>
              </w:rPr>
            </w:pPr>
          </w:p>
        </w:tc>
      </w:tr>
      <w:tr w:rsidR="007E3B5D">
        <w:trPr>
          <w:trHeight w:val="804"/>
          <w:jc w:val="center"/>
        </w:trPr>
        <w:tc>
          <w:tcPr>
            <w:tcW w:w="9792" w:type="dxa"/>
          </w:tcPr>
          <w:p w:rsidR="007E3B5D" w:rsidRDefault="00203D32">
            <w:pPr>
              <w:autoSpaceDE w:val="0"/>
              <w:autoSpaceDN w:val="0"/>
              <w:adjustRightInd w:val="0"/>
              <w:spacing w:before="0" w:beforeAutospacing="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ΑΙΤΙΟΛΟΓΗΣΗ ΤΗΣ ΣΥΜΒΟΛΗΣ ΤΗΣ ΠΡΟΤΕΙΝΟΜΕΝΗΣ ΠΡΑΞΗΣ ΣΤΗΝ ΕΠΙΤΕΥΞΗ ΤΩΝ ΕΙΔΙΚΩΝ ΣΤΟΧΩΝ ΚΑΙ ΔΕΙΚΤΩΝ ΑΠΟΤΕΛΕΣΜΑΤΩΝ ΟΠΩΣ ΑΝΑΦΕΡΟΝΤΑΙ ΣΤΗΝ ΠΡΟΣΚΛΗΣΗ</w:t>
            </w:r>
          </w:p>
          <w:p w:rsidR="007E3B5D" w:rsidRDefault="00203D32">
            <w:pPr>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Η συνέχιση της λειτουργίας της Δομής στην περίοδο προγραμματισμού ΕΣΠΑ 2021 -2027, του Ε.Π. «Αττική 2021 – 2027» [Δράση 4.ια.7. Δράση: Δομές καταπολέμησης της βίας κατά των γυναικών, Ειδικός Στόχος : ESO4.11 - Ισότιμη </w:t>
            </w:r>
            <w:r>
              <w:rPr>
                <w:rFonts w:ascii="MyriadPro-Regular" w:eastAsiaTheme="minorHAnsi" w:hAnsi="MyriadPro-Regular" w:cs="MyriadPro-Regular"/>
                <w:sz w:val="20"/>
                <w:szCs w:val="20"/>
                <w:lang w:eastAsia="en-US" w:bidi="he-IL"/>
              </w:rPr>
              <w:lastRenderedPageBreak/>
              <w:t xml:space="preserve">πρόσβαση σε ποιοτικές κοινωνικές και υγειονομικές υπηρεσίες,  του Στόχου Πολιτικής 04 - Μια πιο κοινωνική και χωρίς αποκλεισμούς Ευρώπη μέσω της υλοποίησης του ευρωπαϊκού πυλώνα κοινωνικών δικαιωμάτων], συνεισφέρει μεταξύ άλλων στον Ευρωπαϊκό Πυλώνα Κοινωνικών Δικαιωμάτων για την προώθηση της υγείας και διασφάλιση φροντίδας, για την οικοδόμηση μιας Ένωσης ισότητας και για μια ζωή με αξιοπρέπεια και την κοινωνική προστασία κατάλληλη για τον νέο κόσμο. </w:t>
            </w:r>
          </w:p>
          <w:p w:rsidR="007E3B5D" w:rsidRDefault="007E3B5D">
            <w:pPr>
              <w:rPr>
                <w:rFonts w:ascii="MyriadPro-Regular" w:eastAsiaTheme="minorHAnsi" w:hAnsi="MyriadPro-Regular" w:cs="MyriadPro-Regular"/>
                <w:sz w:val="20"/>
                <w:szCs w:val="20"/>
                <w:lang w:eastAsia="en-US" w:bidi="he-IL"/>
              </w:rPr>
            </w:pPr>
          </w:p>
        </w:tc>
      </w:tr>
      <w:tr w:rsidR="007E3B5D">
        <w:trPr>
          <w:trHeight w:val="479"/>
          <w:jc w:val="center"/>
        </w:trPr>
        <w:tc>
          <w:tcPr>
            <w:tcW w:w="9792" w:type="dxa"/>
          </w:tcPr>
          <w:p w:rsidR="007E3B5D" w:rsidRDefault="00203D32">
            <w:pPr>
              <w:pStyle w:val="ad"/>
              <w:numPr>
                <w:ilvl w:val="0"/>
                <w:numId w:val="9"/>
              </w:numPr>
              <w:spacing w:before="0" w:beforeAutospacing="0"/>
              <w:contextualSpacing w:val="0"/>
              <w:rPr>
                <w:rFonts w:ascii="Tahoma" w:hAnsi="Tahoma" w:cs="Tahoma"/>
              </w:rPr>
            </w:pPr>
            <w:r>
              <w:rPr>
                <w:rFonts w:ascii="Tahoma" w:hAnsi="Tahoma" w:cs="Tahoma"/>
              </w:rPr>
              <w:lastRenderedPageBreak/>
              <w:t>ΑΝΑΜΕΝΟΜΕΝΑ ΟΦΕΛΗ / ΩΦΕΛΟΥΜΕΝΟΣ ΠΛΗΘΥΣΜΟΣ</w:t>
            </w:r>
          </w:p>
          <w:p w:rsidR="007E3B5D" w:rsidRDefault="007E3B5D">
            <w:pPr>
              <w:autoSpaceDE w:val="0"/>
              <w:autoSpaceDN w:val="0"/>
              <w:adjustRightInd w:val="0"/>
              <w:spacing w:before="0" w:beforeAutospacing="0"/>
              <w:rPr>
                <w:rFonts w:ascii="MyriadPro-Regular" w:eastAsiaTheme="minorHAnsi" w:hAnsi="MyriadPro-Regular" w:cs="MyriadPro-Regular"/>
                <w:sz w:val="22"/>
                <w:szCs w:val="22"/>
                <w:lang w:eastAsia="en-US" w:bidi="he-IL"/>
              </w:rPr>
            </w:pPr>
          </w:p>
          <w:p w:rsidR="007E3B5D" w:rsidRDefault="00203D32">
            <w:pPr>
              <w:autoSpaceDE w:val="0"/>
              <w:autoSpaceDN w:val="0"/>
              <w:adjustRightInd w:val="0"/>
              <w:spacing w:before="0" w:beforeAutospacing="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Τα οφέλη από την υλοποίηση της Πράξης αναμένονται να είναι τα ακόλουθα: 1. Η άμεση διαχείριση και αντιμετώπιση του φαινομένου της βίας κατά των γυναικών και των ειδικών μορφών του. 2. Η ολιστική και πολύπλευρη αρωγή και υποστήριξη των γυναικών-θυμάτων βίας σε εθνικό, τοπικό και περιφερειακό επίπεδο από ειδικευμένο και επιστημονικά καταρτισμένο στελεχιακό δυναμικό. 3. Η τεκμηριωμένη ενημέρωση και η εξειδικευμένη πληροφόρηση του ευρύτερου πληθυσμού για θέματα </w:t>
            </w:r>
            <w:proofErr w:type="spellStart"/>
            <w:r>
              <w:rPr>
                <w:rFonts w:ascii="MyriadPro-Regular" w:eastAsiaTheme="minorHAnsi" w:hAnsi="MyriadPro-Regular" w:cs="MyriadPro-Regular"/>
                <w:sz w:val="20"/>
                <w:szCs w:val="20"/>
                <w:lang w:eastAsia="en-US" w:bidi="he-IL"/>
              </w:rPr>
              <w:t>έμφυλης</w:t>
            </w:r>
            <w:proofErr w:type="spellEnd"/>
            <w:r>
              <w:rPr>
                <w:rFonts w:ascii="MyriadPro-Regular" w:eastAsiaTheme="minorHAnsi" w:hAnsi="MyriadPro-Regular" w:cs="MyriadPro-Regular"/>
                <w:sz w:val="20"/>
                <w:szCs w:val="20"/>
                <w:lang w:eastAsia="en-US" w:bidi="he-IL"/>
              </w:rPr>
              <w:t xml:space="preserve"> βίας και πολλαπλών διακρίσεων. 4. Η ευαισθητοποίηση του ευρύτερου κοινού για την ισότητα των φύλων, τη βία κατά των γυναικών και την εξάλειψη των </w:t>
            </w:r>
            <w:proofErr w:type="spellStart"/>
            <w:r>
              <w:rPr>
                <w:rFonts w:ascii="MyriadPro-Regular" w:eastAsiaTheme="minorHAnsi" w:hAnsi="MyriadPro-Regular" w:cs="MyriadPro-Regular"/>
                <w:sz w:val="20"/>
                <w:szCs w:val="20"/>
                <w:lang w:eastAsia="en-US" w:bidi="he-IL"/>
              </w:rPr>
              <w:t>έμφυλων</w:t>
            </w:r>
            <w:proofErr w:type="spellEnd"/>
            <w:r>
              <w:rPr>
                <w:rFonts w:ascii="MyriadPro-Regular" w:eastAsiaTheme="minorHAnsi" w:hAnsi="MyriadPro-Regular" w:cs="MyriadPro-Regular"/>
                <w:sz w:val="20"/>
                <w:szCs w:val="20"/>
                <w:lang w:eastAsia="en-US" w:bidi="he-IL"/>
              </w:rPr>
              <w:t xml:space="preserve"> διακρίσεων και ανισοτήτων. 5. Η ενεργοποίηση/κινητοποίηση των τοπικών κοινωνιών και των σχετικών φορέων/οργανισμών στήριξης (όπως επίσης των εμπλεκόμενων επαγγελματιών) για την πρόληψη και διαχείριση του φαινομένου της </w:t>
            </w:r>
            <w:proofErr w:type="spellStart"/>
            <w:r>
              <w:rPr>
                <w:rFonts w:ascii="MyriadPro-Regular" w:eastAsiaTheme="minorHAnsi" w:hAnsi="MyriadPro-Regular" w:cs="MyriadPro-Regular"/>
                <w:sz w:val="20"/>
                <w:szCs w:val="20"/>
                <w:lang w:eastAsia="en-US" w:bidi="he-IL"/>
              </w:rPr>
              <w:t>έμφυλης</w:t>
            </w:r>
            <w:proofErr w:type="spellEnd"/>
            <w:r>
              <w:rPr>
                <w:rFonts w:ascii="MyriadPro-Regular" w:eastAsiaTheme="minorHAnsi" w:hAnsi="MyriadPro-Regular" w:cs="MyriadPro-Regular"/>
                <w:sz w:val="20"/>
                <w:szCs w:val="20"/>
                <w:lang w:eastAsia="en-US" w:bidi="he-IL"/>
              </w:rPr>
              <w:t xml:space="preserve"> βίας και των </w:t>
            </w:r>
            <w:proofErr w:type="spellStart"/>
            <w:r>
              <w:rPr>
                <w:rFonts w:ascii="MyriadPro-Regular" w:eastAsiaTheme="minorHAnsi" w:hAnsi="MyriadPro-Regular" w:cs="MyriadPro-Regular"/>
                <w:sz w:val="20"/>
                <w:szCs w:val="20"/>
                <w:lang w:eastAsia="en-US" w:bidi="he-IL"/>
              </w:rPr>
              <w:t>έμφυλων</w:t>
            </w:r>
            <w:proofErr w:type="spellEnd"/>
            <w:r>
              <w:rPr>
                <w:rFonts w:ascii="MyriadPro-Regular" w:eastAsiaTheme="minorHAnsi" w:hAnsi="MyriadPro-Regular" w:cs="MyriadPro-Regular"/>
                <w:sz w:val="20"/>
                <w:szCs w:val="20"/>
                <w:lang w:eastAsia="en-US" w:bidi="he-IL"/>
              </w:rPr>
              <w:t xml:space="preserve"> διακρίσεων και ανισοτήτων. 6. Η αποτελεσματική και </w:t>
            </w:r>
            <w:proofErr w:type="spellStart"/>
            <w:r>
              <w:rPr>
                <w:rFonts w:ascii="MyriadPro-Regular" w:eastAsiaTheme="minorHAnsi" w:hAnsi="MyriadPro-Regular" w:cs="MyriadPro-Regular"/>
                <w:sz w:val="20"/>
                <w:szCs w:val="20"/>
                <w:lang w:eastAsia="en-US" w:bidi="he-IL"/>
              </w:rPr>
              <w:t>πολυ</w:t>
            </w:r>
            <w:proofErr w:type="spellEnd"/>
            <w:r>
              <w:rPr>
                <w:rFonts w:ascii="MyriadPro-Regular" w:eastAsiaTheme="minorHAnsi" w:hAnsi="MyriadPro-Regular" w:cs="MyriadPro-Regular"/>
                <w:sz w:val="20"/>
                <w:szCs w:val="20"/>
                <w:lang w:eastAsia="en-US" w:bidi="he-IL"/>
              </w:rPr>
              <w:t xml:space="preserve">-επίπεδη δικτύωση των υπηρεσιών και φορέων για την ανάπτυξη της πρόληψης της </w:t>
            </w:r>
            <w:proofErr w:type="spellStart"/>
            <w:r>
              <w:rPr>
                <w:rFonts w:ascii="MyriadPro-Regular" w:eastAsiaTheme="minorHAnsi" w:hAnsi="MyriadPro-Regular" w:cs="MyriadPro-Regular"/>
                <w:sz w:val="20"/>
                <w:szCs w:val="20"/>
                <w:lang w:eastAsia="en-US" w:bidi="he-IL"/>
              </w:rPr>
              <w:t>έμφυλης</w:t>
            </w:r>
            <w:proofErr w:type="spellEnd"/>
            <w:r>
              <w:rPr>
                <w:rFonts w:ascii="MyriadPro-Regular" w:eastAsiaTheme="minorHAnsi" w:hAnsi="MyriadPro-Regular" w:cs="MyriadPro-Regular"/>
                <w:sz w:val="20"/>
                <w:szCs w:val="20"/>
                <w:lang w:eastAsia="en-US" w:bidi="he-IL"/>
              </w:rPr>
              <w:t xml:space="preserve"> βίας και η </w:t>
            </w:r>
            <w:proofErr w:type="spellStart"/>
            <w:r>
              <w:rPr>
                <w:rFonts w:ascii="MyriadPro-Regular" w:eastAsiaTheme="minorHAnsi" w:hAnsi="MyriadPro-Regular" w:cs="MyriadPro-Regular"/>
                <w:sz w:val="20"/>
                <w:szCs w:val="20"/>
                <w:lang w:eastAsia="en-US" w:bidi="he-IL"/>
              </w:rPr>
              <w:t>στοχευμένη</w:t>
            </w:r>
            <w:proofErr w:type="spellEnd"/>
            <w:r>
              <w:rPr>
                <w:rFonts w:ascii="MyriadPro-Regular" w:eastAsiaTheme="minorHAnsi" w:hAnsi="MyriadPro-Regular" w:cs="MyriadPro-Regular"/>
                <w:sz w:val="20"/>
                <w:szCs w:val="20"/>
                <w:lang w:eastAsia="en-US" w:bidi="he-IL"/>
              </w:rPr>
              <w:t xml:space="preserve"> παροχή κατάλληλων υπηρεσιών σε γυναίκες-θύματα βίας και σε γυναίκες που υφίστανται πολλαπλές διακρίσεις. 7. Η ενίσχυση και αναβάθμιση των δημόσιων πολιτικών και παρεμβάσεων ισότητας για τη συγκεκριμένη ομάδα-στόχο.</w:t>
            </w:r>
          </w:p>
          <w:p w:rsidR="007E3B5D" w:rsidRDefault="007E3B5D">
            <w:pPr>
              <w:autoSpaceDE w:val="0"/>
              <w:autoSpaceDN w:val="0"/>
              <w:adjustRightInd w:val="0"/>
              <w:spacing w:before="0" w:beforeAutospacing="0"/>
              <w:rPr>
                <w:rFonts w:ascii="MyriadPro-Regular" w:eastAsiaTheme="minorHAnsi" w:hAnsi="MyriadPro-Regular" w:cs="MyriadPro-Regular"/>
                <w:sz w:val="20"/>
                <w:szCs w:val="20"/>
                <w:lang w:eastAsia="en-US" w:bidi="he-IL"/>
              </w:rPr>
            </w:pPr>
          </w:p>
          <w:p w:rsidR="007E3B5D" w:rsidRDefault="00203D32">
            <w:pPr>
              <w:autoSpaceDE w:val="0"/>
              <w:autoSpaceDN w:val="0"/>
              <w:adjustRightInd w:val="0"/>
              <w:spacing w:before="0" w:beforeAutospacing="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 Ο πληθυσμός που αναμένεται άμεσα αλλά και έμμεσα να ωφεληθεί από την εν λόγω Πράξη είναι:</w:t>
            </w:r>
          </w:p>
          <w:p w:rsidR="007E3B5D" w:rsidRDefault="007E3B5D">
            <w:pPr>
              <w:autoSpaceDE w:val="0"/>
              <w:autoSpaceDN w:val="0"/>
              <w:adjustRightInd w:val="0"/>
              <w:spacing w:before="0" w:beforeAutospacing="0"/>
              <w:rPr>
                <w:rFonts w:ascii="MyriadPro-Regular" w:eastAsiaTheme="minorHAnsi" w:hAnsi="MyriadPro-Regular" w:cs="MyriadPro-Regular"/>
                <w:b/>
                <w:sz w:val="20"/>
                <w:szCs w:val="20"/>
                <w:lang w:eastAsia="en-US" w:bidi="he-IL"/>
              </w:rPr>
            </w:pPr>
          </w:p>
          <w:p w:rsidR="007E3B5D" w:rsidRDefault="00203D32">
            <w:pPr>
              <w:autoSpaceDE w:val="0"/>
              <w:autoSpaceDN w:val="0"/>
              <w:adjustRightInd w:val="0"/>
              <w:spacing w:before="0" w:beforeAutospacing="0"/>
              <w:rPr>
                <w:rFonts w:ascii="MyriadPro-Regular" w:eastAsiaTheme="minorHAnsi" w:hAnsi="MyriadPro-Regular" w:cs="MyriadPro-Regular"/>
                <w:sz w:val="20"/>
                <w:szCs w:val="20"/>
                <w:lang w:eastAsia="en-US" w:bidi="he-IL"/>
              </w:rPr>
            </w:pPr>
            <w:r>
              <w:rPr>
                <w:rFonts w:ascii="MyriadPro-Regular" w:eastAsiaTheme="minorHAnsi" w:hAnsi="MyriadPro-Regular" w:cs="MyriadPro-Regular"/>
                <w:b/>
                <w:sz w:val="20"/>
                <w:szCs w:val="20"/>
                <w:lang w:eastAsia="en-US" w:bidi="he-IL"/>
              </w:rPr>
              <w:t>Άμεσα ωφελούμενα άτομα</w:t>
            </w:r>
            <w:r>
              <w:rPr>
                <w:rFonts w:ascii="MyriadPro-Regular" w:eastAsiaTheme="minorHAnsi" w:hAnsi="MyriadPro-Regular" w:cs="MyriadPro-Regular"/>
                <w:sz w:val="20"/>
                <w:szCs w:val="20"/>
                <w:lang w:eastAsia="en-US" w:bidi="he-IL"/>
              </w:rPr>
              <w:t xml:space="preserve">: γυναίκες θύματα </w:t>
            </w:r>
            <w:proofErr w:type="spellStart"/>
            <w:r>
              <w:rPr>
                <w:rFonts w:ascii="MyriadPro-Regular" w:eastAsiaTheme="minorHAnsi" w:hAnsi="MyriadPro-Regular" w:cs="MyriadPro-Regular"/>
                <w:sz w:val="20"/>
                <w:szCs w:val="20"/>
                <w:lang w:eastAsia="en-US" w:bidi="he-IL"/>
              </w:rPr>
              <w:t>έμφυλης</w:t>
            </w:r>
            <w:proofErr w:type="spellEnd"/>
            <w:r>
              <w:rPr>
                <w:rFonts w:ascii="MyriadPro-Regular" w:eastAsiaTheme="minorHAnsi" w:hAnsi="MyriadPro-Regular" w:cs="MyriadPro-Regular"/>
                <w:sz w:val="20"/>
                <w:szCs w:val="20"/>
                <w:lang w:eastAsia="en-US" w:bidi="he-IL"/>
              </w:rPr>
              <w:t xml:space="preserve"> βίας και στην περίπτωση φιλοξενίας τους στον Ξενώνα Φιλοξενίας και των παιδιών τους, γυναίκες που ανήκουν σε κοινωνικά ευπαθείς ομάδες και υφίστανται πολλαπλές διακρίσεις (π.χ. μετανάστριες, γυναίκες πρόσφυγες, </w:t>
            </w:r>
            <w:proofErr w:type="spellStart"/>
            <w:r>
              <w:rPr>
                <w:rFonts w:ascii="MyriadPro-Regular" w:eastAsiaTheme="minorHAnsi" w:hAnsi="MyriadPro-Regular" w:cs="MyriadPro-Regular"/>
                <w:sz w:val="20"/>
                <w:szCs w:val="20"/>
                <w:lang w:eastAsia="en-US" w:bidi="he-IL"/>
              </w:rPr>
              <w:t>ΑμεΑ</w:t>
            </w:r>
            <w:proofErr w:type="spellEnd"/>
            <w:r>
              <w:rPr>
                <w:rFonts w:ascii="MyriadPro-Regular" w:eastAsiaTheme="minorHAnsi" w:hAnsi="MyriadPro-Regular" w:cs="MyriadPro-Regular"/>
                <w:sz w:val="20"/>
                <w:szCs w:val="20"/>
                <w:lang w:eastAsia="en-US" w:bidi="he-IL"/>
              </w:rPr>
              <w:t xml:space="preserve">, άπορες, άνεργες, μονογονεϊκές οικογένειες </w:t>
            </w:r>
            <w:proofErr w:type="spellStart"/>
            <w:r>
              <w:rPr>
                <w:rFonts w:ascii="MyriadPro-Regular" w:eastAsiaTheme="minorHAnsi" w:hAnsi="MyriadPro-Regular" w:cs="MyriadPro-Regular"/>
                <w:sz w:val="20"/>
                <w:szCs w:val="20"/>
                <w:lang w:eastAsia="en-US" w:bidi="he-IL"/>
              </w:rPr>
              <w:t>κ.α</w:t>
            </w:r>
            <w:proofErr w:type="spellEnd"/>
            <w:r>
              <w:rPr>
                <w:rFonts w:ascii="MyriadPro-Regular" w:eastAsiaTheme="minorHAnsi" w:hAnsi="MyriadPro-Regular" w:cs="MyriadPro-Regular"/>
                <w:sz w:val="20"/>
                <w:szCs w:val="20"/>
                <w:lang w:eastAsia="en-US" w:bidi="he-IL"/>
              </w:rPr>
              <w:t xml:space="preserve">). </w:t>
            </w:r>
          </w:p>
          <w:p w:rsidR="007E3B5D" w:rsidRDefault="007E3B5D">
            <w:pPr>
              <w:autoSpaceDE w:val="0"/>
              <w:autoSpaceDN w:val="0"/>
              <w:adjustRightInd w:val="0"/>
              <w:spacing w:before="0" w:beforeAutospacing="0"/>
              <w:rPr>
                <w:rFonts w:ascii="MyriadPro-Regular" w:eastAsiaTheme="minorHAnsi" w:hAnsi="MyriadPro-Regular" w:cs="MyriadPro-Regular"/>
                <w:b/>
                <w:sz w:val="20"/>
                <w:szCs w:val="20"/>
                <w:lang w:eastAsia="en-US" w:bidi="he-IL"/>
              </w:rPr>
            </w:pPr>
          </w:p>
          <w:p w:rsidR="007E3B5D" w:rsidRDefault="00203D32">
            <w:pPr>
              <w:autoSpaceDE w:val="0"/>
              <w:autoSpaceDN w:val="0"/>
              <w:adjustRightInd w:val="0"/>
              <w:spacing w:before="0" w:beforeAutospacing="0"/>
              <w:rPr>
                <w:rFonts w:ascii="MyriadPro-Regular" w:eastAsiaTheme="minorHAnsi" w:hAnsi="MyriadPro-Regular" w:cs="MyriadPro-Regular"/>
                <w:sz w:val="20"/>
                <w:szCs w:val="20"/>
                <w:lang w:eastAsia="en-US" w:bidi="he-IL"/>
              </w:rPr>
            </w:pPr>
            <w:r>
              <w:rPr>
                <w:rFonts w:ascii="MyriadPro-Regular" w:eastAsiaTheme="minorHAnsi" w:hAnsi="MyriadPro-Regular" w:cs="MyriadPro-Regular"/>
                <w:b/>
                <w:sz w:val="20"/>
                <w:szCs w:val="20"/>
                <w:lang w:eastAsia="en-US" w:bidi="he-IL"/>
              </w:rPr>
              <w:t>Έμμεσα ωφελούμενα άτομα</w:t>
            </w:r>
            <w:r>
              <w:rPr>
                <w:rFonts w:ascii="MyriadPro-Regular" w:eastAsiaTheme="minorHAnsi" w:hAnsi="MyriadPro-Regular" w:cs="MyriadPro-Regular"/>
                <w:sz w:val="20"/>
                <w:szCs w:val="20"/>
                <w:lang w:eastAsia="en-US" w:bidi="he-IL"/>
              </w:rPr>
              <w:t xml:space="preserve">: ευρύτερο οικογενειακό και κοινωνικό περιβάλλον των γυναικών θυμάτων </w:t>
            </w:r>
            <w:proofErr w:type="spellStart"/>
            <w:r>
              <w:rPr>
                <w:rFonts w:ascii="MyriadPro-Regular" w:eastAsiaTheme="minorHAnsi" w:hAnsi="MyriadPro-Regular" w:cs="MyriadPro-Regular"/>
                <w:sz w:val="20"/>
                <w:szCs w:val="20"/>
                <w:lang w:eastAsia="en-US" w:bidi="he-IL"/>
              </w:rPr>
              <w:t>έμφυλης</w:t>
            </w:r>
            <w:proofErr w:type="spellEnd"/>
            <w:r>
              <w:rPr>
                <w:rFonts w:ascii="MyriadPro-Regular" w:eastAsiaTheme="minorHAnsi" w:hAnsi="MyriadPro-Regular" w:cs="MyriadPro-Regular"/>
                <w:sz w:val="20"/>
                <w:szCs w:val="20"/>
                <w:lang w:eastAsia="en-US" w:bidi="he-IL"/>
              </w:rPr>
              <w:t xml:space="preserve"> βίας, εργαζόμενοι/-</w:t>
            </w:r>
            <w:proofErr w:type="spellStart"/>
            <w:r>
              <w:rPr>
                <w:rFonts w:ascii="MyriadPro-Regular" w:eastAsiaTheme="minorHAnsi" w:hAnsi="MyriadPro-Regular" w:cs="MyriadPro-Regular"/>
                <w:sz w:val="20"/>
                <w:szCs w:val="20"/>
                <w:lang w:eastAsia="en-US" w:bidi="he-IL"/>
              </w:rPr>
              <w:t>ες</w:t>
            </w:r>
            <w:proofErr w:type="spellEnd"/>
            <w:r>
              <w:rPr>
                <w:rFonts w:ascii="MyriadPro-Regular" w:eastAsiaTheme="minorHAnsi" w:hAnsi="MyriadPro-Regular" w:cs="MyriadPro-Regular"/>
                <w:sz w:val="20"/>
                <w:szCs w:val="20"/>
                <w:lang w:eastAsia="en-US" w:bidi="he-IL"/>
              </w:rPr>
              <w:t xml:space="preserve"> σε τοπικούς φορείς και οργανισμούς, σε δημόσιες υπηρεσίες, ΜΚΟ </w:t>
            </w:r>
            <w:proofErr w:type="spellStart"/>
            <w:r>
              <w:rPr>
                <w:rFonts w:ascii="MyriadPro-Regular" w:eastAsiaTheme="minorHAnsi" w:hAnsi="MyriadPro-Regular" w:cs="MyriadPro-Regular"/>
                <w:sz w:val="20"/>
                <w:szCs w:val="20"/>
                <w:lang w:eastAsia="en-US" w:bidi="he-IL"/>
              </w:rPr>
              <w:t>κ.α</w:t>
            </w:r>
            <w:proofErr w:type="spellEnd"/>
            <w:r>
              <w:rPr>
                <w:rFonts w:ascii="MyriadPro-Regular" w:eastAsiaTheme="minorHAnsi" w:hAnsi="MyriadPro-Regular" w:cs="MyriadPro-Regular"/>
                <w:sz w:val="20"/>
                <w:szCs w:val="20"/>
                <w:lang w:eastAsia="en-US" w:bidi="he-IL"/>
              </w:rPr>
              <w:t xml:space="preserve">, ευρύτερος πληθυσμός, θεσμοί και όργανα που λαμβάνουν αποφάσεις σε θέματα πρόληψης και καταπολέμησης της </w:t>
            </w:r>
            <w:proofErr w:type="spellStart"/>
            <w:r>
              <w:rPr>
                <w:rFonts w:ascii="MyriadPro-Regular" w:eastAsiaTheme="minorHAnsi" w:hAnsi="MyriadPro-Regular" w:cs="MyriadPro-Regular"/>
                <w:sz w:val="20"/>
                <w:szCs w:val="20"/>
                <w:lang w:eastAsia="en-US" w:bidi="he-IL"/>
              </w:rPr>
              <w:t>έμφυλης</w:t>
            </w:r>
            <w:proofErr w:type="spellEnd"/>
            <w:r>
              <w:rPr>
                <w:rFonts w:ascii="MyriadPro-Regular" w:eastAsiaTheme="minorHAnsi" w:hAnsi="MyriadPro-Regular" w:cs="MyriadPro-Regular"/>
                <w:sz w:val="20"/>
                <w:szCs w:val="20"/>
                <w:lang w:eastAsia="en-US" w:bidi="he-IL"/>
              </w:rPr>
              <w:t xml:space="preserve"> βίας.</w:t>
            </w:r>
          </w:p>
          <w:p w:rsidR="007E3B5D" w:rsidRDefault="007E3B5D">
            <w:pPr>
              <w:pStyle w:val="ad"/>
              <w:spacing w:before="0" w:beforeAutospacing="0"/>
              <w:ind w:left="360"/>
              <w:contextualSpacing w:val="0"/>
              <w:rPr>
                <w:rFonts w:ascii="MyriadPro-Regular" w:eastAsiaTheme="minorHAnsi" w:hAnsi="MyriadPro-Regular" w:cs="MyriadPro-Regular"/>
                <w:sz w:val="20"/>
                <w:szCs w:val="20"/>
                <w:lang w:eastAsia="en-US" w:bidi="he-IL"/>
              </w:rPr>
            </w:pPr>
          </w:p>
          <w:p w:rsidR="007E3B5D" w:rsidRDefault="00203D32">
            <w:pPr>
              <w:spacing w:before="0" w:beforeAutospacing="0"/>
              <w:rPr>
                <w:rFonts w:ascii="Arial" w:eastAsiaTheme="minorHAnsi" w:hAnsi="Arial" w:cs="Arial"/>
                <w:color w:val="000000"/>
                <w:sz w:val="18"/>
                <w:szCs w:val="18"/>
                <w:lang w:eastAsia="en-US" w:bidi="he-IL"/>
              </w:rPr>
            </w:pPr>
            <w:r>
              <w:rPr>
                <w:rFonts w:ascii="Arial" w:eastAsiaTheme="minorHAnsi" w:hAnsi="Arial" w:cs="Arial"/>
                <w:color w:val="000000"/>
                <w:sz w:val="18"/>
                <w:szCs w:val="18"/>
                <w:lang w:eastAsia="en-US" w:bidi="he-IL"/>
              </w:rPr>
              <w:t>Ο ωφελούμενος πληθυσμός (</w:t>
            </w:r>
            <w:r>
              <w:rPr>
                <w:rFonts w:ascii="Arial" w:eastAsiaTheme="minorHAnsi" w:hAnsi="Arial" w:cs="Arial"/>
                <w:i/>
                <w:color w:val="000000"/>
                <w:sz w:val="18"/>
                <w:szCs w:val="18"/>
                <w:highlight w:val="green"/>
                <w:lang w:eastAsia="en-US" w:bidi="he-IL"/>
              </w:rPr>
              <w:t>μοναδικοί ωφελούμενοι που έχουν εξυπηρετηθεί έως σήμερα</w:t>
            </w:r>
            <w:r>
              <w:rPr>
                <w:rFonts w:ascii="Arial" w:eastAsiaTheme="minorHAnsi" w:hAnsi="Arial" w:cs="Arial"/>
                <w:color w:val="000000"/>
                <w:sz w:val="18"/>
                <w:szCs w:val="18"/>
                <w:lang w:eastAsia="en-US" w:bidi="he-IL"/>
              </w:rPr>
              <w:t xml:space="preserve">) ανέρχεται σε </w:t>
            </w:r>
            <w:r>
              <w:rPr>
                <w:rFonts w:ascii="Arial" w:eastAsiaTheme="minorHAnsi" w:hAnsi="Arial" w:cs="Arial"/>
                <w:color w:val="000000"/>
                <w:sz w:val="18"/>
                <w:szCs w:val="18"/>
                <w:highlight w:val="green"/>
                <w:lang w:eastAsia="en-US" w:bidi="he-IL"/>
              </w:rPr>
              <w:t>+++</w:t>
            </w:r>
            <w:r>
              <w:rPr>
                <w:rFonts w:ascii="Arial" w:eastAsiaTheme="minorHAnsi" w:hAnsi="Arial" w:cs="Arial"/>
                <w:color w:val="000000"/>
                <w:sz w:val="18"/>
                <w:szCs w:val="18"/>
                <w:lang w:eastAsia="en-US" w:bidi="he-IL"/>
              </w:rPr>
              <w:t xml:space="preserve"> άτομα.</w:t>
            </w:r>
          </w:p>
          <w:p w:rsidR="007E3B5D" w:rsidRDefault="007E3B5D">
            <w:pPr>
              <w:pStyle w:val="ad"/>
              <w:spacing w:before="0" w:beforeAutospacing="0"/>
              <w:ind w:left="360"/>
              <w:contextualSpacing w:val="0"/>
              <w:rPr>
                <w:rFonts w:ascii="Arial" w:eastAsiaTheme="minorHAnsi" w:hAnsi="Arial" w:cs="Arial"/>
                <w:color w:val="000000"/>
                <w:sz w:val="18"/>
                <w:szCs w:val="18"/>
                <w:lang w:eastAsia="en-US" w:bidi="he-IL"/>
              </w:rPr>
            </w:pPr>
          </w:p>
          <w:p w:rsidR="007E3B5D" w:rsidRDefault="00203D32">
            <w:pPr>
              <w:spacing w:before="0" w:beforeAutospacing="0"/>
              <w:rPr>
                <w:rFonts w:ascii="Arial" w:eastAsiaTheme="minorHAnsi" w:hAnsi="Arial" w:cs="Arial"/>
                <w:b/>
                <w:bCs/>
                <w:color w:val="000000"/>
                <w:sz w:val="18"/>
                <w:szCs w:val="18"/>
                <w:u w:val="single"/>
                <w:lang w:eastAsia="en-US" w:bidi="he-IL"/>
              </w:rPr>
            </w:pPr>
            <w:r>
              <w:rPr>
                <w:rFonts w:ascii="Arial" w:eastAsiaTheme="minorHAnsi" w:hAnsi="Arial" w:cs="Arial"/>
                <w:b/>
                <w:bCs/>
                <w:color w:val="000000"/>
                <w:sz w:val="18"/>
                <w:szCs w:val="18"/>
                <w:highlight w:val="green"/>
                <w:u w:val="single"/>
                <w:lang w:eastAsia="en-US" w:bidi="he-IL"/>
              </w:rPr>
              <w:t xml:space="preserve">ΠΡΟΣΟΧΗ Ο ΜΟΝΑΔΙΚΟΣ ΑΡΙΘΜΟΣ ΩΦΕΛΟΥΜΕΝΩΝ ΝΑ ΕΙΝΑΙ ΙΔΙΟΣ ΜΕ ΤΗ ΤΙΜΗ ΤΟΥ ΔΕΙΚΤΗ ΑΠΟΤΕΛΕΣΜΑΤΟΣ </w:t>
            </w:r>
            <w:r>
              <w:rPr>
                <w:rFonts w:ascii="MyriadPro-Regular" w:eastAsiaTheme="minorHAnsi" w:hAnsi="MyriadPro-Regular" w:cs="MyriadPro-Regular"/>
                <w:b/>
                <w:bCs/>
                <w:sz w:val="20"/>
                <w:szCs w:val="20"/>
                <w:highlight w:val="green"/>
                <w:u w:val="single"/>
                <w:lang w:eastAsia="en-US" w:bidi="he-IL"/>
              </w:rPr>
              <w:t xml:space="preserve"> (Κωδικός ΤΔΠ 19 σύμφωνα με τις οδηγίες στο εν λόγω πεδίο)</w:t>
            </w:r>
          </w:p>
          <w:p w:rsidR="007E3B5D" w:rsidRDefault="007E3B5D">
            <w:pPr>
              <w:pStyle w:val="ad"/>
              <w:spacing w:before="0" w:beforeAutospacing="0"/>
              <w:ind w:left="360"/>
              <w:contextualSpacing w:val="0"/>
              <w:rPr>
                <w:rFonts w:ascii="Tahoma" w:hAnsi="Tahoma" w:cs="Tahoma"/>
                <w:b/>
                <w:bCs/>
                <w:u w:val="single"/>
              </w:rPr>
            </w:pPr>
          </w:p>
          <w:p w:rsidR="007E3B5D" w:rsidRDefault="007E3B5D">
            <w:pPr>
              <w:spacing w:before="0" w:beforeAutospacing="0"/>
              <w:rPr>
                <w:rFonts w:ascii="Tahoma" w:hAnsi="Tahoma" w:cs="Tahoma"/>
              </w:rPr>
            </w:pPr>
          </w:p>
        </w:tc>
      </w:tr>
      <w:tr w:rsidR="007E3B5D">
        <w:trPr>
          <w:trHeight w:val="479"/>
          <w:jc w:val="center"/>
        </w:trPr>
        <w:tc>
          <w:tcPr>
            <w:tcW w:w="9792" w:type="dxa"/>
          </w:tcPr>
          <w:p w:rsidR="007E3B5D" w:rsidRDefault="00203D32">
            <w:pPr>
              <w:pStyle w:val="ad"/>
              <w:numPr>
                <w:ilvl w:val="0"/>
                <w:numId w:val="9"/>
              </w:numPr>
              <w:spacing w:before="0" w:beforeAutospacing="0"/>
              <w:contextualSpacing w:val="0"/>
              <w:rPr>
                <w:rFonts w:ascii="Tahoma" w:hAnsi="Tahoma" w:cs="Tahoma"/>
                <w:i/>
              </w:rPr>
            </w:pPr>
            <w:r>
              <w:rPr>
                <w:rFonts w:ascii="Tahoma" w:hAnsi="Tahoma" w:cs="Tahoma"/>
              </w:rPr>
              <w:lastRenderedPageBreak/>
              <w:t xml:space="preserve">Η ΠΡΑΞΗ ΠΡΟΒΛΕΠΕΙ ΤΗ ΣΥΜΜΕΤΟΧΗ ΤΡΙΤΗΣ ΧΩΡΑΣ Ή ΠΡΑΓΜΑΤΟΠΟΙΕΙΤΑΙ ΣΕ ΤΡΙΤΗ ΧΩΡΑ </w:t>
            </w:r>
            <w:r>
              <w:rPr>
                <w:rFonts w:ascii="Tahoma" w:hAnsi="Tahoma" w:cs="Tahoma"/>
                <w:i/>
              </w:rPr>
              <w:t>(αναφέρετε την τρίτη χώρα)</w:t>
            </w:r>
          </w:p>
          <w:p w:rsidR="007E3B5D" w:rsidRDefault="007E3B5D">
            <w:pPr>
              <w:pStyle w:val="ad"/>
              <w:spacing w:before="0" w:beforeAutospacing="0"/>
              <w:ind w:left="360"/>
              <w:contextualSpacing w:val="0"/>
              <w:rPr>
                <w:rFonts w:ascii="Tahoma" w:hAnsi="Tahoma" w:cs="Tahoma"/>
                <w:i/>
              </w:rPr>
            </w:pPr>
          </w:p>
          <w:p w:rsidR="007E3B5D" w:rsidRDefault="00203D32">
            <w:pPr>
              <w:pStyle w:val="ad"/>
              <w:spacing w:before="0" w:beforeAutospacing="0"/>
              <w:ind w:left="360"/>
              <w:contextualSpacing w:val="0"/>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Δεν αφορά στην Πράξη</w:t>
            </w:r>
          </w:p>
          <w:p w:rsidR="007E3B5D" w:rsidRDefault="007E3B5D">
            <w:pPr>
              <w:spacing w:before="0" w:beforeAutospacing="0"/>
              <w:rPr>
                <w:rFonts w:ascii="Tahoma" w:hAnsi="Tahoma" w:cs="Tahoma"/>
                <w:i/>
              </w:rPr>
            </w:pPr>
          </w:p>
        </w:tc>
      </w:tr>
    </w:tbl>
    <w:p w:rsidR="007E3B5D" w:rsidRDefault="007E3B5D"/>
    <w:tbl>
      <w:tblPr>
        <w:tblStyle w:val="ac"/>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78"/>
        <w:gridCol w:w="1683"/>
        <w:gridCol w:w="1541"/>
        <w:gridCol w:w="2077"/>
        <w:gridCol w:w="973"/>
        <w:gridCol w:w="844"/>
        <w:gridCol w:w="990"/>
      </w:tblGrid>
      <w:tr w:rsidR="007E3B5D">
        <w:trPr>
          <w:trHeight w:val="354"/>
        </w:trPr>
        <w:tc>
          <w:tcPr>
            <w:tcW w:w="9786" w:type="dxa"/>
            <w:gridSpan w:val="7"/>
            <w:shd w:val="clear" w:color="auto" w:fill="F2F2F2" w:themeFill="background1" w:themeFillShade="F2"/>
            <w:vAlign w:val="center"/>
          </w:tcPr>
          <w:p w:rsidR="007E3B5D" w:rsidRDefault="00203D32">
            <w:pPr>
              <w:jc w:val="center"/>
              <w:rPr>
                <w:rFonts w:ascii="Tahoma" w:hAnsi="Tahoma" w:cs="Tahoma"/>
                <w:b/>
              </w:rPr>
            </w:pPr>
            <w:r>
              <w:rPr>
                <w:rFonts w:ascii="Tahoma" w:hAnsi="Tahoma" w:cs="Tahoma"/>
                <w:b/>
              </w:rPr>
              <w:t>ΔΕΙΚΤΕΣ ΕΚΡΟΩΝ  ΠΡΑΞΗΣ</w:t>
            </w:r>
          </w:p>
        </w:tc>
      </w:tr>
      <w:tr w:rsidR="007E3B5D">
        <w:trPr>
          <w:trHeight w:val="354"/>
        </w:trPr>
        <w:tc>
          <w:tcPr>
            <w:tcW w:w="1678" w:type="dxa"/>
            <w:vAlign w:val="center"/>
          </w:tcPr>
          <w:p w:rsidR="007E3B5D" w:rsidRDefault="00203D32">
            <w:pPr>
              <w:pStyle w:val="ad"/>
              <w:numPr>
                <w:ilvl w:val="0"/>
                <w:numId w:val="9"/>
              </w:numPr>
              <w:ind w:left="322" w:hanging="322"/>
              <w:contextualSpacing w:val="0"/>
              <w:jc w:val="left"/>
              <w:rPr>
                <w:rFonts w:ascii="Tahoma" w:hAnsi="Tahoma" w:cs="Tahoma"/>
              </w:rPr>
            </w:pPr>
            <w:r>
              <w:rPr>
                <w:rFonts w:ascii="Tahoma" w:hAnsi="Tahoma" w:cs="Tahoma"/>
              </w:rPr>
              <w:t>ΠΡΟΓΡΑΜΜΑ</w:t>
            </w:r>
          </w:p>
        </w:tc>
        <w:tc>
          <w:tcPr>
            <w:tcW w:w="3224" w:type="dxa"/>
            <w:gridSpan w:val="2"/>
            <w:vAlign w:val="center"/>
          </w:tcPr>
          <w:p w:rsidR="007E3B5D" w:rsidRDefault="00203D32">
            <w:pPr>
              <w:pStyle w:val="ad"/>
              <w:numPr>
                <w:ilvl w:val="0"/>
                <w:numId w:val="9"/>
              </w:numPr>
              <w:ind w:left="322" w:hanging="322"/>
              <w:contextualSpacing w:val="0"/>
              <w:jc w:val="left"/>
              <w:rPr>
                <w:rFonts w:ascii="Tahoma" w:hAnsi="Tahoma" w:cs="Tahoma"/>
              </w:rPr>
            </w:pPr>
            <w:r>
              <w:rPr>
                <w:rFonts w:ascii="Tahoma" w:hAnsi="Tahoma" w:cs="Tahoma"/>
              </w:rPr>
              <w:t>ΠΡΟΤΕΡΑΙΟΤΗΤΑ</w:t>
            </w:r>
          </w:p>
        </w:tc>
        <w:tc>
          <w:tcPr>
            <w:tcW w:w="2077" w:type="dxa"/>
            <w:vAlign w:val="center"/>
          </w:tcPr>
          <w:p w:rsidR="007E3B5D" w:rsidRDefault="00203D32">
            <w:pPr>
              <w:pStyle w:val="ad"/>
              <w:numPr>
                <w:ilvl w:val="0"/>
                <w:numId w:val="9"/>
              </w:numPr>
              <w:ind w:left="322" w:hanging="322"/>
              <w:contextualSpacing w:val="0"/>
              <w:jc w:val="left"/>
              <w:rPr>
                <w:rFonts w:ascii="Tahoma" w:hAnsi="Tahoma" w:cs="Tahoma"/>
              </w:rPr>
            </w:pPr>
            <w:r>
              <w:rPr>
                <w:rFonts w:ascii="Tahoma" w:hAnsi="Tahoma" w:cs="Tahoma"/>
              </w:rPr>
              <w:t>ΤΑΜΕΙΟ</w:t>
            </w:r>
          </w:p>
        </w:tc>
        <w:tc>
          <w:tcPr>
            <w:tcW w:w="2807" w:type="dxa"/>
            <w:gridSpan w:val="3"/>
            <w:vAlign w:val="center"/>
          </w:tcPr>
          <w:p w:rsidR="007E3B5D" w:rsidRDefault="00203D32">
            <w:pPr>
              <w:pStyle w:val="ad"/>
              <w:numPr>
                <w:ilvl w:val="0"/>
                <w:numId w:val="9"/>
              </w:numPr>
              <w:ind w:left="322" w:hanging="322"/>
              <w:contextualSpacing w:val="0"/>
              <w:jc w:val="left"/>
              <w:rPr>
                <w:rFonts w:ascii="Tahoma" w:hAnsi="Tahoma" w:cs="Tahoma"/>
              </w:rPr>
            </w:pPr>
            <w:r>
              <w:rPr>
                <w:rFonts w:ascii="Tahoma" w:hAnsi="Tahoma" w:cs="Tahoma"/>
              </w:rPr>
              <w:t>ΕΙΔΙΚΟΣ ΣΤΟΧΟΣ</w:t>
            </w:r>
          </w:p>
        </w:tc>
      </w:tr>
      <w:tr w:rsidR="007E3B5D">
        <w:trPr>
          <w:trHeight w:val="381"/>
        </w:trPr>
        <w:tc>
          <w:tcPr>
            <w:tcW w:w="1678" w:type="dxa"/>
            <w:vMerge w:val="restart"/>
            <w:vAlign w:val="center"/>
          </w:tcPr>
          <w:p w:rsidR="007E3B5D" w:rsidRDefault="00203D32">
            <w:pPr>
              <w:pStyle w:val="ad"/>
              <w:numPr>
                <w:ilvl w:val="0"/>
                <w:numId w:val="9"/>
              </w:numPr>
              <w:tabs>
                <w:tab w:val="left" w:pos="273"/>
              </w:tabs>
              <w:contextualSpacing w:val="0"/>
              <w:jc w:val="left"/>
              <w:rPr>
                <w:rFonts w:ascii="Tahoma" w:hAnsi="Tahoma" w:cs="Tahoma"/>
              </w:rPr>
            </w:pPr>
            <w:r>
              <w:rPr>
                <w:rFonts w:ascii="Tahoma" w:hAnsi="Tahoma" w:cs="Tahoma"/>
              </w:rPr>
              <w:t xml:space="preserve">ΚΩΔΙΚΟΣ </w:t>
            </w:r>
          </w:p>
        </w:tc>
        <w:tc>
          <w:tcPr>
            <w:tcW w:w="1683" w:type="dxa"/>
            <w:vMerge w:val="restart"/>
            <w:vAlign w:val="center"/>
          </w:tcPr>
          <w:p w:rsidR="007E3B5D" w:rsidRDefault="00203D32">
            <w:pPr>
              <w:pStyle w:val="ad"/>
              <w:numPr>
                <w:ilvl w:val="0"/>
                <w:numId w:val="9"/>
              </w:numPr>
              <w:tabs>
                <w:tab w:val="left" w:pos="273"/>
              </w:tabs>
              <w:contextualSpacing w:val="0"/>
              <w:jc w:val="left"/>
              <w:rPr>
                <w:rFonts w:ascii="Tahoma" w:hAnsi="Tahoma" w:cs="Tahoma"/>
              </w:rPr>
            </w:pPr>
            <w:r>
              <w:rPr>
                <w:rFonts w:ascii="Tahoma" w:hAnsi="Tahoma" w:cs="Tahoma"/>
              </w:rPr>
              <w:t>ΔΕΙΚΤΗΣ</w:t>
            </w:r>
          </w:p>
        </w:tc>
        <w:tc>
          <w:tcPr>
            <w:tcW w:w="1541" w:type="dxa"/>
            <w:vMerge w:val="restart"/>
            <w:vAlign w:val="center"/>
          </w:tcPr>
          <w:p w:rsidR="007E3B5D" w:rsidRDefault="00203D32">
            <w:pPr>
              <w:pStyle w:val="ad"/>
              <w:numPr>
                <w:ilvl w:val="0"/>
                <w:numId w:val="9"/>
              </w:numPr>
              <w:tabs>
                <w:tab w:val="left" w:pos="456"/>
              </w:tabs>
              <w:contextualSpacing w:val="0"/>
              <w:jc w:val="left"/>
              <w:rPr>
                <w:rFonts w:ascii="Tahoma" w:hAnsi="Tahoma" w:cs="Tahoma"/>
              </w:rPr>
            </w:pPr>
            <w:r>
              <w:rPr>
                <w:rFonts w:ascii="Tahoma" w:hAnsi="Tahoma" w:cs="Tahoma"/>
              </w:rPr>
              <w:t>ΜΟΝΑΔΑ ΜΕΤΡΗΣΗΣ</w:t>
            </w:r>
          </w:p>
        </w:tc>
        <w:tc>
          <w:tcPr>
            <w:tcW w:w="2077" w:type="dxa"/>
            <w:vMerge w:val="restart"/>
            <w:vAlign w:val="center"/>
          </w:tcPr>
          <w:p w:rsidR="007E3B5D" w:rsidRDefault="00203D32">
            <w:pPr>
              <w:pStyle w:val="ad"/>
              <w:numPr>
                <w:ilvl w:val="0"/>
                <w:numId w:val="9"/>
              </w:numPr>
              <w:tabs>
                <w:tab w:val="center" w:pos="176"/>
              </w:tabs>
              <w:ind w:right="-108"/>
              <w:contextualSpacing w:val="0"/>
              <w:jc w:val="left"/>
              <w:rPr>
                <w:rFonts w:ascii="Tahoma" w:hAnsi="Tahoma" w:cs="Tahoma"/>
              </w:rPr>
            </w:pPr>
            <w:r>
              <w:rPr>
                <w:rFonts w:ascii="Tahoma" w:hAnsi="Tahoma" w:cs="Tahoma"/>
              </w:rPr>
              <w:t xml:space="preserve">ΚΑΤΗΓΟΡΙΑ ΠΕΡΙΦΕΡΕΙΑΣ </w:t>
            </w:r>
          </w:p>
          <w:p w:rsidR="007E3B5D" w:rsidRDefault="00203D32">
            <w:pPr>
              <w:tabs>
                <w:tab w:val="center" w:pos="176"/>
              </w:tabs>
              <w:spacing w:before="0" w:beforeAutospacing="0"/>
              <w:ind w:left="357" w:right="-108"/>
              <w:jc w:val="left"/>
              <w:rPr>
                <w:rFonts w:ascii="Tahoma" w:hAnsi="Tahoma" w:cs="Tahoma"/>
              </w:rPr>
            </w:pPr>
            <w:r>
              <w:rPr>
                <w:rFonts w:ascii="Tahoma" w:hAnsi="Tahoma" w:cs="Tahoma"/>
                <w:i/>
              </w:rPr>
              <w:t>(για ΕΚΤ+,)</w:t>
            </w:r>
          </w:p>
        </w:tc>
        <w:tc>
          <w:tcPr>
            <w:tcW w:w="2807" w:type="dxa"/>
            <w:gridSpan w:val="3"/>
            <w:vAlign w:val="center"/>
          </w:tcPr>
          <w:p w:rsidR="007E3B5D" w:rsidRDefault="00203D32">
            <w:pPr>
              <w:pStyle w:val="ad"/>
              <w:numPr>
                <w:ilvl w:val="0"/>
                <w:numId w:val="9"/>
              </w:numPr>
              <w:tabs>
                <w:tab w:val="left" w:pos="318"/>
              </w:tabs>
              <w:ind w:left="176" w:hanging="176"/>
              <w:contextualSpacing w:val="0"/>
              <w:jc w:val="center"/>
              <w:rPr>
                <w:rFonts w:ascii="Tahoma" w:hAnsi="Tahoma" w:cs="Tahoma"/>
              </w:rPr>
            </w:pPr>
            <w:r>
              <w:rPr>
                <w:rFonts w:ascii="Tahoma" w:hAnsi="Tahoma" w:cs="Tahoma"/>
              </w:rPr>
              <w:t>ΤΙΜΗ ΣΤΟΧΟΣ</w:t>
            </w:r>
          </w:p>
        </w:tc>
      </w:tr>
      <w:tr w:rsidR="007E3B5D">
        <w:trPr>
          <w:trHeight w:val="381"/>
        </w:trPr>
        <w:tc>
          <w:tcPr>
            <w:tcW w:w="1678" w:type="dxa"/>
            <w:vMerge/>
            <w:vAlign w:val="center"/>
          </w:tcPr>
          <w:p w:rsidR="007E3B5D" w:rsidRDefault="007E3B5D">
            <w:pPr>
              <w:tabs>
                <w:tab w:val="left" w:pos="273"/>
              </w:tabs>
              <w:jc w:val="left"/>
              <w:rPr>
                <w:rFonts w:ascii="Tahoma" w:hAnsi="Tahoma" w:cs="Tahoma"/>
              </w:rPr>
            </w:pPr>
          </w:p>
        </w:tc>
        <w:tc>
          <w:tcPr>
            <w:tcW w:w="1683" w:type="dxa"/>
            <w:vMerge/>
            <w:shd w:val="clear" w:color="auto" w:fill="auto"/>
            <w:vAlign w:val="center"/>
          </w:tcPr>
          <w:p w:rsidR="007E3B5D" w:rsidRDefault="007E3B5D">
            <w:pPr>
              <w:tabs>
                <w:tab w:val="left" w:pos="273"/>
              </w:tabs>
              <w:jc w:val="left"/>
              <w:rPr>
                <w:rFonts w:ascii="Tahoma" w:hAnsi="Tahoma" w:cs="Tahoma"/>
              </w:rPr>
            </w:pPr>
          </w:p>
        </w:tc>
        <w:tc>
          <w:tcPr>
            <w:tcW w:w="1541" w:type="dxa"/>
            <w:vMerge/>
            <w:shd w:val="clear" w:color="auto" w:fill="auto"/>
            <w:vAlign w:val="center"/>
          </w:tcPr>
          <w:p w:rsidR="007E3B5D" w:rsidRDefault="007E3B5D">
            <w:pPr>
              <w:tabs>
                <w:tab w:val="left" w:pos="273"/>
              </w:tabs>
              <w:jc w:val="left"/>
              <w:rPr>
                <w:rFonts w:ascii="Tahoma" w:hAnsi="Tahoma" w:cs="Tahoma"/>
              </w:rPr>
            </w:pPr>
          </w:p>
        </w:tc>
        <w:tc>
          <w:tcPr>
            <w:tcW w:w="2077" w:type="dxa"/>
            <w:vMerge/>
            <w:vAlign w:val="center"/>
          </w:tcPr>
          <w:p w:rsidR="007E3B5D" w:rsidRDefault="007E3B5D">
            <w:pPr>
              <w:tabs>
                <w:tab w:val="left" w:pos="273"/>
              </w:tabs>
              <w:jc w:val="left"/>
              <w:rPr>
                <w:rFonts w:ascii="Tahoma" w:hAnsi="Tahoma" w:cs="Tahoma"/>
              </w:rPr>
            </w:pPr>
          </w:p>
        </w:tc>
        <w:tc>
          <w:tcPr>
            <w:tcW w:w="973" w:type="dxa"/>
            <w:vAlign w:val="center"/>
          </w:tcPr>
          <w:p w:rsidR="007E3B5D" w:rsidRDefault="00203D32">
            <w:pPr>
              <w:tabs>
                <w:tab w:val="left" w:pos="273"/>
              </w:tabs>
              <w:jc w:val="left"/>
              <w:rPr>
                <w:rFonts w:ascii="Tahoma" w:hAnsi="Tahoma" w:cs="Tahoma"/>
              </w:rPr>
            </w:pPr>
            <w:r>
              <w:rPr>
                <w:rFonts w:ascii="Tahoma" w:hAnsi="Tahoma" w:cs="Tahoma"/>
              </w:rPr>
              <w:t>ΣΥΝΟΛΟ</w:t>
            </w:r>
          </w:p>
        </w:tc>
        <w:tc>
          <w:tcPr>
            <w:tcW w:w="844" w:type="dxa"/>
            <w:vAlign w:val="center"/>
          </w:tcPr>
          <w:p w:rsidR="007E3B5D" w:rsidRDefault="00203D32">
            <w:pPr>
              <w:tabs>
                <w:tab w:val="left" w:pos="273"/>
              </w:tabs>
              <w:jc w:val="left"/>
              <w:rPr>
                <w:rFonts w:ascii="Tahoma" w:hAnsi="Tahoma" w:cs="Tahoma"/>
              </w:rPr>
            </w:pPr>
            <w:r>
              <w:rPr>
                <w:rFonts w:ascii="Tahoma" w:hAnsi="Tahoma" w:cs="Tahoma"/>
              </w:rPr>
              <w:t>ΑΝΔΡΕΣ</w:t>
            </w:r>
          </w:p>
        </w:tc>
        <w:tc>
          <w:tcPr>
            <w:tcW w:w="990" w:type="dxa"/>
            <w:vAlign w:val="center"/>
          </w:tcPr>
          <w:p w:rsidR="007E3B5D" w:rsidRDefault="00203D32">
            <w:pPr>
              <w:tabs>
                <w:tab w:val="left" w:pos="273"/>
              </w:tabs>
              <w:jc w:val="left"/>
              <w:rPr>
                <w:rFonts w:ascii="Tahoma" w:hAnsi="Tahoma" w:cs="Tahoma"/>
              </w:rPr>
            </w:pPr>
            <w:r>
              <w:rPr>
                <w:rFonts w:ascii="Tahoma" w:hAnsi="Tahoma" w:cs="Tahoma"/>
              </w:rPr>
              <w:t>ΓΥΝΑΙΚΕΣ</w:t>
            </w:r>
          </w:p>
        </w:tc>
      </w:tr>
      <w:tr w:rsidR="007E3B5D">
        <w:trPr>
          <w:trHeight w:val="381"/>
        </w:trPr>
        <w:tc>
          <w:tcPr>
            <w:tcW w:w="1678" w:type="dxa"/>
            <w:vAlign w:val="center"/>
          </w:tcPr>
          <w:p w:rsidR="007E3B5D" w:rsidRDefault="00203D32">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PSO796</w:t>
            </w:r>
          </w:p>
        </w:tc>
        <w:tc>
          <w:tcPr>
            <w:tcW w:w="1683" w:type="dxa"/>
            <w:shd w:val="clear" w:color="auto" w:fill="auto"/>
            <w:vAlign w:val="center"/>
          </w:tcPr>
          <w:p w:rsidR="007E3B5D" w:rsidRDefault="00203D32">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Αριθμός συνεχιζόμενων κοινωνικών δομών που υποστηρίζονται</w:t>
            </w:r>
          </w:p>
        </w:tc>
        <w:tc>
          <w:tcPr>
            <w:tcW w:w="1541" w:type="dxa"/>
            <w:shd w:val="clear" w:color="auto" w:fill="auto"/>
            <w:vAlign w:val="center"/>
          </w:tcPr>
          <w:p w:rsidR="007E3B5D" w:rsidRDefault="00203D32">
            <w:pPr>
              <w:tabs>
                <w:tab w:val="left" w:pos="273"/>
              </w:tabs>
              <w:spacing w:before="0" w:beforeAutospacing="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Αριθμός δομών</w:t>
            </w:r>
          </w:p>
        </w:tc>
        <w:tc>
          <w:tcPr>
            <w:tcW w:w="2077" w:type="dxa"/>
            <w:vAlign w:val="center"/>
          </w:tcPr>
          <w:p w:rsidR="007E3B5D" w:rsidRDefault="00203D32">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Μετάβαση</w:t>
            </w:r>
          </w:p>
        </w:tc>
        <w:tc>
          <w:tcPr>
            <w:tcW w:w="973" w:type="dxa"/>
            <w:vAlign w:val="center"/>
          </w:tcPr>
          <w:p w:rsidR="007E3B5D" w:rsidRDefault="00203D32">
            <w:pPr>
              <w:tabs>
                <w:tab w:val="left" w:pos="273"/>
              </w:tabs>
              <w:jc w:val="center"/>
              <w:rPr>
                <w:rFonts w:ascii="Tahoma" w:hAnsi="Tahoma" w:cs="Tahoma"/>
                <w:highlight w:val="yellow"/>
              </w:rPr>
            </w:pPr>
            <w:r>
              <w:rPr>
                <w:rFonts w:ascii="Tahoma" w:hAnsi="Tahoma" w:cs="Tahoma"/>
              </w:rPr>
              <w:t>1</w:t>
            </w:r>
          </w:p>
        </w:tc>
        <w:tc>
          <w:tcPr>
            <w:tcW w:w="844" w:type="dxa"/>
            <w:vAlign w:val="center"/>
          </w:tcPr>
          <w:p w:rsidR="007E3B5D" w:rsidRDefault="007E3B5D">
            <w:pPr>
              <w:tabs>
                <w:tab w:val="left" w:pos="273"/>
              </w:tabs>
              <w:jc w:val="center"/>
              <w:rPr>
                <w:rFonts w:ascii="Tahoma" w:hAnsi="Tahoma" w:cs="Tahoma"/>
              </w:rPr>
            </w:pPr>
          </w:p>
        </w:tc>
        <w:tc>
          <w:tcPr>
            <w:tcW w:w="990" w:type="dxa"/>
            <w:vAlign w:val="center"/>
          </w:tcPr>
          <w:p w:rsidR="007E3B5D" w:rsidRDefault="007E3B5D">
            <w:pPr>
              <w:tabs>
                <w:tab w:val="left" w:pos="273"/>
              </w:tabs>
              <w:jc w:val="center"/>
              <w:rPr>
                <w:rFonts w:ascii="Tahoma" w:hAnsi="Tahoma" w:cs="Tahoma"/>
              </w:rPr>
            </w:pPr>
          </w:p>
        </w:tc>
      </w:tr>
      <w:tr w:rsidR="007E3B5D">
        <w:trPr>
          <w:trHeight w:val="381"/>
        </w:trPr>
        <w:tc>
          <w:tcPr>
            <w:tcW w:w="1678" w:type="dxa"/>
            <w:vAlign w:val="center"/>
          </w:tcPr>
          <w:p w:rsidR="007E3B5D" w:rsidRDefault="00203D32">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ECCO18</w:t>
            </w:r>
            <w:r>
              <w:rPr>
                <w:rFonts w:ascii="MyriadPro-Regular" w:eastAsiaTheme="minorHAnsi" w:hAnsi="MyriadPro-Regular" w:cs="MyriadPro-Regular"/>
                <w:sz w:val="20"/>
                <w:szCs w:val="20"/>
                <w:lang w:eastAsia="en-US" w:bidi="he-IL"/>
              </w:rPr>
              <w:tab/>
            </w:r>
            <w:r>
              <w:rPr>
                <w:rFonts w:ascii="MyriadPro-Regular" w:eastAsiaTheme="minorHAnsi" w:hAnsi="MyriadPro-Regular" w:cs="MyriadPro-Regular"/>
                <w:sz w:val="20"/>
                <w:szCs w:val="20"/>
                <w:lang w:eastAsia="en-US" w:bidi="he-IL"/>
              </w:rPr>
              <w:tab/>
            </w:r>
            <w:r>
              <w:rPr>
                <w:rFonts w:ascii="MyriadPro-Regular" w:eastAsiaTheme="minorHAnsi" w:hAnsi="MyriadPro-Regular" w:cs="MyriadPro-Regular"/>
                <w:sz w:val="20"/>
                <w:szCs w:val="20"/>
                <w:lang w:eastAsia="en-US" w:bidi="he-IL"/>
              </w:rPr>
              <w:tab/>
            </w:r>
          </w:p>
        </w:tc>
        <w:tc>
          <w:tcPr>
            <w:tcW w:w="1683" w:type="dxa"/>
            <w:shd w:val="clear" w:color="auto" w:fill="auto"/>
            <w:vAlign w:val="center"/>
          </w:tcPr>
          <w:p w:rsidR="007E3B5D" w:rsidRDefault="00203D32">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Αριθμός υποστηριζόμενων δημόσιων διοικήσεων ή δημόσιων υπηρεσιών σε εθνικό, περιφερειακό ή </w:t>
            </w:r>
            <w:proofErr w:type="spellStart"/>
            <w:r>
              <w:rPr>
                <w:rFonts w:ascii="MyriadPro-Regular" w:eastAsiaTheme="minorHAnsi" w:hAnsi="MyriadPro-Regular" w:cs="MyriadPro-Regular"/>
                <w:sz w:val="20"/>
                <w:szCs w:val="20"/>
                <w:lang w:eastAsia="en-US" w:bidi="he-IL"/>
              </w:rPr>
              <w:t>τοπκό</w:t>
            </w:r>
            <w:proofErr w:type="spellEnd"/>
            <w:r>
              <w:rPr>
                <w:rFonts w:ascii="MyriadPro-Regular" w:eastAsiaTheme="minorHAnsi" w:hAnsi="MyriadPro-Regular" w:cs="MyriadPro-Regular"/>
                <w:sz w:val="20"/>
                <w:szCs w:val="20"/>
                <w:lang w:eastAsia="en-US" w:bidi="he-IL"/>
              </w:rPr>
              <w:t xml:space="preserve"> επίπεδο</w:t>
            </w:r>
            <w:r>
              <w:rPr>
                <w:rFonts w:ascii="MyriadPro-Regular" w:eastAsiaTheme="minorHAnsi" w:hAnsi="MyriadPro-Regular" w:cs="MyriadPro-Regular"/>
                <w:sz w:val="20"/>
                <w:szCs w:val="20"/>
                <w:lang w:eastAsia="en-US" w:bidi="he-IL"/>
              </w:rPr>
              <w:tab/>
            </w:r>
          </w:p>
        </w:tc>
        <w:tc>
          <w:tcPr>
            <w:tcW w:w="1541" w:type="dxa"/>
            <w:shd w:val="clear" w:color="auto" w:fill="auto"/>
            <w:vAlign w:val="center"/>
          </w:tcPr>
          <w:p w:rsidR="007E3B5D" w:rsidRDefault="00203D32">
            <w:pPr>
              <w:tabs>
                <w:tab w:val="left" w:pos="273"/>
              </w:tabs>
              <w:spacing w:before="0" w:beforeAutospacing="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Αριθμός φορέων</w:t>
            </w:r>
          </w:p>
        </w:tc>
        <w:tc>
          <w:tcPr>
            <w:tcW w:w="2077" w:type="dxa"/>
            <w:vAlign w:val="center"/>
          </w:tcPr>
          <w:p w:rsidR="007E3B5D" w:rsidRDefault="00203D32">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Μετάβαση</w:t>
            </w:r>
          </w:p>
        </w:tc>
        <w:tc>
          <w:tcPr>
            <w:tcW w:w="973" w:type="dxa"/>
            <w:vAlign w:val="center"/>
          </w:tcPr>
          <w:p w:rsidR="007E3B5D" w:rsidRDefault="00203D32">
            <w:pPr>
              <w:tabs>
                <w:tab w:val="left" w:pos="273"/>
              </w:tabs>
              <w:jc w:val="center"/>
              <w:rPr>
                <w:rFonts w:ascii="Tahoma" w:hAnsi="Tahoma" w:cs="Tahoma"/>
                <w:highlight w:val="yellow"/>
              </w:rPr>
            </w:pPr>
            <w:r>
              <w:rPr>
                <w:rFonts w:ascii="Tahoma" w:hAnsi="Tahoma" w:cs="Tahoma"/>
              </w:rPr>
              <w:t>1</w:t>
            </w:r>
          </w:p>
        </w:tc>
        <w:tc>
          <w:tcPr>
            <w:tcW w:w="844" w:type="dxa"/>
            <w:vAlign w:val="center"/>
          </w:tcPr>
          <w:p w:rsidR="007E3B5D" w:rsidRDefault="007E3B5D">
            <w:pPr>
              <w:tabs>
                <w:tab w:val="left" w:pos="273"/>
              </w:tabs>
              <w:jc w:val="center"/>
              <w:rPr>
                <w:rFonts w:ascii="Tahoma" w:hAnsi="Tahoma" w:cs="Tahoma"/>
              </w:rPr>
            </w:pPr>
          </w:p>
        </w:tc>
        <w:tc>
          <w:tcPr>
            <w:tcW w:w="990" w:type="dxa"/>
            <w:vAlign w:val="center"/>
          </w:tcPr>
          <w:p w:rsidR="007E3B5D" w:rsidRDefault="007E3B5D">
            <w:pPr>
              <w:tabs>
                <w:tab w:val="left" w:pos="273"/>
              </w:tabs>
              <w:jc w:val="center"/>
              <w:rPr>
                <w:rFonts w:ascii="Tahoma" w:hAnsi="Tahoma" w:cs="Tahoma"/>
              </w:rPr>
            </w:pPr>
          </w:p>
        </w:tc>
      </w:tr>
    </w:tbl>
    <w:p w:rsidR="007E3B5D" w:rsidRDefault="007E3B5D">
      <w:pPr>
        <w:spacing w:before="0" w:beforeAutospacing="0"/>
        <w:ind w:firstLine="720"/>
        <w:jc w:val="left"/>
        <w:rPr>
          <w:rFonts w:ascii="Tahoma" w:hAnsi="Tahoma" w:cs="Tahoma"/>
          <w:b/>
        </w:rPr>
      </w:pPr>
    </w:p>
    <w:p w:rsidR="007E3B5D" w:rsidRDefault="007E3B5D">
      <w:pPr>
        <w:spacing w:before="0" w:beforeAutospacing="0"/>
        <w:ind w:firstLine="720"/>
        <w:jc w:val="left"/>
        <w:rPr>
          <w:rFonts w:ascii="Tahoma" w:hAnsi="Tahoma" w:cs="Tahoma"/>
          <w:b/>
        </w:rPr>
      </w:pPr>
    </w:p>
    <w:tbl>
      <w:tblPr>
        <w:tblStyle w:val="ac"/>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1559"/>
        <w:gridCol w:w="1701"/>
        <w:gridCol w:w="709"/>
        <w:gridCol w:w="992"/>
      </w:tblGrid>
      <w:tr w:rsidR="007E3B5D">
        <w:trPr>
          <w:trHeight w:val="354"/>
        </w:trPr>
        <w:tc>
          <w:tcPr>
            <w:tcW w:w="9781" w:type="dxa"/>
            <w:gridSpan w:val="7"/>
            <w:shd w:val="clear" w:color="auto" w:fill="F2F2F2" w:themeFill="background1" w:themeFillShade="F2"/>
            <w:vAlign w:val="center"/>
          </w:tcPr>
          <w:p w:rsidR="007E3B5D" w:rsidRDefault="00203D32">
            <w:pPr>
              <w:jc w:val="center"/>
              <w:rPr>
                <w:rFonts w:ascii="Tahoma" w:hAnsi="Tahoma" w:cs="Tahoma"/>
                <w:b/>
              </w:rPr>
            </w:pPr>
            <w:r>
              <w:rPr>
                <w:rFonts w:ascii="Tahoma" w:hAnsi="Tahoma" w:cs="Tahoma"/>
                <w:b/>
              </w:rPr>
              <w:t>ΔΕΙΚΤΕΣ ΑΠΟΤΕΛΕΣΜΑΤΩΝ</w:t>
            </w:r>
          </w:p>
        </w:tc>
      </w:tr>
      <w:tr w:rsidR="007E3B5D">
        <w:trPr>
          <w:trHeight w:val="354"/>
        </w:trPr>
        <w:tc>
          <w:tcPr>
            <w:tcW w:w="1702" w:type="dxa"/>
            <w:vAlign w:val="center"/>
          </w:tcPr>
          <w:p w:rsidR="007E3B5D" w:rsidRDefault="00203D32">
            <w:pPr>
              <w:pStyle w:val="ad"/>
              <w:numPr>
                <w:ilvl w:val="0"/>
                <w:numId w:val="9"/>
              </w:numPr>
              <w:ind w:left="317" w:right="-120" w:hanging="317"/>
              <w:contextualSpacing w:val="0"/>
              <w:jc w:val="left"/>
              <w:rPr>
                <w:rFonts w:ascii="Tahoma" w:hAnsi="Tahoma" w:cs="Tahoma"/>
              </w:rPr>
            </w:pPr>
            <w:r>
              <w:rPr>
                <w:rFonts w:ascii="Tahoma" w:hAnsi="Tahoma" w:cs="Tahoma"/>
              </w:rPr>
              <w:t>ΠΡΟΓΡΑΜΜΑ</w:t>
            </w:r>
          </w:p>
        </w:tc>
        <w:tc>
          <w:tcPr>
            <w:tcW w:w="3118" w:type="dxa"/>
            <w:gridSpan w:val="2"/>
            <w:vAlign w:val="center"/>
          </w:tcPr>
          <w:p w:rsidR="007E3B5D" w:rsidRDefault="00203D32">
            <w:pPr>
              <w:pStyle w:val="ad"/>
              <w:numPr>
                <w:ilvl w:val="0"/>
                <w:numId w:val="9"/>
              </w:numPr>
              <w:contextualSpacing w:val="0"/>
              <w:jc w:val="left"/>
              <w:rPr>
                <w:rFonts w:ascii="Tahoma" w:hAnsi="Tahoma" w:cs="Tahoma"/>
              </w:rPr>
            </w:pPr>
            <w:r>
              <w:rPr>
                <w:rFonts w:ascii="Tahoma" w:hAnsi="Tahoma" w:cs="Tahoma"/>
              </w:rPr>
              <w:t>ΠΡΟΤΕΡΑΙΟΤΗΤΑ</w:t>
            </w:r>
          </w:p>
        </w:tc>
        <w:tc>
          <w:tcPr>
            <w:tcW w:w="1559" w:type="dxa"/>
            <w:vAlign w:val="center"/>
          </w:tcPr>
          <w:p w:rsidR="007E3B5D" w:rsidRDefault="00203D32">
            <w:pPr>
              <w:pStyle w:val="ad"/>
              <w:numPr>
                <w:ilvl w:val="0"/>
                <w:numId w:val="9"/>
              </w:numPr>
              <w:contextualSpacing w:val="0"/>
              <w:jc w:val="left"/>
              <w:rPr>
                <w:rFonts w:ascii="Tahoma" w:hAnsi="Tahoma" w:cs="Tahoma"/>
              </w:rPr>
            </w:pPr>
            <w:r>
              <w:rPr>
                <w:rFonts w:ascii="Tahoma" w:hAnsi="Tahoma" w:cs="Tahoma"/>
              </w:rPr>
              <w:t>ΤΑΜΕΙΟ</w:t>
            </w:r>
          </w:p>
        </w:tc>
        <w:tc>
          <w:tcPr>
            <w:tcW w:w="3402" w:type="dxa"/>
            <w:gridSpan w:val="3"/>
            <w:vAlign w:val="center"/>
          </w:tcPr>
          <w:p w:rsidR="007E3B5D" w:rsidRDefault="00203D32">
            <w:pPr>
              <w:pStyle w:val="ad"/>
              <w:numPr>
                <w:ilvl w:val="0"/>
                <w:numId w:val="9"/>
              </w:numPr>
              <w:ind w:left="318" w:hanging="318"/>
              <w:contextualSpacing w:val="0"/>
              <w:jc w:val="left"/>
              <w:rPr>
                <w:rFonts w:ascii="Tahoma" w:hAnsi="Tahoma" w:cs="Tahoma"/>
              </w:rPr>
            </w:pPr>
            <w:r>
              <w:rPr>
                <w:rFonts w:ascii="Tahoma" w:hAnsi="Tahoma" w:cs="Tahoma"/>
              </w:rPr>
              <w:t>ΕΙΔΙΚΟΣ ΣΤΟΧΟΣ</w:t>
            </w:r>
          </w:p>
        </w:tc>
      </w:tr>
      <w:tr w:rsidR="007E3B5D">
        <w:trPr>
          <w:trHeight w:val="381"/>
        </w:trPr>
        <w:tc>
          <w:tcPr>
            <w:tcW w:w="1702" w:type="dxa"/>
            <w:vMerge w:val="restart"/>
            <w:vAlign w:val="center"/>
          </w:tcPr>
          <w:p w:rsidR="007E3B5D" w:rsidRDefault="00203D32">
            <w:pPr>
              <w:pStyle w:val="ad"/>
              <w:numPr>
                <w:ilvl w:val="0"/>
                <w:numId w:val="9"/>
              </w:numPr>
              <w:tabs>
                <w:tab w:val="left" w:pos="464"/>
              </w:tabs>
              <w:ind w:left="322" w:hanging="284"/>
              <w:contextualSpacing w:val="0"/>
              <w:jc w:val="left"/>
              <w:rPr>
                <w:rFonts w:ascii="Tahoma" w:hAnsi="Tahoma" w:cs="Tahoma"/>
              </w:rPr>
            </w:pPr>
            <w:r>
              <w:rPr>
                <w:rFonts w:ascii="Tahoma" w:hAnsi="Tahoma" w:cs="Tahoma"/>
              </w:rPr>
              <w:t xml:space="preserve">ΚΩΔΙΚΟΣ </w:t>
            </w:r>
          </w:p>
        </w:tc>
        <w:tc>
          <w:tcPr>
            <w:tcW w:w="1559" w:type="dxa"/>
            <w:vMerge w:val="restart"/>
            <w:vAlign w:val="center"/>
          </w:tcPr>
          <w:p w:rsidR="007E3B5D" w:rsidRDefault="00203D32">
            <w:pPr>
              <w:pStyle w:val="ad"/>
              <w:numPr>
                <w:ilvl w:val="0"/>
                <w:numId w:val="9"/>
              </w:numPr>
              <w:tabs>
                <w:tab w:val="left" w:pos="273"/>
              </w:tabs>
              <w:contextualSpacing w:val="0"/>
              <w:jc w:val="left"/>
              <w:rPr>
                <w:rFonts w:ascii="Tahoma" w:hAnsi="Tahoma" w:cs="Tahoma"/>
              </w:rPr>
            </w:pPr>
            <w:r>
              <w:rPr>
                <w:rFonts w:ascii="Tahoma" w:hAnsi="Tahoma" w:cs="Tahoma"/>
              </w:rPr>
              <w:t>ΔΕΙΚΤΗΣ</w:t>
            </w:r>
          </w:p>
        </w:tc>
        <w:tc>
          <w:tcPr>
            <w:tcW w:w="1559" w:type="dxa"/>
            <w:vMerge w:val="restart"/>
            <w:vAlign w:val="center"/>
          </w:tcPr>
          <w:p w:rsidR="007E3B5D" w:rsidRDefault="00203D32">
            <w:pPr>
              <w:pStyle w:val="ad"/>
              <w:numPr>
                <w:ilvl w:val="0"/>
                <w:numId w:val="9"/>
              </w:numPr>
              <w:tabs>
                <w:tab w:val="left" w:pos="456"/>
              </w:tabs>
              <w:contextualSpacing w:val="0"/>
              <w:jc w:val="left"/>
              <w:rPr>
                <w:rFonts w:ascii="Tahoma" w:hAnsi="Tahoma" w:cs="Tahoma"/>
              </w:rPr>
            </w:pPr>
            <w:r>
              <w:rPr>
                <w:rFonts w:ascii="Tahoma" w:hAnsi="Tahoma" w:cs="Tahoma"/>
              </w:rPr>
              <w:t>ΜΟΝΑΔΑ ΜΕΤΡΗΣΗΣ</w:t>
            </w:r>
          </w:p>
        </w:tc>
        <w:tc>
          <w:tcPr>
            <w:tcW w:w="1559" w:type="dxa"/>
            <w:vMerge w:val="restart"/>
            <w:vAlign w:val="center"/>
          </w:tcPr>
          <w:p w:rsidR="007E3B5D" w:rsidRDefault="00203D32">
            <w:pPr>
              <w:pStyle w:val="ad"/>
              <w:numPr>
                <w:ilvl w:val="0"/>
                <w:numId w:val="9"/>
              </w:numPr>
              <w:tabs>
                <w:tab w:val="center" w:pos="176"/>
              </w:tabs>
              <w:ind w:right="-108"/>
              <w:contextualSpacing w:val="0"/>
              <w:jc w:val="left"/>
              <w:rPr>
                <w:rFonts w:ascii="Tahoma" w:hAnsi="Tahoma" w:cs="Tahoma"/>
              </w:rPr>
            </w:pPr>
            <w:r>
              <w:rPr>
                <w:rFonts w:ascii="Tahoma" w:hAnsi="Tahoma" w:cs="Tahoma"/>
              </w:rPr>
              <w:t xml:space="preserve">ΚΑΤΗΓΟΡΙΑ ΠΕΡΙΦΕΡΕΙΑΣ     </w:t>
            </w:r>
          </w:p>
          <w:p w:rsidR="007E3B5D" w:rsidRDefault="00203D32">
            <w:pPr>
              <w:tabs>
                <w:tab w:val="center" w:pos="176"/>
              </w:tabs>
              <w:spacing w:before="0" w:beforeAutospacing="0"/>
              <w:ind w:left="357" w:right="-108"/>
              <w:jc w:val="left"/>
              <w:rPr>
                <w:rFonts w:ascii="Tahoma" w:hAnsi="Tahoma" w:cs="Tahoma"/>
              </w:rPr>
            </w:pPr>
            <w:r>
              <w:rPr>
                <w:rFonts w:ascii="Tahoma" w:hAnsi="Tahoma" w:cs="Tahoma"/>
                <w:i/>
              </w:rPr>
              <w:t>(για ΕΚΤ+, ΕΤΠΑ)</w:t>
            </w:r>
          </w:p>
        </w:tc>
        <w:tc>
          <w:tcPr>
            <w:tcW w:w="3402" w:type="dxa"/>
            <w:gridSpan w:val="3"/>
            <w:vAlign w:val="center"/>
          </w:tcPr>
          <w:p w:rsidR="007E3B5D" w:rsidRDefault="00203D32">
            <w:pPr>
              <w:pStyle w:val="ad"/>
              <w:numPr>
                <w:ilvl w:val="0"/>
                <w:numId w:val="9"/>
              </w:numPr>
              <w:tabs>
                <w:tab w:val="left" w:pos="318"/>
              </w:tabs>
              <w:contextualSpacing w:val="0"/>
              <w:jc w:val="center"/>
              <w:rPr>
                <w:rFonts w:ascii="Tahoma" w:hAnsi="Tahoma" w:cs="Tahoma"/>
              </w:rPr>
            </w:pPr>
            <w:r>
              <w:rPr>
                <w:rFonts w:ascii="Tahoma" w:hAnsi="Tahoma" w:cs="Tahoma"/>
              </w:rPr>
              <w:t>ΤΙΜΗ ΣΤΟΧΟΣ</w:t>
            </w:r>
          </w:p>
        </w:tc>
      </w:tr>
      <w:tr w:rsidR="007E3B5D">
        <w:trPr>
          <w:trHeight w:val="334"/>
        </w:trPr>
        <w:tc>
          <w:tcPr>
            <w:tcW w:w="1702" w:type="dxa"/>
            <w:vMerge/>
            <w:vAlign w:val="center"/>
          </w:tcPr>
          <w:p w:rsidR="007E3B5D" w:rsidRDefault="007E3B5D">
            <w:pPr>
              <w:tabs>
                <w:tab w:val="left" w:pos="273"/>
              </w:tabs>
              <w:jc w:val="left"/>
              <w:rPr>
                <w:rFonts w:ascii="Tahoma" w:hAnsi="Tahoma" w:cs="Tahoma"/>
              </w:rPr>
            </w:pPr>
          </w:p>
        </w:tc>
        <w:tc>
          <w:tcPr>
            <w:tcW w:w="1559" w:type="dxa"/>
            <w:vMerge/>
            <w:shd w:val="clear" w:color="auto" w:fill="auto"/>
            <w:vAlign w:val="center"/>
          </w:tcPr>
          <w:p w:rsidR="007E3B5D" w:rsidRDefault="007E3B5D">
            <w:pPr>
              <w:tabs>
                <w:tab w:val="left" w:pos="273"/>
              </w:tabs>
              <w:jc w:val="left"/>
              <w:rPr>
                <w:rFonts w:ascii="Tahoma" w:hAnsi="Tahoma" w:cs="Tahoma"/>
              </w:rPr>
            </w:pPr>
          </w:p>
        </w:tc>
        <w:tc>
          <w:tcPr>
            <w:tcW w:w="1559" w:type="dxa"/>
            <w:vMerge/>
            <w:shd w:val="clear" w:color="auto" w:fill="auto"/>
            <w:vAlign w:val="center"/>
          </w:tcPr>
          <w:p w:rsidR="007E3B5D" w:rsidRDefault="007E3B5D">
            <w:pPr>
              <w:tabs>
                <w:tab w:val="left" w:pos="273"/>
              </w:tabs>
              <w:jc w:val="left"/>
              <w:rPr>
                <w:rFonts w:ascii="Tahoma" w:hAnsi="Tahoma" w:cs="Tahoma"/>
              </w:rPr>
            </w:pPr>
          </w:p>
        </w:tc>
        <w:tc>
          <w:tcPr>
            <w:tcW w:w="1559" w:type="dxa"/>
            <w:vMerge/>
            <w:vAlign w:val="center"/>
          </w:tcPr>
          <w:p w:rsidR="007E3B5D" w:rsidRDefault="007E3B5D">
            <w:pPr>
              <w:tabs>
                <w:tab w:val="left" w:pos="273"/>
              </w:tabs>
              <w:jc w:val="left"/>
              <w:rPr>
                <w:rFonts w:ascii="Tahoma" w:hAnsi="Tahoma" w:cs="Tahoma"/>
              </w:rPr>
            </w:pPr>
          </w:p>
        </w:tc>
        <w:tc>
          <w:tcPr>
            <w:tcW w:w="1701" w:type="dxa"/>
            <w:vAlign w:val="center"/>
          </w:tcPr>
          <w:p w:rsidR="007E3B5D" w:rsidRDefault="00203D32">
            <w:pPr>
              <w:tabs>
                <w:tab w:val="left" w:pos="273"/>
              </w:tabs>
              <w:jc w:val="left"/>
              <w:rPr>
                <w:rFonts w:ascii="Tahoma" w:hAnsi="Tahoma" w:cs="Tahoma"/>
              </w:rPr>
            </w:pPr>
            <w:r>
              <w:rPr>
                <w:rFonts w:ascii="Tahoma" w:hAnsi="Tahoma" w:cs="Tahoma"/>
              </w:rPr>
              <w:t>ΣΥΝΟΛΟ</w:t>
            </w:r>
          </w:p>
        </w:tc>
        <w:tc>
          <w:tcPr>
            <w:tcW w:w="709" w:type="dxa"/>
            <w:vAlign w:val="center"/>
          </w:tcPr>
          <w:p w:rsidR="007E3B5D" w:rsidRDefault="00203D32">
            <w:pPr>
              <w:tabs>
                <w:tab w:val="left" w:pos="273"/>
              </w:tabs>
              <w:jc w:val="left"/>
              <w:rPr>
                <w:rFonts w:ascii="Tahoma" w:hAnsi="Tahoma" w:cs="Tahoma"/>
              </w:rPr>
            </w:pPr>
            <w:r>
              <w:rPr>
                <w:rFonts w:ascii="Tahoma" w:hAnsi="Tahoma" w:cs="Tahoma"/>
              </w:rPr>
              <w:t>ΑΝΔΡΕΣ</w:t>
            </w:r>
          </w:p>
        </w:tc>
        <w:tc>
          <w:tcPr>
            <w:tcW w:w="992" w:type="dxa"/>
            <w:vAlign w:val="center"/>
          </w:tcPr>
          <w:p w:rsidR="007E3B5D" w:rsidRDefault="00203D32">
            <w:pPr>
              <w:tabs>
                <w:tab w:val="left" w:pos="273"/>
              </w:tabs>
              <w:jc w:val="left"/>
              <w:rPr>
                <w:rFonts w:ascii="Tahoma" w:hAnsi="Tahoma" w:cs="Tahoma"/>
              </w:rPr>
            </w:pPr>
            <w:r>
              <w:rPr>
                <w:rFonts w:ascii="Tahoma" w:hAnsi="Tahoma" w:cs="Tahoma"/>
              </w:rPr>
              <w:t>ΓΥΝΑΙΚΕΣ</w:t>
            </w:r>
          </w:p>
        </w:tc>
      </w:tr>
      <w:tr w:rsidR="007E3B5D">
        <w:trPr>
          <w:trHeight w:val="381"/>
        </w:trPr>
        <w:tc>
          <w:tcPr>
            <w:tcW w:w="1702" w:type="dxa"/>
            <w:vAlign w:val="center"/>
          </w:tcPr>
          <w:p w:rsidR="007E3B5D" w:rsidRDefault="00203D32">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PSR796</w:t>
            </w:r>
          </w:p>
        </w:tc>
        <w:tc>
          <w:tcPr>
            <w:tcW w:w="1559" w:type="dxa"/>
            <w:shd w:val="clear" w:color="auto" w:fill="auto"/>
            <w:vAlign w:val="center"/>
          </w:tcPr>
          <w:p w:rsidR="007E3B5D" w:rsidRDefault="00203D32">
            <w:pPr>
              <w:autoSpaceDE w:val="0"/>
              <w:autoSpaceDN w:val="0"/>
              <w:adjustRightInd w:val="0"/>
              <w:spacing w:before="0" w:beforeAutospacing="0"/>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Αριθμός επωφελουμένων των συνεχιζόμενων κοινωνικών δομών</w:t>
            </w:r>
          </w:p>
        </w:tc>
        <w:tc>
          <w:tcPr>
            <w:tcW w:w="1559" w:type="dxa"/>
            <w:shd w:val="clear" w:color="auto" w:fill="auto"/>
            <w:vAlign w:val="center"/>
          </w:tcPr>
          <w:p w:rsidR="007E3B5D" w:rsidRDefault="00203D32">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Αριθμός ατόμων</w:t>
            </w:r>
          </w:p>
        </w:tc>
        <w:tc>
          <w:tcPr>
            <w:tcW w:w="1559" w:type="dxa"/>
            <w:vAlign w:val="center"/>
          </w:tcPr>
          <w:p w:rsidR="007E3B5D" w:rsidRDefault="00203D32">
            <w:pPr>
              <w:tabs>
                <w:tab w:val="left" w:pos="273"/>
              </w:tabs>
              <w:jc w:val="left"/>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Μετάβαση</w:t>
            </w:r>
          </w:p>
        </w:tc>
        <w:tc>
          <w:tcPr>
            <w:tcW w:w="1701" w:type="dxa"/>
            <w:vAlign w:val="center"/>
          </w:tcPr>
          <w:p w:rsidR="007E3B5D" w:rsidRDefault="00203D32">
            <w:pPr>
              <w:tabs>
                <w:tab w:val="left" w:pos="273"/>
              </w:tabs>
              <w:jc w:val="center"/>
              <w:rPr>
                <w:rFonts w:ascii="Tahoma" w:hAnsi="Tahoma" w:cs="Tahoma"/>
              </w:rPr>
            </w:pPr>
            <w:r>
              <w:rPr>
                <w:rFonts w:ascii="Tahoma" w:hAnsi="Tahoma" w:cs="Tahoma"/>
                <w:b/>
                <w:bCs/>
                <w:sz w:val="18"/>
                <w:szCs w:val="18"/>
                <w:highlight w:val="green"/>
              </w:rPr>
              <w:t>ΥΠΟΛΟΓΙΣΜΟΣ ΣΥΜΦΩΝΑ ΜΕ ΤΟ ΔΕΛΤΙΟ ΤΑΥΤΟΤΗΤΑΣ ΔΕΙΚΤΗ (ΣΥΝΗΜΜΕΝΟ ΣΤΗΝ ΠΡΟΣΚΛΗΣΗ)</w:t>
            </w:r>
          </w:p>
        </w:tc>
        <w:tc>
          <w:tcPr>
            <w:tcW w:w="709" w:type="dxa"/>
            <w:vAlign w:val="center"/>
          </w:tcPr>
          <w:p w:rsidR="007E3B5D" w:rsidRDefault="007E3B5D">
            <w:pPr>
              <w:tabs>
                <w:tab w:val="left" w:pos="273"/>
              </w:tabs>
              <w:jc w:val="center"/>
              <w:rPr>
                <w:rFonts w:ascii="Tahoma" w:hAnsi="Tahoma" w:cs="Tahoma"/>
                <w:highlight w:val="yellow"/>
              </w:rPr>
            </w:pPr>
          </w:p>
        </w:tc>
        <w:tc>
          <w:tcPr>
            <w:tcW w:w="992" w:type="dxa"/>
            <w:vAlign w:val="center"/>
          </w:tcPr>
          <w:p w:rsidR="007E3B5D" w:rsidRDefault="007E3B5D">
            <w:pPr>
              <w:tabs>
                <w:tab w:val="left" w:pos="273"/>
              </w:tabs>
              <w:jc w:val="center"/>
              <w:rPr>
                <w:rFonts w:ascii="Tahoma" w:hAnsi="Tahoma" w:cs="Tahoma"/>
                <w:highlight w:val="yellow"/>
              </w:rPr>
            </w:pPr>
          </w:p>
        </w:tc>
      </w:tr>
    </w:tbl>
    <w:p w:rsidR="007E3B5D" w:rsidRDefault="00203D32">
      <w:pPr>
        <w:spacing w:before="0" w:beforeAutospacing="0"/>
        <w:ind w:firstLine="720"/>
        <w:jc w:val="left"/>
        <w:rPr>
          <w:rFonts w:ascii="Tahoma" w:hAnsi="Tahoma" w:cs="Tahoma"/>
          <w:b/>
        </w:rPr>
      </w:pPr>
      <w:r>
        <w:rPr>
          <w:rFonts w:ascii="Tahoma" w:hAnsi="Tahoma" w:cs="Tahoma"/>
          <w:b/>
        </w:rPr>
        <w:t>(+)</w:t>
      </w:r>
    </w:p>
    <w:p w:rsidR="007E3B5D" w:rsidRDefault="007E3B5D">
      <w:pPr>
        <w:spacing w:before="0" w:beforeAutospacing="0"/>
        <w:rPr>
          <w:rFonts w:ascii="Tahoma" w:hAnsi="Tahoma" w:cs="Tahoma"/>
        </w:rPr>
      </w:pPr>
    </w:p>
    <w:p w:rsidR="007E3B5D" w:rsidRDefault="007E3B5D">
      <w:pPr>
        <w:spacing w:before="0" w:beforeAutospacing="0"/>
        <w:rPr>
          <w:rFonts w:ascii="Tahoma" w:hAnsi="Tahoma" w:cs="Tahoma"/>
        </w:rPr>
      </w:pPr>
    </w:p>
    <w:p w:rsidR="007E3B5D" w:rsidRDefault="007E3B5D">
      <w:pPr>
        <w:spacing w:before="0" w:beforeAutospacing="0"/>
        <w:rPr>
          <w:rFonts w:ascii="Tahoma" w:hAnsi="Tahoma" w:cs="Tahoma"/>
        </w:rPr>
      </w:pPr>
    </w:p>
    <w:p w:rsidR="007E3B5D" w:rsidRDefault="007E3B5D">
      <w:pPr>
        <w:spacing w:before="0" w:beforeAutospacing="0"/>
        <w:rPr>
          <w:rFonts w:ascii="Tahoma" w:hAnsi="Tahoma" w:cs="Tahoma"/>
        </w:rPr>
      </w:pPr>
    </w:p>
    <w:tbl>
      <w:tblPr>
        <w:tblStyle w:val="ac"/>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7E3B5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rsidR="007E3B5D" w:rsidRDefault="00203D32">
            <w:pPr>
              <w:ind w:left="1124" w:right="783"/>
              <w:jc w:val="center"/>
              <w:rPr>
                <w:rFonts w:ascii="Tahoma" w:hAnsi="Tahoma" w:cs="Tahoma"/>
                <w:b/>
              </w:rPr>
            </w:pPr>
            <w:r>
              <w:rPr>
                <w:rFonts w:ascii="Tahoma" w:hAnsi="Tahoma" w:cs="Tahoma"/>
                <w:b/>
              </w:rPr>
              <w:t>ΤΜΗΜΑΤΟΠΟΙΗΜΕΝΗ ΠΡΑΞΗ (</w:t>
            </w:r>
            <w:r>
              <w:rPr>
                <w:rFonts w:ascii="Tahoma" w:hAnsi="Tahoma" w:cs="Tahoma"/>
                <w:b/>
                <w:lang w:val="en-US"/>
              </w:rPr>
              <w:t>PHASED</w:t>
            </w:r>
            <w:r>
              <w:rPr>
                <w:rFonts w:ascii="Tahoma" w:hAnsi="Tahoma" w:cs="Tahoma"/>
                <w:b/>
              </w:rPr>
              <w:t xml:space="preserve">) / </w:t>
            </w:r>
            <w:r>
              <w:rPr>
                <w:rFonts w:ascii="Tahoma" w:hAnsi="Tahoma" w:cs="Tahoma"/>
                <w:b/>
              </w:rPr>
              <w:br/>
              <w:t xml:space="preserve">ΣΥΣΧΕΤΙΖΟΜΕΝΕΣ ΠΡΑΞΕΙΣ </w:t>
            </w:r>
          </w:p>
        </w:tc>
      </w:tr>
      <w:tr w:rsidR="007E3B5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rsidR="007E3B5D" w:rsidRDefault="00203D32">
            <w:pPr>
              <w:tabs>
                <w:tab w:val="left" w:pos="318"/>
              </w:tabs>
              <w:jc w:val="left"/>
              <w:rPr>
                <w:rFonts w:ascii="Tahoma" w:hAnsi="Tahoma" w:cs="Tahoma"/>
              </w:rPr>
            </w:pPr>
            <w:r>
              <w:rPr>
                <w:rFonts w:ascii="Tahoma" w:hAnsi="Tahoma" w:cs="Tahoma"/>
              </w:rPr>
              <w:t>ΠΡΑΞΗ ΣΕ ΕΚΤΕΛΕΣΗ ΚΑΤΑ ΦΑΣΕΙΣ ΜΕΤΑΞΥ 2014-2020 &amp; 2021-2027 (</w:t>
            </w:r>
            <w:r>
              <w:rPr>
                <w:rFonts w:ascii="Tahoma" w:hAnsi="Tahoma" w:cs="Tahoma"/>
                <w:lang w:val="en-US"/>
              </w:rPr>
              <w:t>PHASED</w:t>
            </w:r>
            <w:r>
              <w:rPr>
                <w:rFonts w:ascii="Tahoma" w:hAnsi="Tahoma" w:cs="Tahoma"/>
              </w:rPr>
              <w:t>)</w:t>
            </w:r>
          </w:p>
        </w:tc>
      </w:tr>
      <w:tr w:rsidR="007E3B5D">
        <w:trPr>
          <w:trHeight w:val="411"/>
          <w:jc w:val="center"/>
        </w:trPr>
        <w:tc>
          <w:tcPr>
            <w:tcW w:w="3897" w:type="dxa"/>
            <w:tcBorders>
              <w:top w:val="dotted" w:sz="4" w:space="0" w:color="auto"/>
              <w:bottom w:val="dotted" w:sz="4" w:space="0" w:color="auto"/>
            </w:tcBorders>
            <w:vAlign w:val="center"/>
          </w:tcPr>
          <w:p w:rsidR="007E3B5D" w:rsidRDefault="00203D32">
            <w:pPr>
              <w:pStyle w:val="ad"/>
              <w:numPr>
                <w:ilvl w:val="0"/>
                <w:numId w:val="9"/>
              </w:numPr>
              <w:tabs>
                <w:tab w:val="left" w:pos="318"/>
              </w:tabs>
              <w:contextualSpacing w:val="0"/>
              <w:jc w:val="left"/>
              <w:rPr>
                <w:rFonts w:ascii="Tahoma" w:hAnsi="Tahoma" w:cs="Tahoma"/>
              </w:rPr>
            </w:pPr>
            <w:r>
              <w:rPr>
                <w:rFonts w:ascii="Tahoma" w:hAnsi="Tahoma" w:cs="Tahoma"/>
              </w:rPr>
              <w:t>ΚΩΔΙΚΟΣ ΟΠΣ:</w:t>
            </w:r>
          </w:p>
        </w:tc>
        <w:tc>
          <w:tcPr>
            <w:tcW w:w="5737" w:type="dxa"/>
            <w:gridSpan w:val="2"/>
            <w:tcBorders>
              <w:top w:val="dotted" w:sz="4" w:space="0" w:color="auto"/>
              <w:bottom w:val="dotted" w:sz="4" w:space="0" w:color="auto"/>
            </w:tcBorders>
            <w:vAlign w:val="center"/>
          </w:tcPr>
          <w:p w:rsidR="007E3B5D" w:rsidRDefault="007E3B5D">
            <w:pPr>
              <w:jc w:val="left"/>
              <w:rPr>
                <w:rFonts w:ascii="Tahoma" w:hAnsi="Tahoma" w:cs="Tahoma"/>
              </w:rPr>
            </w:pPr>
          </w:p>
        </w:tc>
      </w:tr>
      <w:tr w:rsidR="007E3B5D">
        <w:trPr>
          <w:trHeight w:val="411"/>
          <w:jc w:val="center"/>
        </w:trPr>
        <w:tc>
          <w:tcPr>
            <w:tcW w:w="3897" w:type="dxa"/>
            <w:tcBorders>
              <w:top w:val="dotted" w:sz="4" w:space="0" w:color="auto"/>
              <w:bottom w:val="dotted" w:sz="4" w:space="0" w:color="auto"/>
            </w:tcBorders>
            <w:vAlign w:val="center"/>
          </w:tcPr>
          <w:p w:rsidR="007E3B5D" w:rsidRDefault="00203D32">
            <w:pPr>
              <w:pStyle w:val="ad"/>
              <w:numPr>
                <w:ilvl w:val="0"/>
                <w:numId w:val="9"/>
              </w:numPr>
              <w:tabs>
                <w:tab w:val="left" w:pos="318"/>
              </w:tabs>
              <w:contextualSpacing w:val="0"/>
              <w:jc w:val="left"/>
              <w:rPr>
                <w:rFonts w:ascii="Tahoma" w:hAnsi="Tahoma" w:cs="Tahoma"/>
              </w:rPr>
            </w:pPr>
            <w:r>
              <w:rPr>
                <w:rFonts w:ascii="Tahoma" w:hAnsi="Tahoma" w:cs="Tahoma"/>
              </w:rPr>
              <w:t>ΤΙΤΛΟΣ ΠΡΑΞΗΣ:</w:t>
            </w:r>
          </w:p>
        </w:tc>
        <w:tc>
          <w:tcPr>
            <w:tcW w:w="5737" w:type="dxa"/>
            <w:gridSpan w:val="2"/>
            <w:tcBorders>
              <w:top w:val="dotted" w:sz="4" w:space="0" w:color="auto"/>
              <w:bottom w:val="dotted" w:sz="4" w:space="0" w:color="auto"/>
            </w:tcBorders>
            <w:vAlign w:val="center"/>
          </w:tcPr>
          <w:p w:rsidR="007E3B5D" w:rsidRDefault="007E3B5D">
            <w:pPr>
              <w:jc w:val="left"/>
              <w:rPr>
                <w:rFonts w:ascii="Tahoma" w:hAnsi="Tahoma" w:cs="Tahoma"/>
              </w:rPr>
            </w:pPr>
          </w:p>
        </w:tc>
      </w:tr>
      <w:tr w:rsidR="007E3B5D">
        <w:trPr>
          <w:trHeight w:val="453"/>
          <w:jc w:val="center"/>
        </w:trPr>
        <w:tc>
          <w:tcPr>
            <w:tcW w:w="3897" w:type="dxa"/>
            <w:vAlign w:val="center"/>
          </w:tcPr>
          <w:p w:rsidR="007E3B5D" w:rsidRDefault="00203D32">
            <w:pPr>
              <w:pStyle w:val="ad"/>
              <w:numPr>
                <w:ilvl w:val="0"/>
                <w:numId w:val="9"/>
              </w:numPr>
              <w:tabs>
                <w:tab w:val="left" w:pos="304"/>
              </w:tabs>
              <w:contextualSpacing w:val="0"/>
              <w:jc w:val="left"/>
              <w:rPr>
                <w:rFonts w:ascii="Tahoma" w:hAnsi="Tahoma" w:cs="Tahoma"/>
              </w:rPr>
            </w:pPr>
            <w:r>
              <w:rPr>
                <w:rFonts w:ascii="Tahoma" w:hAnsi="Tahoma" w:cs="Tahoma"/>
              </w:rPr>
              <w:t>ΣΥΝΟΛΙΚΗ ΔΗΜΟΣΙΑ ΔΑΠΑΝΗ Α’ ΦΑΣΗΣ:</w:t>
            </w:r>
          </w:p>
        </w:tc>
        <w:tc>
          <w:tcPr>
            <w:tcW w:w="5737" w:type="dxa"/>
            <w:gridSpan w:val="2"/>
            <w:vAlign w:val="center"/>
          </w:tcPr>
          <w:p w:rsidR="007E3B5D" w:rsidRDefault="007E3B5D">
            <w:pPr>
              <w:tabs>
                <w:tab w:val="left" w:pos="304"/>
              </w:tabs>
              <w:jc w:val="left"/>
              <w:rPr>
                <w:rFonts w:ascii="Tahoma" w:hAnsi="Tahoma" w:cs="Tahoma"/>
              </w:rPr>
            </w:pPr>
          </w:p>
        </w:tc>
      </w:tr>
      <w:tr w:rsidR="007E3B5D">
        <w:trPr>
          <w:trHeight w:val="381"/>
          <w:jc w:val="center"/>
        </w:trPr>
        <w:tc>
          <w:tcPr>
            <w:tcW w:w="3897" w:type="dxa"/>
            <w:vAlign w:val="center"/>
          </w:tcPr>
          <w:p w:rsidR="007E3B5D" w:rsidRDefault="00203D32">
            <w:pPr>
              <w:pStyle w:val="ad"/>
              <w:numPr>
                <w:ilvl w:val="0"/>
                <w:numId w:val="9"/>
              </w:numPr>
              <w:tabs>
                <w:tab w:val="left" w:pos="304"/>
              </w:tabs>
              <w:contextualSpacing w:val="0"/>
              <w:jc w:val="left"/>
              <w:rPr>
                <w:rFonts w:ascii="Tahoma" w:hAnsi="Tahoma" w:cs="Tahoma"/>
              </w:rPr>
            </w:pPr>
            <w:r>
              <w:rPr>
                <w:rFonts w:ascii="Tahoma" w:hAnsi="Tahoma" w:cs="Tahoma"/>
              </w:rPr>
              <w:t>ΣΥΝΟΛΙΚΗ ΔΗΜΟΣΙΑ ΔΑΠΑΝΗ:</w:t>
            </w:r>
          </w:p>
        </w:tc>
        <w:tc>
          <w:tcPr>
            <w:tcW w:w="5737" w:type="dxa"/>
            <w:gridSpan w:val="2"/>
            <w:vAlign w:val="center"/>
          </w:tcPr>
          <w:p w:rsidR="007E3B5D" w:rsidRDefault="007E3B5D">
            <w:pPr>
              <w:tabs>
                <w:tab w:val="left" w:pos="176"/>
                <w:tab w:val="left" w:pos="318"/>
              </w:tabs>
              <w:jc w:val="left"/>
              <w:rPr>
                <w:rFonts w:ascii="Tahoma" w:hAnsi="Tahoma" w:cs="Tahoma"/>
              </w:rPr>
            </w:pPr>
          </w:p>
        </w:tc>
      </w:tr>
      <w:tr w:rsidR="007E3B5D">
        <w:trPr>
          <w:trHeight w:val="1151"/>
          <w:jc w:val="center"/>
        </w:trPr>
        <w:tc>
          <w:tcPr>
            <w:tcW w:w="9634" w:type="dxa"/>
            <w:gridSpan w:val="3"/>
          </w:tcPr>
          <w:p w:rsidR="007E3B5D" w:rsidRDefault="00203D32">
            <w:pPr>
              <w:pStyle w:val="ad"/>
              <w:numPr>
                <w:ilvl w:val="0"/>
                <w:numId w:val="9"/>
              </w:numPr>
              <w:tabs>
                <w:tab w:val="left" w:pos="304"/>
              </w:tabs>
              <w:spacing w:before="120" w:beforeAutospacing="0"/>
              <w:ind w:left="304" w:hanging="357"/>
              <w:contextualSpacing w:val="0"/>
              <w:jc w:val="left"/>
              <w:rPr>
                <w:rFonts w:ascii="Tahoma" w:hAnsi="Tahoma" w:cs="Tahoma"/>
              </w:rPr>
            </w:pPr>
            <w:r>
              <w:rPr>
                <w:rFonts w:ascii="Tahoma" w:hAnsi="Tahoma" w:cs="Tahoma"/>
              </w:rPr>
              <w:t xml:space="preserve">ΣΥΝΟΠΤΙΚΗ ΑΝΑΦΟΡΑ ΦΥΣΙΚΟΥ ΑΝΤΙΚΕΙΜΕΝΟΥ ΠΡΑΞΗΣ </w:t>
            </w:r>
            <w:r>
              <w:rPr>
                <w:rFonts w:ascii="Tahoma" w:hAnsi="Tahoma" w:cs="Tahoma"/>
                <w:i/>
              </w:rPr>
              <w:t>[περιγραφή του φυσικού αντικειμένου που εκτελέστηκε στο ΕΣΠΑ 2014-2020 (α΄ φάση)]</w:t>
            </w:r>
          </w:p>
        </w:tc>
      </w:tr>
      <w:tr w:rsidR="007E3B5D">
        <w:trPr>
          <w:trHeight w:val="391"/>
          <w:jc w:val="center"/>
        </w:trPr>
        <w:tc>
          <w:tcPr>
            <w:tcW w:w="9634" w:type="dxa"/>
            <w:gridSpan w:val="3"/>
            <w:shd w:val="clear" w:color="auto" w:fill="F2F2F2" w:themeFill="background1" w:themeFillShade="F2"/>
            <w:vAlign w:val="center"/>
          </w:tcPr>
          <w:p w:rsidR="007E3B5D" w:rsidRDefault="00203D32">
            <w:pPr>
              <w:spacing w:before="0" w:beforeAutospacing="0"/>
              <w:jc w:val="left"/>
              <w:rPr>
                <w:rFonts w:ascii="Tahoma" w:hAnsi="Tahoma" w:cs="Tahoma"/>
              </w:rPr>
            </w:pPr>
            <w:r>
              <w:rPr>
                <w:rFonts w:ascii="Tahoma" w:hAnsi="Tahoma" w:cs="Tahoma"/>
              </w:rPr>
              <w:t xml:space="preserve">ΣΥΣΧΕΤΙΖΟΜΕΝΕΣ ΠΡΑΞΕΙΣ </w:t>
            </w:r>
          </w:p>
        </w:tc>
      </w:tr>
      <w:tr w:rsidR="007E3B5D">
        <w:trPr>
          <w:trHeight w:val="422"/>
          <w:jc w:val="center"/>
        </w:trPr>
        <w:tc>
          <w:tcPr>
            <w:tcW w:w="5524" w:type="dxa"/>
            <w:gridSpan w:val="2"/>
            <w:vAlign w:val="center"/>
          </w:tcPr>
          <w:p w:rsidR="007E3B5D" w:rsidRDefault="00203D32">
            <w:pPr>
              <w:pStyle w:val="ad"/>
              <w:numPr>
                <w:ilvl w:val="0"/>
                <w:numId w:val="9"/>
              </w:numPr>
              <w:tabs>
                <w:tab w:val="left" w:pos="304"/>
              </w:tabs>
              <w:contextualSpacing w:val="0"/>
              <w:jc w:val="left"/>
              <w:rPr>
                <w:rFonts w:ascii="Tahoma" w:hAnsi="Tahoma" w:cs="Tahoma"/>
              </w:rPr>
            </w:pPr>
            <w:r>
              <w:rPr>
                <w:rFonts w:ascii="Tahoma" w:hAnsi="Tahoma" w:cs="Tahoma"/>
              </w:rPr>
              <w:t>ΑΠΟΤΕΛΕΙ ΣΥΜΠΛΗΡΩΣΗ/ΕΠΕΚΤΑΣΗ ΤΗΣ ΑΚΟΛΟΥΘΗΣ ΠΡΑΞΗΣ:</w:t>
            </w:r>
          </w:p>
        </w:tc>
        <w:tc>
          <w:tcPr>
            <w:tcW w:w="4110" w:type="dxa"/>
            <w:vAlign w:val="center"/>
          </w:tcPr>
          <w:p w:rsidR="007E3B5D" w:rsidRDefault="00203D32">
            <w:pPr>
              <w:pStyle w:val="ad"/>
              <w:tabs>
                <w:tab w:val="left" w:pos="273"/>
              </w:tabs>
              <w:ind w:left="360"/>
              <w:contextualSpacing w:val="0"/>
              <w:jc w:val="left"/>
              <w:rPr>
                <w:rFonts w:ascii="Tahoma" w:hAnsi="Tahoma" w:cs="Tahoma"/>
                <w:sz w:val="18"/>
                <w:szCs w:val="18"/>
              </w:rPr>
            </w:pPr>
            <w:r>
              <w:rPr>
                <w:rFonts w:ascii="Tahoma" w:hAnsi="Tahoma" w:cs="Tahoma"/>
                <w:sz w:val="18"/>
                <w:szCs w:val="18"/>
                <w:highlight w:val="green"/>
              </w:rPr>
              <w:t>ΝΑΙ</w:t>
            </w:r>
          </w:p>
        </w:tc>
      </w:tr>
      <w:tr w:rsidR="007E3B5D">
        <w:trPr>
          <w:trHeight w:val="422"/>
          <w:jc w:val="center"/>
        </w:trPr>
        <w:tc>
          <w:tcPr>
            <w:tcW w:w="5524" w:type="dxa"/>
            <w:gridSpan w:val="2"/>
            <w:vAlign w:val="center"/>
          </w:tcPr>
          <w:p w:rsidR="007E3B5D" w:rsidRDefault="00203D32">
            <w:pPr>
              <w:pStyle w:val="ad"/>
              <w:numPr>
                <w:ilvl w:val="0"/>
                <w:numId w:val="9"/>
              </w:numPr>
              <w:tabs>
                <w:tab w:val="left" w:pos="304"/>
              </w:tabs>
              <w:contextualSpacing w:val="0"/>
              <w:jc w:val="left"/>
              <w:rPr>
                <w:rFonts w:ascii="Tahoma" w:hAnsi="Tahoma" w:cs="Tahoma"/>
              </w:rPr>
            </w:pPr>
            <w:r>
              <w:rPr>
                <w:rFonts w:ascii="Tahoma" w:hAnsi="Tahoma" w:cs="Tahoma"/>
              </w:rPr>
              <w:t>ΒΡΙΣΚΕΤΑΙ ΣΕ ΣΥΝΕΡΓΕΙΑ ΜΕ ΤΗΝ ΑΚΟΛΟΥΘΗ ΠΡΑΞΗ:</w:t>
            </w:r>
          </w:p>
        </w:tc>
        <w:tc>
          <w:tcPr>
            <w:tcW w:w="4110" w:type="dxa"/>
            <w:vAlign w:val="center"/>
          </w:tcPr>
          <w:p w:rsidR="007E3B5D" w:rsidRDefault="00203D32">
            <w:pPr>
              <w:pStyle w:val="ad"/>
              <w:tabs>
                <w:tab w:val="left" w:pos="273"/>
              </w:tabs>
              <w:ind w:left="360"/>
              <w:contextualSpacing w:val="0"/>
              <w:jc w:val="left"/>
              <w:rPr>
                <w:rFonts w:ascii="Tahoma" w:hAnsi="Tahoma" w:cs="Tahoma"/>
                <w:sz w:val="18"/>
                <w:szCs w:val="18"/>
              </w:rPr>
            </w:pPr>
            <w:r>
              <w:rPr>
                <w:rFonts w:ascii="Tahoma" w:hAnsi="Tahoma" w:cs="Tahoma"/>
                <w:sz w:val="18"/>
                <w:szCs w:val="18"/>
                <w:highlight w:val="green"/>
              </w:rPr>
              <w:t>ΝΑΙ</w:t>
            </w:r>
          </w:p>
        </w:tc>
      </w:tr>
      <w:tr w:rsidR="007E3B5D">
        <w:trPr>
          <w:trHeight w:val="422"/>
          <w:jc w:val="center"/>
        </w:trPr>
        <w:tc>
          <w:tcPr>
            <w:tcW w:w="5524" w:type="dxa"/>
            <w:gridSpan w:val="2"/>
            <w:vAlign w:val="center"/>
          </w:tcPr>
          <w:p w:rsidR="007E3B5D" w:rsidRDefault="00203D32">
            <w:pPr>
              <w:pStyle w:val="ad"/>
              <w:numPr>
                <w:ilvl w:val="0"/>
                <w:numId w:val="9"/>
              </w:numPr>
              <w:tabs>
                <w:tab w:val="left" w:pos="304"/>
              </w:tabs>
              <w:contextualSpacing w:val="0"/>
              <w:jc w:val="left"/>
              <w:rPr>
                <w:rFonts w:ascii="Tahoma" w:hAnsi="Tahoma" w:cs="Tahoma"/>
              </w:rPr>
            </w:pPr>
            <w:r>
              <w:rPr>
                <w:rFonts w:ascii="Tahoma" w:hAnsi="Tahoma" w:cs="Tahoma"/>
              </w:rPr>
              <w:t xml:space="preserve">ΚΩΔΙΚΟΣ ΟΠΣ: </w:t>
            </w:r>
            <w:r>
              <w:rPr>
                <w:rFonts w:ascii="Tahoma" w:hAnsi="Tahoma" w:cs="Tahoma"/>
                <w:sz w:val="18"/>
                <w:szCs w:val="18"/>
                <w:highlight w:val="green"/>
              </w:rPr>
              <w:t xml:space="preserve">ΑΝΑΓΡΑΦΗ ΤΟΥ ΚΩΔΙΚΟΥ </w:t>
            </w:r>
            <w:r>
              <w:rPr>
                <w:rFonts w:ascii="Tahoma" w:hAnsi="Tahoma" w:cs="Tahoma"/>
                <w:sz w:val="18"/>
                <w:szCs w:val="18"/>
                <w:highlight w:val="green"/>
                <w:lang w:val="en-US"/>
              </w:rPr>
              <w:t>MIS</w:t>
            </w:r>
            <w:r>
              <w:rPr>
                <w:rFonts w:ascii="Tahoma" w:hAnsi="Tahoma" w:cs="Tahoma"/>
                <w:sz w:val="18"/>
                <w:szCs w:val="18"/>
                <w:highlight w:val="green"/>
              </w:rPr>
              <w:t xml:space="preserve"> ΤΗΣ ΠΡΑΞΗΣ ΣΤΟ ΕΠ ΑΤΤΙΚΗ 2014 - 2020</w:t>
            </w:r>
          </w:p>
        </w:tc>
        <w:tc>
          <w:tcPr>
            <w:tcW w:w="4110" w:type="dxa"/>
            <w:vAlign w:val="center"/>
          </w:tcPr>
          <w:p w:rsidR="007E3B5D" w:rsidRDefault="00203D32">
            <w:pPr>
              <w:pStyle w:val="ad"/>
              <w:numPr>
                <w:ilvl w:val="0"/>
                <w:numId w:val="9"/>
              </w:numPr>
              <w:tabs>
                <w:tab w:val="left" w:pos="304"/>
              </w:tabs>
              <w:contextualSpacing w:val="0"/>
              <w:jc w:val="left"/>
              <w:rPr>
                <w:rFonts w:ascii="Tahoma" w:hAnsi="Tahoma" w:cs="Tahoma"/>
              </w:rPr>
            </w:pPr>
            <w:r>
              <w:rPr>
                <w:rFonts w:ascii="Tahoma" w:hAnsi="Tahoma" w:cs="Tahoma"/>
              </w:rPr>
              <w:t>ΆΛΛΟΣ ΚΩΔΙΚΟΣ:</w:t>
            </w:r>
          </w:p>
        </w:tc>
      </w:tr>
      <w:tr w:rsidR="007E3B5D">
        <w:trPr>
          <w:trHeight w:val="422"/>
          <w:jc w:val="center"/>
        </w:trPr>
        <w:tc>
          <w:tcPr>
            <w:tcW w:w="9634" w:type="dxa"/>
            <w:gridSpan w:val="3"/>
            <w:vAlign w:val="center"/>
          </w:tcPr>
          <w:p w:rsidR="007E3B5D" w:rsidRDefault="00203D32">
            <w:pPr>
              <w:pStyle w:val="ad"/>
              <w:numPr>
                <w:ilvl w:val="0"/>
                <w:numId w:val="9"/>
              </w:numPr>
              <w:tabs>
                <w:tab w:val="left" w:pos="304"/>
              </w:tabs>
              <w:contextualSpacing w:val="0"/>
              <w:jc w:val="left"/>
              <w:rPr>
                <w:rFonts w:ascii="Tahoma" w:hAnsi="Tahoma" w:cs="Tahoma"/>
              </w:rPr>
            </w:pPr>
            <w:r>
              <w:rPr>
                <w:rFonts w:ascii="Tahoma" w:hAnsi="Tahoma" w:cs="Tahoma"/>
              </w:rPr>
              <w:t>ΤΙΤΛΟΣ ΠΡΑΞΗΣ :</w:t>
            </w:r>
            <w:r>
              <w:rPr>
                <w:rFonts w:ascii="Tahoma" w:hAnsi="Tahoma" w:cs="Tahoma"/>
                <w:sz w:val="18"/>
                <w:szCs w:val="18"/>
                <w:highlight w:val="green"/>
              </w:rPr>
              <w:t xml:space="preserve">ΑΝΑΓΡΑΦΗ </w:t>
            </w:r>
            <w:r>
              <w:rPr>
                <w:rFonts w:ascii="Tahoma" w:hAnsi="Tahoma" w:cs="Tahoma"/>
                <w:sz w:val="18"/>
                <w:szCs w:val="18"/>
                <w:highlight w:val="green"/>
                <w:lang w:val="en-US"/>
              </w:rPr>
              <w:t>TO</w:t>
            </w:r>
            <w:r>
              <w:rPr>
                <w:rFonts w:ascii="Tahoma" w:hAnsi="Tahoma" w:cs="Tahoma"/>
                <w:sz w:val="18"/>
                <w:szCs w:val="18"/>
                <w:highlight w:val="green"/>
              </w:rPr>
              <w:t>Υ ΤΙΤΛΟΥ ΤΗΣ ΠΡΑΞΗΣ  ΣΤΟ ΕΠ ΑΤΤΙΚΗ 2014 – 2020</w:t>
            </w:r>
            <w:r>
              <w:rPr>
                <w:rFonts w:ascii="Tahoma" w:hAnsi="Tahoma" w:cs="Tahoma"/>
                <w:sz w:val="18"/>
                <w:szCs w:val="18"/>
              </w:rPr>
              <w:t xml:space="preserve"> </w:t>
            </w:r>
          </w:p>
        </w:tc>
      </w:tr>
      <w:tr w:rsidR="007E3B5D">
        <w:trPr>
          <w:trHeight w:val="422"/>
          <w:jc w:val="center"/>
        </w:trPr>
        <w:tc>
          <w:tcPr>
            <w:tcW w:w="9634" w:type="dxa"/>
            <w:gridSpan w:val="3"/>
            <w:vAlign w:val="center"/>
          </w:tcPr>
          <w:p w:rsidR="007E3B5D" w:rsidRDefault="00203D32">
            <w:pPr>
              <w:pStyle w:val="ad"/>
              <w:numPr>
                <w:ilvl w:val="0"/>
                <w:numId w:val="9"/>
              </w:numPr>
              <w:tabs>
                <w:tab w:val="left" w:pos="304"/>
              </w:tabs>
              <w:contextualSpacing w:val="0"/>
              <w:jc w:val="left"/>
              <w:rPr>
                <w:rFonts w:ascii="Tahoma" w:hAnsi="Tahoma" w:cs="Tahoma"/>
              </w:rPr>
            </w:pPr>
            <w:r>
              <w:rPr>
                <w:rFonts w:ascii="Tahoma" w:hAnsi="Tahoma" w:cs="Tahoma"/>
              </w:rPr>
              <w:t>ΔΙΚΑΙΟΥΧΟΣ ΠΡΑΞΗΣ (</w:t>
            </w:r>
            <w:r>
              <w:rPr>
                <w:rFonts w:ascii="Tahoma" w:hAnsi="Tahoma" w:cs="Tahoma"/>
                <w:i/>
                <w:sz w:val="18"/>
                <w:szCs w:val="18"/>
                <w:highlight w:val="yellow"/>
              </w:rPr>
              <w:t>ΓΙΝΕΤΑΙ ΑΥΤΟΜΑΤΑ</w:t>
            </w:r>
            <w:r>
              <w:rPr>
                <w:rFonts w:ascii="Tahoma" w:hAnsi="Tahoma" w:cs="Tahoma"/>
                <w:sz w:val="18"/>
                <w:szCs w:val="18"/>
                <w:highlight w:val="yellow"/>
              </w:rPr>
              <w:t>)</w:t>
            </w:r>
          </w:p>
        </w:tc>
      </w:tr>
      <w:tr w:rsidR="007E3B5D">
        <w:trPr>
          <w:trHeight w:val="422"/>
          <w:jc w:val="center"/>
        </w:trPr>
        <w:tc>
          <w:tcPr>
            <w:tcW w:w="5524" w:type="dxa"/>
            <w:gridSpan w:val="2"/>
            <w:vAlign w:val="center"/>
          </w:tcPr>
          <w:p w:rsidR="007E3B5D" w:rsidRDefault="00203D32">
            <w:pPr>
              <w:pStyle w:val="ad"/>
              <w:numPr>
                <w:ilvl w:val="0"/>
                <w:numId w:val="9"/>
              </w:numPr>
              <w:tabs>
                <w:tab w:val="left" w:pos="304"/>
              </w:tabs>
              <w:contextualSpacing w:val="0"/>
              <w:jc w:val="left"/>
              <w:rPr>
                <w:rFonts w:ascii="Tahoma" w:hAnsi="Tahoma" w:cs="Tahoma"/>
              </w:rPr>
            </w:pPr>
            <w:r>
              <w:rPr>
                <w:rFonts w:ascii="Tahoma" w:hAnsi="Tahoma" w:cs="Tahoma"/>
              </w:rPr>
              <w:t>ΚΑΤΑΣΤΑΣΗ ΠΡΑΞΗΣ:</w:t>
            </w:r>
          </w:p>
        </w:tc>
        <w:tc>
          <w:tcPr>
            <w:tcW w:w="4110" w:type="dxa"/>
            <w:vAlign w:val="center"/>
          </w:tcPr>
          <w:p w:rsidR="007E3B5D" w:rsidRDefault="00203D32">
            <w:pPr>
              <w:rPr>
                <w:rFonts w:ascii="Tahoma" w:hAnsi="Tahoma" w:cs="Tahoma"/>
              </w:rPr>
            </w:pPr>
            <w:r>
              <w:rPr>
                <w:rFonts w:ascii="Tahoma" w:hAnsi="Tahoma" w:cs="Tahoma"/>
                <w:sz w:val="18"/>
                <w:szCs w:val="18"/>
              </w:rPr>
              <w:t xml:space="preserve">ΕΝΤΑΓΜΕΝΗ </w:t>
            </w:r>
            <w:r>
              <w:rPr>
                <w:rFonts w:ascii="Tahoma" w:hAnsi="Tahoma" w:cs="Tahoma"/>
              </w:rPr>
              <w:t>(</w:t>
            </w:r>
            <w:r>
              <w:rPr>
                <w:rFonts w:ascii="Tahoma" w:hAnsi="Tahoma" w:cs="Tahoma"/>
                <w:i/>
                <w:sz w:val="18"/>
                <w:szCs w:val="18"/>
                <w:highlight w:val="yellow"/>
              </w:rPr>
              <w:t>ΓΙΝΕΤΑΙ ΑΥΤΟΜΑΤΑ</w:t>
            </w:r>
            <w:r>
              <w:rPr>
                <w:rFonts w:ascii="Tahoma" w:hAnsi="Tahoma" w:cs="Tahoma"/>
                <w:sz w:val="18"/>
                <w:szCs w:val="18"/>
                <w:highlight w:val="yellow"/>
              </w:rPr>
              <w:t>)</w:t>
            </w:r>
          </w:p>
        </w:tc>
      </w:tr>
      <w:tr w:rsidR="007E3B5D">
        <w:trPr>
          <w:trHeight w:val="422"/>
          <w:jc w:val="center"/>
        </w:trPr>
        <w:tc>
          <w:tcPr>
            <w:tcW w:w="5524" w:type="dxa"/>
            <w:gridSpan w:val="2"/>
            <w:vAlign w:val="center"/>
          </w:tcPr>
          <w:p w:rsidR="007E3B5D" w:rsidRDefault="00203D32">
            <w:pPr>
              <w:pStyle w:val="ad"/>
              <w:numPr>
                <w:ilvl w:val="0"/>
                <w:numId w:val="9"/>
              </w:numPr>
              <w:tabs>
                <w:tab w:val="left" w:pos="304"/>
              </w:tabs>
              <w:contextualSpacing w:val="0"/>
              <w:jc w:val="left"/>
              <w:rPr>
                <w:rFonts w:ascii="Tahoma" w:hAnsi="Tahoma" w:cs="Tahoma"/>
              </w:rPr>
            </w:pPr>
            <w:r>
              <w:rPr>
                <w:rFonts w:ascii="Tahoma" w:hAnsi="Tahoma" w:cs="Tahoma"/>
              </w:rPr>
              <w:t>ΗΜΕΡΟΜΗΝΙΑ ΟΛΟΚΛΗΡΩΣΗΣ:</w:t>
            </w:r>
          </w:p>
        </w:tc>
        <w:tc>
          <w:tcPr>
            <w:tcW w:w="4110" w:type="dxa"/>
            <w:vAlign w:val="center"/>
          </w:tcPr>
          <w:p w:rsidR="007E3B5D" w:rsidRDefault="00203D32">
            <w:pPr>
              <w:rPr>
                <w:rFonts w:ascii="Tahoma" w:hAnsi="Tahoma" w:cs="Tahoma"/>
              </w:rPr>
            </w:pPr>
            <w:r>
              <w:rPr>
                <w:rFonts w:ascii="Tahoma" w:hAnsi="Tahoma" w:cs="Tahoma"/>
                <w:sz w:val="18"/>
                <w:szCs w:val="18"/>
              </w:rPr>
              <w:t xml:space="preserve">31.12.2022 </w:t>
            </w:r>
          </w:p>
        </w:tc>
      </w:tr>
      <w:tr w:rsidR="007E3B5D">
        <w:trPr>
          <w:trHeight w:val="424"/>
          <w:jc w:val="center"/>
        </w:trPr>
        <w:tc>
          <w:tcPr>
            <w:tcW w:w="5524" w:type="dxa"/>
            <w:gridSpan w:val="2"/>
            <w:vAlign w:val="center"/>
          </w:tcPr>
          <w:p w:rsidR="007E3B5D" w:rsidRDefault="00203D32">
            <w:pPr>
              <w:pStyle w:val="ad"/>
              <w:numPr>
                <w:ilvl w:val="0"/>
                <w:numId w:val="9"/>
              </w:numPr>
              <w:tabs>
                <w:tab w:val="left" w:pos="304"/>
              </w:tabs>
              <w:contextualSpacing w:val="0"/>
              <w:jc w:val="left"/>
              <w:rPr>
                <w:rFonts w:ascii="Tahoma" w:hAnsi="Tahoma" w:cs="Tahoma"/>
              </w:rPr>
            </w:pPr>
            <w:r>
              <w:rPr>
                <w:rFonts w:ascii="Tahoma" w:hAnsi="Tahoma" w:cs="Tahoma"/>
              </w:rPr>
              <w:t>ΣΥΝΟΛΙΚΗ ΔΗΜΟΣΙΑ ΔΑΠΑΝΗ</w:t>
            </w:r>
            <w:r>
              <w:rPr>
                <w:rFonts w:ascii="Tahoma" w:hAnsi="Tahoma" w:cs="Tahoma"/>
                <w:lang w:val="en-US"/>
              </w:rPr>
              <w:t>:</w:t>
            </w:r>
          </w:p>
        </w:tc>
        <w:tc>
          <w:tcPr>
            <w:tcW w:w="4110" w:type="dxa"/>
            <w:vAlign w:val="center"/>
          </w:tcPr>
          <w:p w:rsidR="007E3B5D" w:rsidRDefault="00203D32">
            <w:pPr>
              <w:ind w:left="9"/>
              <w:rPr>
                <w:rFonts w:ascii="Tahoma" w:hAnsi="Tahoma" w:cs="Tahoma"/>
              </w:rPr>
            </w:pPr>
            <w:r>
              <w:rPr>
                <w:rFonts w:ascii="Tahoma" w:hAnsi="Tahoma" w:cs="Tahoma"/>
              </w:rPr>
              <w:t>(</w:t>
            </w:r>
            <w:r>
              <w:rPr>
                <w:rFonts w:ascii="Tahoma" w:hAnsi="Tahoma" w:cs="Tahoma"/>
                <w:i/>
                <w:sz w:val="18"/>
                <w:szCs w:val="18"/>
                <w:highlight w:val="yellow"/>
              </w:rPr>
              <w:t>ΓΙΝΕΤΑΙ ΑΥΤΟΜΑΤΑ</w:t>
            </w:r>
            <w:r>
              <w:rPr>
                <w:rFonts w:ascii="Tahoma" w:hAnsi="Tahoma" w:cs="Tahoma"/>
                <w:sz w:val="18"/>
                <w:szCs w:val="18"/>
                <w:highlight w:val="yellow"/>
              </w:rPr>
              <w:t>)</w:t>
            </w:r>
          </w:p>
        </w:tc>
      </w:tr>
      <w:tr w:rsidR="007E3B5D">
        <w:trPr>
          <w:trHeight w:val="455"/>
          <w:jc w:val="center"/>
        </w:trPr>
        <w:tc>
          <w:tcPr>
            <w:tcW w:w="9634" w:type="dxa"/>
            <w:gridSpan w:val="3"/>
            <w:shd w:val="clear" w:color="auto" w:fill="auto"/>
            <w:vAlign w:val="center"/>
          </w:tcPr>
          <w:p w:rsidR="007E3B5D" w:rsidRDefault="00203D32">
            <w:pPr>
              <w:widowControl w:val="0"/>
              <w:numPr>
                <w:ilvl w:val="0"/>
                <w:numId w:val="9"/>
              </w:numPr>
              <w:tabs>
                <w:tab w:val="left" w:pos="360"/>
                <w:tab w:val="left" w:pos="412"/>
              </w:tabs>
              <w:autoSpaceDE w:val="0"/>
              <w:autoSpaceDN w:val="0"/>
              <w:adjustRightInd w:val="0"/>
              <w:spacing w:before="0" w:beforeAutospacing="0"/>
              <w:jc w:val="left"/>
              <w:rPr>
                <w:rFonts w:ascii="Arial" w:hAnsi="Arial"/>
                <w:sz w:val="24"/>
                <w:szCs w:val="24"/>
              </w:rPr>
            </w:pPr>
            <w:r>
              <w:rPr>
                <w:rFonts w:ascii="Tahoma" w:hAnsi="Tahoma" w:cs="Tahoma"/>
              </w:rPr>
              <w:t xml:space="preserve">ΠΗΓΗ ΧΡΗΜΑΤΟΔΟΤΗΣΗΣ: </w:t>
            </w:r>
            <w:r>
              <w:rPr>
                <w:rFonts w:ascii="Arial" w:hAnsi="Arial"/>
                <w:color w:val="000000"/>
                <w:sz w:val="18"/>
                <w:szCs w:val="18"/>
              </w:rPr>
              <w:t>ΕΚΤ</w:t>
            </w:r>
          </w:p>
          <w:p w:rsidR="007E3B5D" w:rsidRDefault="007E3B5D">
            <w:pPr>
              <w:tabs>
                <w:tab w:val="left" w:pos="304"/>
              </w:tabs>
              <w:jc w:val="left"/>
              <w:rPr>
                <w:rFonts w:ascii="Tahoma" w:hAnsi="Tahoma" w:cs="Tahoma"/>
              </w:rPr>
            </w:pPr>
          </w:p>
        </w:tc>
      </w:tr>
      <w:tr w:rsidR="007E3B5D">
        <w:trPr>
          <w:trHeight w:val="1279"/>
          <w:jc w:val="center"/>
        </w:trPr>
        <w:tc>
          <w:tcPr>
            <w:tcW w:w="9634" w:type="dxa"/>
            <w:gridSpan w:val="3"/>
            <w:shd w:val="clear" w:color="auto" w:fill="auto"/>
          </w:tcPr>
          <w:p w:rsidR="007E3B5D" w:rsidRDefault="00203D32">
            <w:pPr>
              <w:pStyle w:val="ad"/>
              <w:numPr>
                <w:ilvl w:val="0"/>
                <w:numId w:val="9"/>
              </w:numPr>
              <w:tabs>
                <w:tab w:val="left" w:pos="304"/>
              </w:tabs>
              <w:spacing w:before="120" w:beforeAutospacing="0"/>
              <w:ind w:left="357" w:hanging="357"/>
              <w:contextualSpacing w:val="0"/>
              <w:jc w:val="left"/>
              <w:rPr>
                <w:rFonts w:ascii="Tahoma" w:hAnsi="Tahoma" w:cs="Tahoma"/>
              </w:rPr>
            </w:pPr>
            <w:r>
              <w:rPr>
                <w:rFonts w:ascii="Tahoma" w:hAnsi="Tahoma" w:cs="Tahoma"/>
              </w:rPr>
              <w:t>ΕΠΕΞΗΓΗΣΗ ΣΥΣΧΕΤΙΣΗΣ</w:t>
            </w:r>
          </w:p>
          <w:p w:rsidR="007E3B5D" w:rsidRDefault="007E3B5D">
            <w:pPr>
              <w:tabs>
                <w:tab w:val="left" w:pos="304"/>
              </w:tabs>
              <w:spacing w:before="0" w:beforeAutospacing="0"/>
              <w:ind w:left="306"/>
              <w:jc w:val="left"/>
              <w:rPr>
                <w:rFonts w:ascii="Tahoma" w:hAnsi="Tahoma" w:cs="Tahoma"/>
                <w:iCs/>
                <w:sz w:val="18"/>
                <w:szCs w:val="18"/>
                <w:lang w:val="en-US"/>
              </w:rPr>
            </w:pPr>
          </w:p>
          <w:p w:rsidR="007E3B5D" w:rsidRDefault="00203D32">
            <w:pPr>
              <w:tabs>
                <w:tab w:val="left" w:pos="304"/>
              </w:tabs>
              <w:spacing w:before="0" w:beforeAutospacing="0" w:line="276" w:lineRule="auto"/>
              <w:rPr>
                <w:rFonts w:ascii="MyriadPro-Regular" w:eastAsiaTheme="minorHAnsi" w:hAnsi="MyriadPro-Regular" w:cs="MyriadPro-Regular"/>
                <w:sz w:val="20"/>
                <w:szCs w:val="20"/>
                <w:lang w:eastAsia="en-US" w:bidi="he-IL"/>
              </w:rPr>
            </w:pPr>
            <w:r>
              <w:rPr>
                <w:rFonts w:ascii="MyriadPro-Regular" w:eastAsiaTheme="minorHAnsi" w:hAnsi="MyriadPro-Regular" w:cs="MyriadPro-Regular"/>
                <w:sz w:val="20"/>
                <w:szCs w:val="20"/>
                <w:lang w:eastAsia="en-US" w:bidi="he-IL"/>
              </w:rPr>
              <w:t xml:space="preserve">Η προτεινόμενη Πράξη αποτελεί επέκταση της ανωτέρω Πράξης του ΠΕΠ “ΑΤΤΙΚΗ” 2014-2020 στην ΠΠ 2021-2027. Η ολοκλήρωση της προτεινόμενης Πράξης  δεν προϋποθέτει την ολοκλήρωση της προγενέστερης Πράξης στην ΠΠ 2014-2020, καθ’ όσον η ημερομηνία έναρξης </w:t>
            </w:r>
            <w:proofErr w:type="spellStart"/>
            <w:r>
              <w:rPr>
                <w:rFonts w:ascii="MyriadPro-Regular" w:eastAsiaTheme="minorHAnsi" w:hAnsi="MyriadPro-Regular" w:cs="MyriadPro-Regular"/>
                <w:sz w:val="20"/>
                <w:szCs w:val="20"/>
                <w:lang w:eastAsia="en-US" w:bidi="he-IL"/>
              </w:rPr>
              <w:t>επιλεξιμότητας</w:t>
            </w:r>
            <w:proofErr w:type="spellEnd"/>
            <w:r>
              <w:rPr>
                <w:rFonts w:ascii="MyriadPro-Regular" w:eastAsiaTheme="minorHAnsi" w:hAnsi="MyriadPro-Regular" w:cs="MyriadPro-Regular"/>
                <w:sz w:val="20"/>
                <w:szCs w:val="20"/>
                <w:lang w:eastAsia="en-US" w:bidi="he-IL"/>
              </w:rPr>
              <w:t xml:space="preserve"> δαπανών της προτεινόμενης Πράξης είναι η 01/01/2023 (χρονικό σημείο διακοπής για την προγενέστερη Πράξη της ΠΠ 2014-2020).</w:t>
            </w:r>
          </w:p>
          <w:p w:rsidR="007E3B5D" w:rsidRDefault="007E3B5D">
            <w:pPr>
              <w:tabs>
                <w:tab w:val="left" w:pos="304"/>
              </w:tabs>
              <w:spacing w:before="0" w:beforeAutospacing="0" w:line="276" w:lineRule="auto"/>
              <w:rPr>
                <w:rFonts w:ascii="Tahoma" w:hAnsi="Tahoma" w:cs="Tahoma"/>
                <w:iCs/>
                <w:sz w:val="18"/>
                <w:szCs w:val="18"/>
              </w:rPr>
            </w:pPr>
          </w:p>
        </w:tc>
      </w:tr>
    </w:tbl>
    <w:p w:rsidR="007E3B5D" w:rsidRDefault="007E3B5D">
      <w:pPr>
        <w:spacing w:before="0" w:beforeAutospacing="0"/>
        <w:jc w:val="left"/>
        <w:rPr>
          <w:rFonts w:ascii="Tahoma" w:hAnsi="Tahoma" w:cs="Tahoma"/>
        </w:rPr>
      </w:pPr>
    </w:p>
    <w:p w:rsidR="007E3B5D" w:rsidRDefault="00203D32">
      <w:pPr>
        <w:spacing w:before="0" w:beforeAutospacing="0" w:after="200"/>
        <w:jc w:val="left"/>
        <w:rPr>
          <w:rFonts w:ascii="Tahoma" w:hAnsi="Tahoma" w:cs="Tahoma"/>
        </w:rPr>
      </w:pPr>
      <w:r>
        <w:rPr>
          <w:rFonts w:ascii="Tahoma" w:hAnsi="Tahoma" w:cs="Tahoma"/>
        </w:rPr>
        <w:br w:type="page"/>
      </w:r>
    </w:p>
    <w:p w:rsidR="007E3B5D" w:rsidRDefault="00203D32">
      <w:pPr>
        <w:pStyle w:val="1"/>
        <w:spacing w:before="0"/>
        <w:jc w:val="left"/>
        <w:rPr>
          <w:sz w:val="16"/>
        </w:rPr>
      </w:pPr>
      <w:r>
        <w:rPr>
          <w:sz w:val="16"/>
        </w:rPr>
        <w:lastRenderedPageBreak/>
        <w:t>τμημα στ: προγραμματισμοσ υλοποιησησ πράξησ - ωριμοτητα πραξησ</w:t>
      </w:r>
    </w:p>
    <w:p w:rsidR="007E3B5D" w:rsidRDefault="007E3B5D">
      <w:pPr>
        <w:spacing w:before="0" w:beforeAutospacing="0"/>
        <w:jc w:val="left"/>
        <w:rPr>
          <w:rFonts w:ascii="Tahoma" w:hAnsi="Tahoma" w:cs="Tahoma"/>
        </w:rPr>
      </w:pPr>
    </w:p>
    <w:tbl>
      <w:tblPr>
        <w:tblStyle w:val="ac"/>
        <w:tblW w:w="9493" w:type="dxa"/>
        <w:tblLook w:val="04A0" w:firstRow="1" w:lastRow="0" w:firstColumn="1" w:lastColumn="0" w:noHBand="0" w:noVBand="1"/>
      </w:tblPr>
      <w:tblGrid>
        <w:gridCol w:w="2172"/>
        <w:gridCol w:w="201"/>
        <w:gridCol w:w="1324"/>
        <w:gridCol w:w="16"/>
        <w:gridCol w:w="1186"/>
        <w:gridCol w:w="708"/>
        <w:gridCol w:w="715"/>
        <w:gridCol w:w="993"/>
        <w:gridCol w:w="386"/>
        <w:gridCol w:w="448"/>
        <w:gridCol w:w="83"/>
        <w:gridCol w:w="1261"/>
      </w:tblGrid>
      <w:tr w:rsidR="007E3B5D">
        <w:trPr>
          <w:trHeight w:val="363"/>
        </w:trPr>
        <w:tc>
          <w:tcPr>
            <w:tcW w:w="9493" w:type="dxa"/>
            <w:gridSpan w:val="12"/>
            <w:tcBorders>
              <w:bottom w:val="single" w:sz="4" w:space="0" w:color="auto"/>
            </w:tcBorders>
            <w:shd w:val="clear" w:color="auto" w:fill="F2F2F2" w:themeFill="background1" w:themeFillShade="F2"/>
            <w:vAlign w:val="center"/>
          </w:tcPr>
          <w:p w:rsidR="007E3B5D" w:rsidRDefault="00203D32">
            <w:pPr>
              <w:spacing w:before="60" w:beforeAutospacing="0"/>
              <w:jc w:val="center"/>
              <w:rPr>
                <w:rFonts w:ascii="Tahoma" w:hAnsi="Tahoma" w:cs="Tahoma"/>
                <w:b/>
                <w:lang w:val="en-US"/>
              </w:rPr>
            </w:pPr>
            <w:r>
              <w:rPr>
                <w:rFonts w:ascii="Tahoma" w:hAnsi="Tahoma" w:cs="Tahoma"/>
                <w:b/>
              </w:rPr>
              <w:t>ΠΡΟΓΡΑΜΜΑΤΙΣΜΟΣ ΥΛΟΠΟΙΗΣΗΣ ΠΡΑΞΗΣ</w:t>
            </w:r>
          </w:p>
        </w:tc>
      </w:tr>
      <w:tr w:rsidR="007E3B5D">
        <w:trPr>
          <w:trHeight w:val="284"/>
        </w:trPr>
        <w:tc>
          <w:tcPr>
            <w:tcW w:w="2172" w:type="dxa"/>
            <w:shd w:val="clear" w:color="auto" w:fill="auto"/>
            <w:vAlign w:val="center"/>
          </w:tcPr>
          <w:p w:rsidR="007E3B5D" w:rsidRDefault="00203D32">
            <w:pPr>
              <w:pStyle w:val="ad"/>
              <w:numPr>
                <w:ilvl w:val="0"/>
                <w:numId w:val="10"/>
              </w:numPr>
              <w:tabs>
                <w:tab w:val="left" w:pos="311"/>
              </w:tabs>
              <w:spacing w:before="60" w:beforeAutospacing="0"/>
              <w:ind w:left="311" w:right="-108" w:hanging="311"/>
              <w:contextualSpacing w:val="0"/>
              <w:jc w:val="left"/>
              <w:rPr>
                <w:rFonts w:ascii="Tahoma" w:hAnsi="Tahoma" w:cs="Tahoma"/>
              </w:rPr>
            </w:pPr>
            <w:r>
              <w:rPr>
                <w:rFonts w:ascii="Tahoma" w:hAnsi="Tahoma" w:cs="Tahoma"/>
              </w:rPr>
              <w:t>Α/Α ΥΠΟΕΡΓΟΥ</w:t>
            </w:r>
          </w:p>
        </w:tc>
        <w:tc>
          <w:tcPr>
            <w:tcW w:w="7321" w:type="dxa"/>
            <w:gridSpan w:val="11"/>
            <w:shd w:val="clear" w:color="auto" w:fill="auto"/>
            <w:vAlign w:val="center"/>
          </w:tcPr>
          <w:p w:rsidR="007E3B5D" w:rsidRDefault="00203D32">
            <w:pPr>
              <w:spacing w:before="60" w:beforeAutospacing="0"/>
              <w:jc w:val="left"/>
              <w:rPr>
                <w:rFonts w:ascii="Tahoma" w:hAnsi="Tahoma" w:cs="Tahoma"/>
                <w:b/>
                <w:bCs/>
              </w:rPr>
            </w:pPr>
            <w:r>
              <w:rPr>
                <w:rFonts w:ascii="Tahoma" w:hAnsi="Tahoma" w:cs="Tahoma"/>
                <w:b/>
                <w:bCs/>
              </w:rPr>
              <w:t>1</w:t>
            </w:r>
          </w:p>
        </w:tc>
      </w:tr>
      <w:tr w:rsidR="007E3B5D">
        <w:trPr>
          <w:trHeight w:val="284"/>
        </w:trPr>
        <w:tc>
          <w:tcPr>
            <w:tcW w:w="2172" w:type="dxa"/>
            <w:vAlign w:val="center"/>
          </w:tcPr>
          <w:p w:rsidR="007E3B5D" w:rsidRDefault="00203D32">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ΤΙΤΛΟΣ ΥΠΟΕΡΓΟΥ</w:t>
            </w:r>
          </w:p>
        </w:tc>
        <w:tc>
          <w:tcPr>
            <w:tcW w:w="7321" w:type="dxa"/>
            <w:gridSpan w:val="11"/>
            <w:vAlign w:val="center"/>
          </w:tcPr>
          <w:p w:rsidR="007E3B5D" w:rsidRDefault="00203D32">
            <w:pPr>
              <w:pStyle w:val="ad"/>
              <w:tabs>
                <w:tab w:val="left" w:pos="-32"/>
                <w:tab w:val="left" w:pos="0"/>
              </w:tabs>
              <w:spacing w:before="0" w:beforeAutospacing="0"/>
              <w:ind w:left="0" w:hanging="34"/>
              <w:contextualSpacing w:val="0"/>
              <w:jc w:val="left"/>
              <w:rPr>
                <w:rFonts w:ascii="Tahoma" w:hAnsi="Tahoma" w:cs="Tahoma"/>
                <w:b/>
                <w:bCs/>
                <w:sz w:val="18"/>
                <w:szCs w:val="18"/>
                <w:highlight w:val="yellow"/>
              </w:rPr>
            </w:pPr>
            <w:r>
              <w:rPr>
                <w:rFonts w:ascii="Tahoma" w:hAnsi="Tahoma" w:cs="Tahoma"/>
                <w:b/>
                <w:bCs/>
              </w:rPr>
              <w:t xml:space="preserve">Συνέχιση Λειτουργίας Ξενώνα Φιλοξενίας κακοποιημένων γυναικών από </w:t>
            </w:r>
            <w:r>
              <w:rPr>
                <w:rFonts w:ascii="MyriadPro-Regular" w:eastAsiaTheme="minorHAnsi" w:hAnsi="MyriadPro-Regular" w:cs="MyriadPro-Regular"/>
                <w:b/>
                <w:sz w:val="20"/>
                <w:szCs w:val="20"/>
                <w:lang w:eastAsia="en-US" w:bidi="he-IL"/>
              </w:rPr>
              <w:t xml:space="preserve">το </w:t>
            </w:r>
            <w:r>
              <w:rPr>
                <w:rFonts w:ascii="Tahoma" w:hAnsi="Tahoma"/>
                <w:b/>
                <w:bCs/>
              </w:rPr>
              <w:t>Εθνικό Κέντρο Κοινωνικής Αλληλεγγύης (Ε.Κ.Κ.Α)</w:t>
            </w:r>
            <w:r>
              <w:rPr>
                <w:rFonts w:ascii="MyriadPro-Regular" w:eastAsiaTheme="minorHAnsi" w:hAnsi="MyriadPro-Regular" w:cs="MyriadPro-Regular"/>
                <w:b/>
                <w:sz w:val="20"/>
                <w:szCs w:val="20"/>
                <w:lang w:eastAsia="en-US" w:bidi="he-IL"/>
              </w:rPr>
              <w:t>.</w:t>
            </w:r>
            <w:r>
              <w:rPr>
                <w:rFonts w:ascii="Tahoma" w:hAnsi="Tahoma" w:cs="Tahoma"/>
                <w:b/>
                <w:bCs/>
              </w:rPr>
              <w:t xml:space="preserve"> </w:t>
            </w:r>
          </w:p>
        </w:tc>
      </w:tr>
      <w:tr w:rsidR="007E3B5D">
        <w:trPr>
          <w:trHeight w:val="284"/>
        </w:trPr>
        <w:tc>
          <w:tcPr>
            <w:tcW w:w="2172" w:type="dxa"/>
            <w:vAlign w:val="center"/>
          </w:tcPr>
          <w:p w:rsidR="007E3B5D" w:rsidRDefault="00203D32">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ΔΙΚΑΙΟΥΧΟΣ</w:t>
            </w:r>
          </w:p>
        </w:tc>
        <w:tc>
          <w:tcPr>
            <w:tcW w:w="7321" w:type="dxa"/>
            <w:gridSpan w:val="11"/>
            <w:vAlign w:val="center"/>
          </w:tcPr>
          <w:p w:rsidR="007E3B5D" w:rsidRDefault="00203D32">
            <w:pPr>
              <w:spacing w:before="60" w:beforeAutospacing="0"/>
              <w:jc w:val="left"/>
              <w:rPr>
                <w:rFonts w:ascii="Tahoma" w:hAnsi="Tahoma" w:cs="Tahoma"/>
                <w:b/>
                <w:bCs/>
                <w:sz w:val="18"/>
                <w:szCs w:val="18"/>
                <w:highlight w:val="yellow"/>
              </w:rPr>
            </w:pPr>
            <w:r>
              <w:rPr>
                <w:rFonts w:ascii="Tahoma" w:hAnsi="Tahoma" w:cs="Tahoma"/>
                <w:b/>
                <w:bCs/>
                <w:sz w:val="18"/>
                <w:szCs w:val="18"/>
              </w:rPr>
              <w:t>ΕΚΚΑ Αττικής</w:t>
            </w:r>
          </w:p>
        </w:tc>
      </w:tr>
      <w:tr w:rsidR="007E3B5D">
        <w:trPr>
          <w:trHeight w:val="284"/>
        </w:trPr>
        <w:tc>
          <w:tcPr>
            <w:tcW w:w="2172" w:type="dxa"/>
            <w:vAlign w:val="center"/>
          </w:tcPr>
          <w:p w:rsidR="007E3B5D" w:rsidRDefault="00203D32">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ΕΙΔΟΣ ΥΠΟΕΡΓΟΥ</w:t>
            </w:r>
          </w:p>
        </w:tc>
        <w:tc>
          <w:tcPr>
            <w:tcW w:w="7321" w:type="dxa"/>
            <w:gridSpan w:val="11"/>
            <w:vAlign w:val="center"/>
          </w:tcPr>
          <w:p w:rsidR="007E3B5D" w:rsidRDefault="00203D32">
            <w:pPr>
              <w:spacing w:before="60" w:beforeAutospacing="0"/>
              <w:jc w:val="left"/>
              <w:rPr>
                <w:rFonts w:ascii="Tahoma" w:hAnsi="Tahoma" w:cs="Tahoma"/>
              </w:rPr>
            </w:pPr>
            <w:r>
              <w:rPr>
                <w:rFonts w:ascii="Arial" w:hAnsi="Arial"/>
                <w:color w:val="000000"/>
              </w:rPr>
              <w:t xml:space="preserve">ΕΠΙΧΟΡΗΓΗΣΗ ΓΙΑ ΕΚΤΕΛΕΣΗ ΥΠΟΕΡΓΟΥ ΜΕ ΙΔΙΑ ΜΕΣΑ </w:t>
            </w:r>
          </w:p>
        </w:tc>
      </w:tr>
      <w:tr w:rsidR="007E3B5D">
        <w:trPr>
          <w:trHeight w:val="284"/>
        </w:trPr>
        <w:tc>
          <w:tcPr>
            <w:tcW w:w="2172" w:type="dxa"/>
            <w:vAlign w:val="center"/>
          </w:tcPr>
          <w:p w:rsidR="007E3B5D" w:rsidRDefault="00203D32">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ΕΙΝΑΙ ΚΡΙΣΙΜΟ ΥΠΟΕΡΓΟ;</w:t>
            </w:r>
          </w:p>
        </w:tc>
        <w:tc>
          <w:tcPr>
            <w:tcW w:w="7321" w:type="dxa"/>
            <w:gridSpan w:val="11"/>
            <w:vAlign w:val="center"/>
          </w:tcPr>
          <w:p w:rsidR="007E3B5D" w:rsidRDefault="00203D32">
            <w:pPr>
              <w:spacing w:before="60" w:beforeAutospacing="0"/>
              <w:jc w:val="left"/>
              <w:rPr>
                <w:rFonts w:ascii="Tahoma" w:hAnsi="Tahoma" w:cs="Tahoma"/>
              </w:rPr>
            </w:pPr>
            <w:r>
              <w:rPr>
                <w:rFonts w:ascii="Arial" w:hAnsi="Arial"/>
                <w:color w:val="000000"/>
                <w:sz w:val="18"/>
                <w:szCs w:val="18"/>
              </w:rPr>
              <w:t>ΝΑΙ</w:t>
            </w:r>
          </w:p>
        </w:tc>
      </w:tr>
      <w:tr w:rsidR="007E3B5D">
        <w:tc>
          <w:tcPr>
            <w:tcW w:w="2172" w:type="dxa"/>
            <w:vAlign w:val="center"/>
          </w:tcPr>
          <w:p w:rsidR="007E3B5D" w:rsidRDefault="00203D32">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ΕΙΝΑΙ ΚΡΑΤΙΚΗ ΕΝΙΣΧΥΣΗ;</w:t>
            </w:r>
          </w:p>
        </w:tc>
        <w:tc>
          <w:tcPr>
            <w:tcW w:w="7321" w:type="dxa"/>
            <w:gridSpan w:val="11"/>
            <w:vAlign w:val="center"/>
          </w:tcPr>
          <w:p w:rsidR="007E3B5D" w:rsidRDefault="00203D32">
            <w:pPr>
              <w:spacing w:before="60" w:beforeAutospacing="0"/>
              <w:jc w:val="left"/>
              <w:rPr>
                <w:rFonts w:ascii="Tahoma" w:hAnsi="Tahoma" w:cs="Tahoma"/>
                <w:lang w:val="en-US"/>
              </w:rPr>
            </w:pPr>
            <w:r>
              <w:rPr>
                <w:rFonts w:ascii="Arial" w:hAnsi="Arial"/>
                <w:color w:val="000000"/>
                <w:sz w:val="18"/>
                <w:szCs w:val="18"/>
              </w:rPr>
              <w:t>OXI</w:t>
            </w:r>
          </w:p>
        </w:tc>
      </w:tr>
      <w:tr w:rsidR="007E3B5D">
        <w:trPr>
          <w:trHeight w:val="435"/>
        </w:trPr>
        <w:tc>
          <w:tcPr>
            <w:tcW w:w="3713" w:type="dxa"/>
            <w:gridSpan w:val="4"/>
            <w:vAlign w:val="center"/>
          </w:tcPr>
          <w:p w:rsidR="007E3B5D" w:rsidRDefault="00203D32">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ΕΦΑΡΜΟΣΤΕΟΣ ΚΑΝΟΝΙΣΜΟΣ-ΟΙ / ΚΑΘΕΣΤΩΣ ΕΝΙΣΧΥΣΗΣ/ ΑΠΟΦΑΣΗ ΥΓΟΣ</w:t>
            </w:r>
          </w:p>
        </w:tc>
        <w:tc>
          <w:tcPr>
            <w:tcW w:w="1894" w:type="dxa"/>
            <w:gridSpan w:val="2"/>
            <w:vAlign w:val="center"/>
          </w:tcPr>
          <w:p w:rsidR="007E3B5D" w:rsidRDefault="00203D32">
            <w:pPr>
              <w:spacing w:before="60" w:beforeAutospacing="0"/>
              <w:jc w:val="left"/>
              <w:rPr>
                <w:rFonts w:ascii="Tahoma" w:hAnsi="Tahoma" w:cs="Tahoma"/>
              </w:rPr>
            </w:pPr>
            <w:r>
              <w:rPr>
                <w:rFonts w:ascii="Tahoma" w:hAnsi="Tahoma" w:cs="Tahoma"/>
              </w:rPr>
              <w:t>Χ</w:t>
            </w:r>
          </w:p>
        </w:tc>
        <w:tc>
          <w:tcPr>
            <w:tcW w:w="2094" w:type="dxa"/>
            <w:gridSpan w:val="3"/>
            <w:vAlign w:val="center"/>
          </w:tcPr>
          <w:p w:rsidR="007E3B5D" w:rsidRDefault="00203D32">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ΑΡΙΘΜΟΣ ΑΠΟΦΑΣΗΣ ΕΓΚΡΙΣΗΣ ΚΑΘΕΣΤΩΤΟΣ ΑΠΟ ΕΕ</w:t>
            </w:r>
          </w:p>
        </w:tc>
        <w:tc>
          <w:tcPr>
            <w:tcW w:w="1792" w:type="dxa"/>
            <w:gridSpan w:val="3"/>
            <w:vAlign w:val="center"/>
          </w:tcPr>
          <w:p w:rsidR="007E3B5D" w:rsidRDefault="00203D32">
            <w:pPr>
              <w:spacing w:before="60" w:beforeAutospacing="0"/>
              <w:jc w:val="left"/>
              <w:rPr>
                <w:rFonts w:ascii="Tahoma" w:hAnsi="Tahoma" w:cs="Tahoma"/>
              </w:rPr>
            </w:pPr>
            <w:r>
              <w:rPr>
                <w:rFonts w:ascii="Tahoma" w:hAnsi="Tahoma" w:cs="Tahoma"/>
              </w:rPr>
              <w:t>Χ</w:t>
            </w:r>
          </w:p>
        </w:tc>
      </w:tr>
      <w:tr w:rsidR="007E3B5D">
        <w:trPr>
          <w:trHeight w:val="511"/>
        </w:trPr>
        <w:tc>
          <w:tcPr>
            <w:tcW w:w="3713" w:type="dxa"/>
            <w:gridSpan w:val="4"/>
            <w:vAlign w:val="center"/>
          </w:tcPr>
          <w:p w:rsidR="007E3B5D" w:rsidRDefault="00203D32">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 xml:space="preserve">ΟΡΙΖΟΝΤΙΟ ΥΠΟΕΡΓΟ </w:t>
            </w:r>
          </w:p>
        </w:tc>
        <w:tc>
          <w:tcPr>
            <w:tcW w:w="1894" w:type="dxa"/>
            <w:gridSpan w:val="2"/>
            <w:vAlign w:val="center"/>
          </w:tcPr>
          <w:p w:rsidR="007E3B5D" w:rsidRDefault="00203D32">
            <w:pPr>
              <w:spacing w:before="60" w:beforeAutospacing="0"/>
              <w:jc w:val="left"/>
              <w:rPr>
                <w:rFonts w:ascii="Tahoma" w:hAnsi="Tahoma" w:cs="Tahoma"/>
              </w:rPr>
            </w:pPr>
            <w:r>
              <w:rPr>
                <w:rFonts w:ascii="Arial" w:hAnsi="Arial"/>
                <w:color w:val="000000"/>
                <w:sz w:val="18"/>
                <w:szCs w:val="18"/>
              </w:rPr>
              <w:t>OXI</w:t>
            </w:r>
          </w:p>
        </w:tc>
        <w:tc>
          <w:tcPr>
            <w:tcW w:w="2094" w:type="dxa"/>
            <w:gridSpan w:val="3"/>
            <w:vAlign w:val="center"/>
          </w:tcPr>
          <w:p w:rsidR="007E3B5D" w:rsidRDefault="00203D32">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ΚΩΔΙΚΟΣ ΑΤΠ</w:t>
            </w:r>
          </w:p>
        </w:tc>
        <w:tc>
          <w:tcPr>
            <w:tcW w:w="1792" w:type="dxa"/>
            <w:gridSpan w:val="3"/>
            <w:vAlign w:val="center"/>
          </w:tcPr>
          <w:p w:rsidR="007E3B5D" w:rsidRDefault="007E3B5D">
            <w:pPr>
              <w:spacing w:before="60" w:beforeAutospacing="0"/>
              <w:jc w:val="left"/>
              <w:rPr>
                <w:rFonts w:ascii="Tahoma" w:hAnsi="Tahoma" w:cs="Tahoma"/>
              </w:rPr>
            </w:pPr>
          </w:p>
        </w:tc>
      </w:tr>
      <w:tr w:rsidR="007E3B5D">
        <w:tc>
          <w:tcPr>
            <w:tcW w:w="9493" w:type="dxa"/>
            <w:gridSpan w:val="12"/>
            <w:shd w:val="clear" w:color="auto" w:fill="F2F2F2" w:themeFill="background1" w:themeFillShade="F2"/>
            <w:vAlign w:val="center"/>
          </w:tcPr>
          <w:p w:rsidR="007E3B5D" w:rsidRDefault="00203D32">
            <w:pPr>
              <w:spacing w:before="60" w:beforeAutospacing="0"/>
              <w:jc w:val="center"/>
              <w:rPr>
                <w:rFonts w:ascii="Tahoma" w:hAnsi="Tahoma" w:cs="Tahoma"/>
                <w:b/>
              </w:rPr>
            </w:pPr>
            <w:r>
              <w:rPr>
                <w:rFonts w:ascii="Tahoma" w:hAnsi="Tahoma" w:cs="Tahoma"/>
                <w:b/>
              </w:rPr>
              <w:t>ΠΛΑΙΣΙΟ ΥΛΟΠΟΙΗΣΗΣ ΥΠΟΕΡΓΟΥ</w:t>
            </w:r>
          </w:p>
        </w:tc>
      </w:tr>
      <w:tr w:rsidR="007E3B5D">
        <w:trPr>
          <w:trHeight w:val="631"/>
        </w:trPr>
        <w:tc>
          <w:tcPr>
            <w:tcW w:w="9493" w:type="dxa"/>
            <w:gridSpan w:val="12"/>
            <w:vAlign w:val="center"/>
          </w:tcPr>
          <w:p w:rsidR="007E3B5D" w:rsidRDefault="00203D32">
            <w:pPr>
              <w:pStyle w:val="ad"/>
              <w:numPr>
                <w:ilvl w:val="0"/>
                <w:numId w:val="10"/>
              </w:numPr>
              <w:tabs>
                <w:tab w:val="left" w:pos="311"/>
              </w:tabs>
              <w:spacing w:before="60" w:beforeAutospacing="0"/>
              <w:ind w:left="311" w:hanging="311"/>
              <w:contextualSpacing w:val="0"/>
              <w:jc w:val="left"/>
              <w:rPr>
                <w:rFonts w:ascii="Arial" w:eastAsiaTheme="minorHAnsi" w:hAnsi="Arial" w:cs="Arial"/>
                <w:lang w:eastAsia="en-US" w:bidi="he-IL"/>
              </w:rPr>
            </w:pPr>
            <w:r>
              <w:rPr>
                <w:rFonts w:ascii="Arial" w:eastAsiaTheme="minorHAnsi" w:hAnsi="Arial" w:cs="Arial"/>
                <w:lang w:eastAsia="en-US" w:bidi="he-IL"/>
              </w:rPr>
              <w:t>ΘΕΣΜΙΚΟ ΠΛΑΙΣΙΟ / ΕΦΑΡΜΟΖΟΜΕΝΗ ΔΙΑΔΙΚΑΣΙΑ ΥΛΟΠΟΙΗΣΗΣ</w:t>
            </w:r>
          </w:p>
          <w:p w:rsidR="007E3B5D" w:rsidRDefault="00203D32">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 xml:space="preserve">1) Το άρθρο 98 του ν.5043/2023 [ΦΕΚ 91/Α/2023] </w:t>
            </w:r>
          </w:p>
          <w:p w:rsidR="007E3B5D" w:rsidRDefault="00203D32">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2) Το άρθρο 26 του ν. 4604/2019 [ΦΕΚ 50/Α/2019]</w:t>
            </w:r>
          </w:p>
          <w:p w:rsidR="007E3B5D" w:rsidRDefault="00203D32">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3) Το ν. 4531/2018 [ΦΕΚ 62/Α/2018]</w:t>
            </w:r>
          </w:p>
          <w:p w:rsidR="007E3B5D" w:rsidRDefault="00203D32">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4) Τη με Α.Π. 21919/22.05.2018 [ΑΔΑ: ΨΔΔΤ465ΧΘ7-138] Απόφαση της Γενικής Γραμματείας Ισότητας των Φύλων του Υπουργείου Εσωτερικών με θέμα «Κανονισμός Λειτουργίας Ξενώνων Φιλοξενίας Κακοποιημένων Γυναικών»</w:t>
            </w:r>
            <w:r w:rsidR="008C5028">
              <w:rPr>
                <w:rFonts w:ascii="Arial" w:eastAsiaTheme="minorHAnsi" w:hAnsi="Arial" w:cs="Arial"/>
                <w:sz w:val="18"/>
                <w:szCs w:val="18"/>
                <w:lang w:eastAsia="en-US" w:bidi="he-IL"/>
              </w:rPr>
              <w:t xml:space="preserve"> με θέμα «Κανονισμός Λειτουργίας Ξενώνων Φιλοξενίας Κακοποιημένων Γυναικών», όπως θα επικαροποιηθεί.</w:t>
            </w:r>
            <w:bookmarkStart w:id="1" w:name="_GoBack"/>
            <w:bookmarkEnd w:id="1"/>
            <w:r>
              <w:rPr>
                <w:rFonts w:ascii="Arial" w:eastAsiaTheme="minorHAnsi" w:hAnsi="Arial" w:cs="Arial"/>
                <w:sz w:val="18"/>
                <w:szCs w:val="18"/>
                <w:lang w:eastAsia="en-US" w:bidi="he-IL"/>
              </w:rPr>
              <w:t xml:space="preserve">  </w:t>
            </w:r>
          </w:p>
          <w:p w:rsidR="007E3B5D" w:rsidRDefault="00203D32">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 xml:space="preserve">5) Την υπ’ </w:t>
            </w:r>
            <w:proofErr w:type="spellStart"/>
            <w:r>
              <w:rPr>
                <w:rFonts w:ascii="Arial" w:eastAsiaTheme="minorHAnsi" w:hAnsi="Arial" w:cs="Arial"/>
                <w:sz w:val="18"/>
                <w:szCs w:val="18"/>
                <w:lang w:eastAsia="en-US" w:bidi="he-IL"/>
              </w:rPr>
              <w:t>αριθμ</w:t>
            </w:r>
            <w:proofErr w:type="spellEnd"/>
            <w:r>
              <w:rPr>
                <w:rFonts w:ascii="Arial" w:eastAsiaTheme="minorHAnsi" w:hAnsi="Arial" w:cs="Arial"/>
                <w:sz w:val="18"/>
                <w:szCs w:val="18"/>
                <w:lang w:eastAsia="en-US" w:bidi="he-IL"/>
              </w:rPr>
              <w:t xml:space="preserve">. 114947/29.11.2022 [ΦΕΚ 6132/Β/01.12.2022] Υπουργική Απόφαση «Εθνικοί κανόνες </w:t>
            </w:r>
            <w:proofErr w:type="spellStart"/>
            <w:r>
              <w:rPr>
                <w:rFonts w:ascii="Arial" w:eastAsiaTheme="minorHAnsi" w:hAnsi="Arial" w:cs="Arial"/>
                <w:sz w:val="18"/>
                <w:szCs w:val="18"/>
                <w:lang w:eastAsia="en-US" w:bidi="he-IL"/>
              </w:rPr>
              <w:t>επιλεξιμότητας</w:t>
            </w:r>
            <w:proofErr w:type="spellEnd"/>
            <w:r>
              <w:rPr>
                <w:rFonts w:ascii="Arial" w:eastAsiaTheme="minorHAnsi" w:hAnsi="Arial" w:cs="Arial"/>
                <w:sz w:val="18"/>
                <w:szCs w:val="18"/>
                <w:lang w:eastAsia="en-US" w:bidi="he-IL"/>
              </w:rPr>
              <w:t xml:space="preserve"> δαπανών για τα προγράμματα του ΕΣΠΑ 2021-2027».</w:t>
            </w:r>
          </w:p>
          <w:p w:rsidR="007E3B5D" w:rsidRDefault="00203D32">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6) Το ν.4412/2016 [147/Α/2016], όπως ισχύει</w:t>
            </w:r>
          </w:p>
          <w:p w:rsidR="007E3B5D" w:rsidRDefault="00203D32">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7) Το κεφ. Β του ν.4354/2015 [ΦΕΚ 176/Α/2015], όπως ισχύει</w:t>
            </w:r>
          </w:p>
          <w:p w:rsidR="007E3B5D" w:rsidRDefault="00203D32">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8) Το με Α.Π. 2/31029/ΔΕΠ/06.05.2016 [ΑΔΑ: ΩΛ9ΣΗ-0ΝΜ] έγγραφο του ΓΛΚ με θέμα «Παροχή οδηγιών για την εφαρμογή των διατάξεων του Κεφαλαίου Β΄ του ν. 4354/2015 (176/Α΄)»</w:t>
            </w:r>
          </w:p>
          <w:p w:rsidR="007E3B5D" w:rsidRDefault="00203D32">
            <w:pPr>
              <w:tabs>
                <w:tab w:val="left" w:pos="311"/>
              </w:tabs>
              <w:spacing w:before="60" w:beforeAutospacing="0"/>
              <w:jc w:val="left"/>
              <w:rPr>
                <w:rFonts w:ascii="Arial" w:eastAsiaTheme="minorHAnsi" w:hAnsi="Arial" w:cs="Arial"/>
                <w:sz w:val="18"/>
                <w:szCs w:val="18"/>
                <w:lang w:eastAsia="en-US" w:bidi="he-IL"/>
              </w:rPr>
            </w:pPr>
            <w:r>
              <w:rPr>
                <w:rFonts w:ascii="Arial" w:eastAsiaTheme="minorHAnsi" w:hAnsi="Arial" w:cs="Arial"/>
                <w:sz w:val="18"/>
                <w:szCs w:val="18"/>
                <w:lang w:eastAsia="en-US" w:bidi="he-IL"/>
              </w:rPr>
              <w:t xml:space="preserve">9) Το </w:t>
            </w:r>
            <w:proofErr w:type="spellStart"/>
            <w:r>
              <w:rPr>
                <w:rFonts w:ascii="Arial" w:eastAsiaTheme="minorHAnsi" w:hAnsi="Arial" w:cs="Arial"/>
                <w:sz w:val="18"/>
                <w:szCs w:val="18"/>
                <w:lang w:eastAsia="en-US" w:bidi="he-IL"/>
              </w:rPr>
              <w:t>π.δ.</w:t>
            </w:r>
            <w:proofErr w:type="spellEnd"/>
            <w:r>
              <w:rPr>
                <w:rFonts w:ascii="Arial" w:eastAsiaTheme="minorHAnsi" w:hAnsi="Arial" w:cs="Arial"/>
                <w:sz w:val="18"/>
                <w:szCs w:val="18"/>
                <w:lang w:eastAsia="en-US" w:bidi="he-IL"/>
              </w:rPr>
              <w:t xml:space="preserve"> 85/2022 [ΦΕΚ 232/Α/2022]  </w:t>
            </w:r>
          </w:p>
        </w:tc>
      </w:tr>
      <w:tr w:rsidR="007E3B5D">
        <w:trPr>
          <w:trHeight w:val="852"/>
        </w:trPr>
        <w:tc>
          <w:tcPr>
            <w:tcW w:w="9493" w:type="dxa"/>
            <w:gridSpan w:val="12"/>
            <w:vAlign w:val="center"/>
          </w:tcPr>
          <w:p w:rsidR="007E3B5D" w:rsidRDefault="00203D32">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 xml:space="preserve">ΑΝΑΦΕΡΑΤΕ ΤΟΥΣ ΛΟΓΟΥΣ ΕΠΙΛΟΓΗΣ ΤΟΥ ΠΛΑΙΣΙΟΥ ΥΛΟΠΟΙΗΣΗΣ ΤΟΥ ΥΠΟΕΡΓΟΥ </w:t>
            </w:r>
          </w:p>
          <w:p w:rsidR="007E3B5D" w:rsidRDefault="007E3B5D">
            <w:pPr>
              <w:autoSpaceDE w:val="0"/>
              <w:autoSpaceDN w:val="0"/>
              <w:adjustRightInd w:val="0"/>
              <w:spacing w:before="0" w:beforeAutospacing="0"/>
              <w:rPr>
                <w:rFonts w:ascii="Arial" w:eastAsiaTheme="minorHAnsi" w:hAnsi="Arial" w:cs="Arial"/>
                <w:sz w:val="18"/>
                <w:szCs w:val="18"/>
                <w:lang w:eastAsia="en-US" w:bidi="he-IL"/>
              </w:rPr>
            </w:pPr>
          </w:p>
          <w:p w:rsidR="007E3B5D" w:rsidRDefault="00203D32">
            <w:pPr>
              <w:spacing w:before="0" w:beforeAutospacing="0" w:line="276" w:lineRule="auto"/>
              <w:rPr>
                <w:rFonts w:ascii="Arial" w:eastAsiaTheme="minorHAnsi" w:hAnsi="Arial" w:cs="Arial"/>
                <w:sz w:val="18"/>
                <w:szCs w:val="18"/>
                <w:lang w:eastAsia="en-US" w:bidi="he-IL"/>
              </w:rPr>
            </w:pPr>
            <w:r>
              <w:rPr>
                <w:rFonts w:ascii="Arial" w:eastAsiaTheme="minorHAnsi" w:hAnsi="Arial" w:cs="Arial"/>
                <w:sz w:val="18"/>
                <w:szCs w:val="18"/>
                <w:lang w:eastAsia="en-US" w:bidi="he-IL"/>
              </w:rPr>
              <w:t xml:space="preserve">Ο Δικαιούχος διαθέτει τη διοικητική και επιχειρησιακή ικανότητα για την υλοποίηση του </w:t>
            </w:r>
            <w:proofErr w:type="spellStart"/>
            <w:r>
              <w:rPr>
                <w:rFonts w:ascii="Arial" w:eastAsiaTheme="minorHAnsi" w:hAnsi="Arial" w:cs="Arial"/>
                <w:sz w:val="18"/>
                <w:szCs w:val="18"/>
                <w:lang w:eastAsia="en-US" w:bidi="he-IL"/>
              </w:rPr>
              <w:t>Υποέργου</w:t>
            </w:r>
            <w:proofErr w:type="spellEnd"/>
            <w:r>
              <w:rPr>
                <w:rFonts w:ascii="Arial" w:eastAsiaTheme="minorHAnsi" w:hAnsi="Arial" w:cs="Arial"/>
                <w:sz w:val="18"/>
                <w:szCs w:val="18"/>
                <w:lang w:eastAsia="en-US" w:bidi="he-IL"/>
              </w:rPr>
              <w:t xml:space="preserve"> 1 δια αυτεπιστασίας.  Με την υλοποίηση του </w:t>
            </w:r>
            <w:proofErr w:type="spellStart"/>
            <w:r>
              <w:rPr>
                <w:rFonts w:ascii="Arial" w:eastAsiaTheme="minorHAnsi" w:hAnsi="Arial" w:cs="Arial"/>
                <w:sz w:val="18"/>
                <w:szCs w:val="18"/>
                <w:lang w:eastAsia="en-US" w:bidi="he-IL"/>
              </w:rPr>
              <w:t>υποέργου</w:t>
            </w:r>
            <w:proofErr w:type="spellEnd"/>
            <w:r>
              <w:rPr>
                <w:rFonts w:ascii="Arial" w:eastAsiaTheme="minorHAnsi" w:hAnsi="Arial" w:cs="Arial"/>
                <w:sz w:val="18"/>
                <w:szCs w:val="18"/>
                <w:lang w:eastAsia="en-US" w:bidi="he-IL"/>
              </w:rPr>
              <w:t xml:space="preserve"> δια αυτεπιστασίας εξοικονομούνται πόροι από το Επιχειρησιακό Πρόγραμμα «Αττική 2021 – 2027». Ο Δικαιούχος θα υλοποιήσει την Πράξη με χαμηλότερο κόστος και με την ίδια ποιότητα έναντι της προσφυγής σε τρίτους σύμφωνα με την υπ’ </w:t>
            </w:r>
            <w:proofErr w:type="spellStart"/>
            <w:r>
              <w:rPr>
                <w:rFonts w:ascii="Arial" w:eastAsiaTheme="minorHAnsi" w:hAnsi="Arial" w:cs="Arial"/>
                <w:sz w:val="18"/>
                <w:szCs w:val="18"/>
                <w:lang w:eastAsia="en-US" w:bidi="he-IL"/>
              </w:rPr>
              <w:t>αριθμ</w:t>
            </w:r>
            <w:proofErr w:type="spellEnd"/>
            <w:r>
              <w:rPr>
                <w:rFonts w:ascii="Arial" w:eastAsiaTheme="minorHAnsi" w:hAnsi="Arial" w:cs="Arial"/>
                <w:sz w:val="18"/>
                <w:szCs w:val="18"/>
                <w:lang w:eastAsia="en-US" w:bidi="he-IL"/>
              </w:rPr>
              <w:t xml:space="preserve">. 114947/29.11.2022 [ΦΕΚ 6132/Β/01.12.2022] Υπουργική Απόφαση «Εθνικοί κανόνες </w:t>
            </w:r>
            <w:proofErr w:type="spellStart"/>
            <w:r>
              <w:rPr>
                <w:rFonts w:ascii="Arial" w:eastAsiaTheme="minorHAnsi" w:hAnsi="Arial" w:cs="Arial"/>
                <w:sz w:val="18"/>
                <w:szCs w:val="18"/>
                <w:lang w:eastAsia="en-US" w:bidi="he-IL"/>
              </w:rPr>
              <w:t>επιλεξιμότητας</w:t>
            </w:r>
            <w:proofErr w:type="spellEnd"/>
            <w:r>
              <w:rPr>
                <w:rFonts w:ascii="Arial" w:eastAsiaTheme="minorHAnsi" w:hAnsi="Arial" w:cs="Arial"/>
                <w:sz w:val="18"/>
                <w:szCs w:val="18"/>
                <w:lang w:eastAsia="en-US" w:bidi="he-IL"/>
              </w:rPr>
              <w:t xml:space="preserve"> δαπανών για τα προγράμματα του ΕΣΠΑ 2021-2027».</w:t>
            </w:r>
          </w:p>
          <w:p w:rsidR="007E3B5D" w:rsidRDefault="007E3B5D">
            <w:pPr>
              <w:autoSpaceDE w:val="0"/>
              <w:autoSpaceDN w:val="0"/>
              <w:adjustRightInd w:val="0"/>
              <w:spacing w:before="0" w:beforeAutospacing="0"/>
              <w:jc w:val="left"/>
              <w:rPr>
                <w:rFonts w:ascii="Arial" w:eastAsiaTheme="minorHAnsi" w:hAnsi="Arial" w:cs="Arial"/>
                <w:sz w:val="18"/>
                <w:szCs w:val="18"/>
                <w:lang w:eastAsia="en-US" w:bidi="he-IL"/>
              </w:rPr>
            </w:pPr>
          </w:p>
        </w:tc>
      </w:tr>
      <w:tr w:rsidR="007E3B5D">
        <w:trPr>
          <w:trHeight w:val="467"/>
        </w:trPr>
        <w:tc>
          <w:tcPr>
            <w:tcW w:w="3713" w:type="dxa"/>
            <w:gridSpan w:val="4"/>
            <w:vAlign w:val="center"/>
          </w:tcPr>
          <w:p w:rsidR="007E3B5D" w:rsidRDefault="00203D32">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lastRenderedPageBreak/>
              <w:t>ΗΜΕΡ/ΝΙΑ ΕΝΑΡΞΗΣ ΥΠΟΕΡΓΟΥ</w:t>
            </w:r>
          </w:p>
        </w:tc>
        <w:tc>
          <w:tcPr>
            <w:tcW w:w="1894" w:type="dxa"/>
            <w:gridSpan w:val="2"/>
            <w:vAlign w:val="center"/>
          </w:tcPr>
          <w:p w:rsidR="007E3B5D" w:rsidRDefault="00203D32">
            <w:pPr>
              <w:spacing w:before="60" w:beforeAutospacing="0"/>
              <w:jc w:val="left"/>
              <w:rPr>
                <w:rFonts w:ascii="Tahoma" w:hAnsi="Tahoma" w:cs="Tahoma"/>
              </w:rPr>
            </w:pPr>
            <w:r>
              <w:rPr>
                <w:rFonts w:ascii="Arial" w:eastAsiaTheme="minorHAnsi" w:hAnsi="Arial" w:cs="Arial"/>
                <w:sz w:val="18"/>
                <w:szCs w:val="18"/>
                <w:lang w:eastAsia="en-US" w:bidi="he-IL"/>
              </w:rPr>
              <w:t>01/01/2023</w:t>
            </w:r>
          </w:p>
        </w:tc>
        <w:tc>
          <w:tcPr>
            <w:tcW w:w="2625" w:type="dxa"/>
            <w:gridSpan w:val="5"/>
            <w:vAlign w:val="center"/>
          </w:tcPr>
          <w:p w:rsidR="007E3B5D" w:rsidRDefault="00203D32">
            <w:pPr>
              <w:pStyle w:val="ad"/>
              <w:numPr>
                <w:ilvl w:val="0"/>
                <w:numId w:val="10"/>
              </w:numPr>
              <w:tabs>
                <w:tab w:val="left" w:pos="311"/>
              </w:tabs>
              <w:spacing w:before="60" w:beforeAutospacing="0"/>
              <w:ind w:left="311" w:hanging="311"/>
              <w:contextualSpacing w:val="0"/>
              <w:jc w:val="left"/>
              <w:rPr>
                <w:rFonts w:ascii="Tahoma" w:hAnsi="Tahoma" w:cs="Tahoma"/>
              </w:rPr>
            </w:pPr>
            <w:r>
              <w:rPr>
                <w:rFonts w:ascii="Tahoma" w:hAnsi="Tahoma" w:cs="Tahoma"/>
              </w:rPr>
              <w:t>ΗΜΕΡ/ΝΙΑ ΛΗΞΗΣ ΥΠΟΕΡΓΟΥ</w:t>
            </w:r>
          </w:p>
        </w:tc>
        <w:tc>
          <w:tcPr>
            <w:tcW w:w="1261" w:type="dxa"/>
            <w:vAlign w:val="center"/>
          </w:tcPr>
          <w:p w:rsidR="007E3B5D" w:rsidRDefault="00203D32">
            <w:pPr>
              <w:spacing w:before="60" w:beforeAutospacing="0"/>
              <w:jc w:val="left"/>
              <w:rPr>
                <w:rFonts w:ascii="Tahoma" w:hAnsi="Tahoma" w:cs="Tahoma"/>
              </w:rPr>
            </w:pPr>
            <w:r>
              <w:rPr>
                <w:rFonts w:ascii="Arial" w:eastAsiaTheme="minorHAnsi" w:hAnsi="Arial" w:cs="Arial"/>
                <w:sz w:val="18"/>
                <w:szCs w:val="18"/>
                <w:lang w:eastAsia="en-US" w:bidi="he-IL"/>
              </w:rPr>
              <w:t>31/12/2025</w:t>
            </w:r>
          </w:p>
        </w:tc>
      </w:tr>
      <w:tr w:rsidR="007E3B5D">
        <w:trPr>
          <w:trHeight w:val="434"/>
        </w:trPr>
        <w:tc>
          <w:tcPr>
            <w:tcW w:w="9493" w:type="dxa"/>
            <w:gridSpan w:val="12"/>
            <w:shd w:val="clear" w:color="auto" w:fill="F2F2F2" w:themeFill="background1" w:themeFillShade="F2"/>
            <w:vAlign w:val="center"/>
          </w:tcPr>
          <w:p w:rsidR="007E3B5D" w:rsidRDefault="00203D32">
            <w:pPr>
              <w:spacing w:before="60" w:beforeAutospacing="0"/>
              <w:jc w:val="center"/>
              <w:rPr>
                <w:rFonts w:ascii="Tahoma" w:hAnsi="Tahoma" w:cs="Tahoma"/>
                <w:b/>
              </w:rPr>
            </w:pPr>
            <w:r>
              <w:rPr>
                <w:rFonts w:ascii="Tahoma" w:hAnsi="Tahoma" w:cs="Tahoma"/>
                <w:b/>
              </w:rPr>
              <w:t>ΧΡΟΝΙΚΟΣ ΠΡΟΓΡΑΜΜΑΤΙΣΜΟΣ ΑΠΑΡΑΙΤΗΤΩΝ ΕΝΕΡΓΕΙΩΝ ΓΙΑ ΤΗΝ ΕΝΑΡΞΗ ΤΟΥ ΥΠΟΕΡΓΟΥ</w:t>
            </w:r>
          </w:p>
        </w:tc>
      </w:tr>
      <w:tr w:rsidR="007E3B5D">
        <w:trPr>
          <w:trHeight w:val="363"/>
        </w:trPr>
        <w:tc>
          <w:tcPr>
            <w:tcW w:w="4899" w:type="dxa"/>
            <w:gridSpan w:val="5"/>
            <w:tcBorders>
              <w:bottom w:val="single" w:sz="4" w:space="0" w:color="auto"/>
            </w:tcBorders>
            <w:shd w:val="clear" w:color="auto" w:fill="F2F2F2" w:themeFill="background1" w:themeFillShade="F2"/>
            <w:vAlign w:val="center"/>
          </w:tcPr>
          <w:p w:rsidR="007E3B5D" w:rsidRDefault="00203D32">
            <w:pPr>
              <w:pStyle w:val="ad"/>
              <w:tabs>
                <w:tab w:val="left" w:pos="311"/>
              </w:tabs>
              <w:spacing w:before="60" w:beforeAutospacing="0"/>
              <w:ind w:left="311"/>
              <w:contextualSpacing w:val="0"/>
              <w:jc w:val="center"/>
              <w:rPr>
                <w:rFonts w:ascii="Tahoma" w:hAnsi="Tahoma" w:cs="Tahoma"/>
              </w:rPr>
            </w:pPr>
            <w:r>
              <w:rPr>
                <w:rFonts w:ascii="Tahoma" w:hAnsi="Tahoma" w:cs="Tahoma"/>
              </w:rPr>
              <w:t>ΥΠΟΕΡΓΑ ΔΗΜΟΣΙΩΝ ΣΥΜΒΑΣΕΩΝ</w:t>
            </w:r>
          </w:p>
        </w:tc>
        <w:tc>
          <w:tcPr>
            <w:tcW w:w="4594" w:type="dxa"/>
            <w:gridSpan w:val="7"/>
            <w:tcBorders>
              <w:bottom w:val="single" w:sz="4" w:space="0" w:color="auto"/>
            </w:tcBorders>
            <w:shd w:val="clear" w:color="auto" w:fill="F2F2F2" w:themeFill="background1" w:themeFillShade="F2"/>
            <w:vAlign w:val="center"/>
          </w:tcPr>
          <w:p w:rsidR="007E3B5D" w:rsidRDefault="00203D32">
            <w:pPr>
              <w:pStyle w:val="ad"/>
              <w:tabs>
                <w:tab w:val="left" w:pos="311"/>
              </w:tabs>
              <w:spacing w:before="60" w:beforeAutospacing="0"/>
              <w:ind w:left="311"/>
              <w:contextualSpacing w:val="0"/>
              <w:jc w:val="center"/>
              <w:rPr>
                <w:rFonts w:ascii="Tahoma" w:hAnsi="Tahoma" w:cs="Tahoma"/>
              </w:rPr>
            </w:pPr>
            <w:r>
              <w:rPr>
                <w:rFonts w:ascii="Tahoma" w:hAnsi="Tahoma" w:cs="Tahoma"/>
              </w:rPr>
              <w:t>ΥΠΟΕΡΓΑ ΠΛΗΝ ΔΗΜΟΣΙΩΝ ΣΥΜΒΑΣΕΩΝ</w:t>
            </w:r>
          </w:p>
        </w:tc>
      </w:tr>
      <w:tr w:rsidR="007E3B5D">
        <w:trPr>
          <w:trHeight w:val="567"/>
        </w:trPr>
        <w:tc>
          <w:tcPr>
            <w:tcW w:w="2373" w:type="dxa"/>
            <w:gridSpan w:val="2"/>
            <w:tcBorders>
              <w:bottom w:val="single" w:sz="4" w:space="0" w:color="auto"/>
            </w:tcBorders>
            <w:vAlign w:val="center"/>
          </w:tcPr>
          <w:p w:rsidR="007E3B5D" w:rsidRDefault="00203D32">
            <w:pPr>
              <w:tabs>
                <w:tab w:val="left" w:pos="1451"/>
              </w:tabs>
              <w:spacing w:before="60" w:beforeAutospacing="0"/>
              <w:ind w:left="317" w:right="-81" w:hanging="327"/>
              <w:jc w:val="left"/>
              <w:rPr>
                <w:rFonts w:ascii="Tahoma" w:hAnsi="Tahoma" w:cs="Tahoma"/>
              </w:rPr>
            </w:pPr>
            <w:r>
              <w:rPr>
                <w:rFonts w:ascii="Tahoma" w:hAnsi="Tahoma" w:cs="Tahoma"/>
              </w:rPr>
              <w:t>15.  ΗΜΕΡ/ΝΙΑ ΔΗΜΟΣΙΕΥΣΗΣ ΤΕΥΧΩΝ ΔΗΜΟΠΡΑΤΗΣΗΣ</w:t>
            </w:r>
          </w:p>
        </w:tc>
        <w:tc>
          <w:tcPr>
            <w:tcW w:w="2526" w:type="dxa"/>
            <w:gridSpan w:val="3"/>
            <w:tcBorders>
              <w:bottom w:val="single" w:sz="4" w:space="0" w:color="auto"/>
            </w:tcBorders>
            <w:vAlign w:val="center"/>
          </w:tcPr>
          <w:p w:rsidR="007E3B5D" w:rsidRDefault="007E3B5D">
            <w:pPr>
              <w:tabs>
                <w:tab w:val="left" w:pos="317"/>
              </w:tabs>
              <w:spacing w:before="60" w:beforeAutospacing="0"/>
              <w:ind w:left="458" w:hanging="468"/>
              <w:jc w:val="left"/>
              <w:rPr>
                <w:rFonts w:ascii="Tahoma" w:hAnsi="Tahoma" w:cs="Tahoma"/>
              </w:rPr>
            </w:pPr>
          </w:p>
        </w:tc>
        <w:tc>
          <w:tcPr>
            <w:tcW w:w="2416" w:type="dxa"/>
            <w:gridSpan w:val="3"/>
            <w:tcBorders>
              <w:bottom w:val="single" w:sz="4" w:space="0" w:color="auto"/>
            </w:tcBorders>
            <w:vAlign w:val="center"/>
          </w:tcPr>
          <w:p w:rsidR="007E3B5D" w:rsidRDefault="00203D32">
            <w:pPr>
              <w:tabs>
                <w:tab w:val="left" w:pos="1451"/>
              </w:tabs>
              <w:spacing w:before="60" w:beforeAutospacing="0"/>
              <w:ind w:left="317" w:right="-116" w:hanging="327"/>
              <w:jc w:val="left"/>
              <w:rPr>
                <w:rFonts w:ascii="Tahoma" w:hAnsi="Tahoma" w:cs="Tahoma"/>
              </w:rPr>
            </w:pPr>
            <w:r>
              <w:rPr>
                <w:rFonts w:ascii="Tahoma" w:hAnsi="Tahoma" w:cs="Tahoma"/>
              </w:rPr>
              <w:t>17.  ΗΜΕΡ/ΝΙΑ ΔΗΜΟΣΙΕΥΣΗΣ ΠΡΟΣΚΛΗΣΗΣ ΓΙΑ ΤΗΝ ΕΠΙΛΟΓΗ ΠΑΡΟΧΩΝ</w:t>
            </w:r>
          </w:p>
        </w:tc>
        <w:tc>
          <w:tcPr>
            <w:tcW w:w="2178" w:type="dxa"/>
            <w:gridSpan w:val="4"/>
            <w:tcBorders>
              <w:bottom w:val="single" w:sz="4" w:space="0" w:color="auto"/>
            </w:tcBorders>
            <w:vAlign w:val="center"/>
          </w:tcPr>
          <w:p w:rsidR="007E3B5D" w:rsidRDefault="007E3B5D">
            <w:pPr>
              <w:pStyle w:val="ad"/>
              <w:tabs>
                <w:tab w:val="left" w:pos="311"/>
              </w:tabs>
              <w:spacing w:before="60" w:beforeAutospacing="0"/>
              <w:ind w:left="311"/>
              <w:contextualSpacing w:val="0"/>
              <w:jc w:val="left"/>
              <w:rPr>
                <w:rFonts w:ascii="Tahoma" w:hAnsi="Tahoma" w:cs="Tahoma"/>
              </w:rPr>
            </w:pPr>
          </w:p>
        </w:tc>
      </w:tr>
      <w:tr w:rsidR="007E3B5D">
        <w:trPr>
          <w:trHeight w:val="471"/>
        </w:trPr>
        <w:tc>
          <w:tcPr>
            <w:tcW w:w="2373" w:type="dxa"/>
            <w:gridSpan w:val="2"/>
            <w:tcBorders>
              <w:bottom w:val="single" w:sz="4" w:space="0" w:color="auto"/>
            </w:tcBorders>
            <w:vAlign w:val="center"/>
          </w:tcPr>
          <w:p w:rsidR="007E3B5D" w:rsidRDefault="00203D32">
            <w:pPr>
              <w:tabs>
                <w:tab w:val="left" w:pos="1451"/>
              </w:tabs>
              <w:spacing w:before="60" w:beforeAutospacing="0"/>
              <w:ind w:left="317" w:right="-116" w:hanging="327"/>
              <w:jc w:val="left"/>
              <w:rPr>
                <w:rFonts w:ascii="Tahoma" w:hAnsi="Tahoma" w:cs="Tahoma"/>
                <w:strike/>
              </w:rPr>
            </w:pPr>
            <w:r>
              <w:rPr>
                <w:rFonts w:ascii="Tahoma" w:hAnsi="Tahoma" w:cs="Tahoma"/>
              </w:rPr>
              <w:t>16.  ΗΜΕΡ/ΝΙΑ ΔΙΕΝΕΡΓΕΙΑΣ ΔΙΑΓΩΝΙΣΜΟΥ</w:t>
            </w:r>
          </w:p>
        </w:tc>
        <w:tc>
          <w:tcPr>
            <w:tcW w:w="2526" w:type="dxa"/>
            <w:gridSpan w:val="3"/>
            <w:tcBorders>
              <w:bottom w:val="single" w:sz="4" w:space="0" w:color="auto"/>
            </w:tcBorders>
            <w:vAlign w:val="center"/>
          </w:tcPr>
          <w:p w:rsidR="007E3B5D" w:rsidRDefault="007E3B5D">
            <w:pPr>
              <w:tabs>
                <w:tab w:val="left" w:pos="317"/>
              </w:tabs>
              <w:spacing w:before="60" w:beforeAutospacing="0"/>
              <w:ind w:left="458" w:hanging="468"/>
              <w:jc w:val="left"/>
              <w:rPr>
                <w:rFonts w:ascii="Tahoma" w:hAnsi="Tahoma" w:cs="Tahoma"/>
              </w:rPr>
            </w:pPr>
          </w:p>
        </w:tc>
        <w:tc>
          <w:tcPr>
            <w:tcW w:w="2416" w:type="dxa"/>
            <w:gridSpan w:val="3"/>
            <w:tcBorders>
              <w:bottom w:val="single" w:sz="4" w:space="0" w:color="auto"/>
            </w:tcBorders>
            <w:vAlign w:val="center"/>
          </w:tcPr>
          <w:p w:rsidR="007E3B5D" w:rsidRDefault="00203D32">
            <w:pPr>
              <w:tabs>
                <w:tab w:val="left" w:pos="1451"/>
              </w:tabs>
              <w:spacing w:before="60" w:beforeAutospacing="0"/>
              <w:ind w:left="317" w:right="-116" w:hanging="327"/>
              <w:jc w:val="left"/>
              <w:rPr>
                <w:rFonts w:ascii="Tahoma" w:hAnsi="Tahoma" w:cs="Tahoma"/>
              </w:rPr>
            </w:pPr>
            <w:r>
              <w:rPr>
                <w:rFonts w:ascii="Tahoma" w:hAnsi="Tahoma" w:cs="Tahoma"/>
              </w:rPr>
              <w:t>18.  ΗΜΕΡ/ΝΙΑ ΔΗΜΟΣΙΕΥΣΗΣ ΠΡΟΣΚΛΗΣΗΣ ΓΙΑ ΤΗΝ ΕΠΙΛΟΓΗ ΣΥΜΜΕΤΕΧΟΝΤΩΝ</w:t>
            </w:r>
          </w:p>
        </w:tc>
        <w:tc>
          <w:tcPr>
            <w:tcW w:w="2178" w:type="dxa"/>
            <w:gridSpan w:val="4"/>
            <w:tcBorders>
              <w:bottom w:val="single" w:sz="4" w:space="0" w:color="auto"/>
            </w:tcBorders>
            <w:vAlign w:val="center"/>
          </w:tcPr>
          <w:p w:rsidR="007E3B5D" w:rsidRDefault="007E3B5D">
            <w:pPr>
              <w:pStyle w:val="ad"/>
              <w:tabs>
                <w:tab w:val="left" w:pos="311"/>
              </w:tabs>
              <w:spacing w:before="60" w:beforeAutospacing="0"/>
              <w:ind w:left="311"/>
              <w:contextualSpacing w:val="0"/>
              <w:jc w:val="left"/>
              <w:rPr>
                <w:rFonts w:ascii="Tahoma" w:hAnsi="Tahoma" w:cs="Tahoma"/>
              </w:rPr>
            </w:pPr>
          </w:p>
        </w:tc>
      </w:tr>
      <w:tr w:rsidR="007E3B5D">
        <w:trPr>
          <w:trHeight w:val="442"/>
        </w:trPr>
        <w:tc>
          <w:tcPr>
            <w:tcW w:w="2373" w:type="dxa"/>
            <w:gridSpan w:val="2"/>
            <w:tcBorders>
              <w:top w:val="single" w:sz="4" w:space="0" w:color="auto"/>
              <w:left w:val="single" w:sz="4" w:space="0" w:color="auto"/>
              <w:bottom w:val="single" w:sz="4" w:space="0" w:color="auto"/>
              <w:right w:val="single" w:sz="4" w:space="0" w:color="auto"/>
            </w:tcBorders>
            <w:vAlign w:val="center"/>
          </w:tcPr>
          <w:p w:rsidR="007E3B5D" w:rsidRDefault="00203D32">
            <w:pPr>
              <w:tabs>
                <w:tab w:val="left" w:pos="1451"/>
              </w:tabs>
              <w:spacing w:before="60" w:beforeAutospacing="0"/>
              <w:ind w:left="317" w:right="-116" w:hanging="327"/>
              <w:jc w:val="left"/>
              <w:rPr>
                <w:rFonts w:ascii="Tahoma" w:hAnsi="Tahoma" w:cs="Tahoma"/>
              </w:rPr>
            </w:pPr>
            <w:r>
              <w:rPr>
                <w:rFonts w:ascii="Tahoma" w:hAnsi="Tahoma" w:cs="Tahoma"/>
              </w:rPr>
              <w:t>19. ΚΑΤΗΓΟΡΙΑ ΕΝΕΡΓΕΙΑΣ</w:t>
            </w:r>
          </w:p>
        </w:tc>
        <w:tc>
          <w:tcPr>
            <w:tcW w:w="1324" w:type="dxa"/>
            <w:tcBorders>
              <w:top w:val="single" w:sz="4" w:space="0" w:color="auto"/>
              <w:left w:val="single" w:sz="4" w:space="0" w:color="auto"/>
              <w:bottom w:val="single" w:sz="4" w:space="0" w:color="auto"/>
              <w:right w:val="single" w:sz="4" w:space="0" w:color="auto"/>
            </w:tcBorders>
            <w:vAlign w:val="center"/>
          </w:tcPr>
          <w:p w:rsidR="007E3B5D" w:rsidRDefault="00203D32">
            <w:pPr>
              <w:tabs>
                <w:tab w:val="left" w:pos="1451"/>
              </w:tabs>
              <w:spacing w:before="60" w:beforeAutospacing="0"/>
              <w:ind w:left="317" w:right="-116" w:hanging="327"/>
              <w:jc w:val="left"/>
              <w:rPr>
                <w:rFonts w:ascii="Tahoma" w:hAnsi="Tahoma" w:cs="Tahoma"/>
              </w:rPr>
            </w:pPr>
            <w:r>
              <w:rPr>
                <w:rFonts w:ascii="Tahoma" w:hAnsi="Tahoma" w:cs="Tahoma"/>
              </w:rPr>
              <w:t>20.  Α/Α  ΕΝΕΡΓΕΙΑΣ</w:t>
            </w:r>
          </w:p>
        </w:tc>
        <w:tc>
          <w:tcPr>
            <w:tcW w:w="2625" w:type="dxa"/>
            <w:gridSpan w:val="4"/>
            <w:tcBorders>
              <w:top w:val="single" w:sz="4" w:space="0" w:color="auto"/>
              <w:left w:val="single" w:sz="4" w:space="0" w:color="auto"/>
              <w:bottom w:val="single" w:sz="4" w:space="0" w:color="auto"/>
              <w:right w:val="single" w:sz="4" w:space="0" w:color="auto"/>
            </w:tcBorders>
            <w:vAlign w:val="center"/>
          </w:tcPr>
          <w:p w:rsidR="007E3B5D" w:rsidRDefault="00203D32">
            <w:pPr>
              <w:tabs>
                <w:tab w:val="left" w:pos="1451"/>
              </w:tabs>
              <w:spacing w:before="60" w:beforeAutospacing="0"/>
              <w:ind w:left="317" w:right="-116" w:hanging="327"/>
              <w:jc w:val="left"/>
              <w:rPr>
                <w:rFonts w:ascii="Tahoma" w:hAnsi="Tahoma" w:cs="Tahoma"/>
              </w:rPr>
            </w:pPr>
            <w:r>
              <w:rPr>
                <w:rFonts w:ascii="Tahoma" w:hAnsi="Tahoma" w:cs="Tahoma"/>
              </w:rPr>
              <w:t>21. ΠΕΡΙΓΡΑΦΗ ΕΝΕΡΓΕΙΑΣ</w:t>
            </w:r>
          </w:p>
        </w:tc>
        <w:tc>
          <w:tcPr>
            <w:tcW w:w="1827" w:type="dxa"/>
            <w:gridSpan w:val="3"/>
            <w:tcBorders>
              <w:top w:val="single" w:sz="4" w:space="0" w:color="auto"/>
              <w:left w:val="single" w:sz="4" w:space="0" w:color="auto"/>
              <w:bottom w:val="single" w:sz="4" w:space="0" w:color="auto"/>
              <w:right w:val="single" w:sz="4" w:space="0" w:color="auto"/>
            </w:tcBorders>
            <w:vAlign w:val="center"/>
          </w:tcPr>
          <w:p w:rsidR="007E3B5D" w:rsidRDefault="00203D32">
            <w:pPr>
              <w:tabs>
                <w:tab w:val="left" w:pos="1451"/>
              </w:tabs>
              <w:spacing w:before="60" w:beforeAutospacing="0"/>
              <w:ind w:left="317" w:right="-116" w:hanging="327"/>
              <w:jc w:val="left"/>
              <w:rPr>
                <w:rFonts w:ascii="Tahoma" w:hAnsi="Tahoma" w:cs="Tahoma"/>
              </w:rPr>
            </w:pPr>
            <w:r>
              <w:rPr>
                <w:rFonts w:ascii="Tahoma" w:hAnsi="Tahoma" w:cs="Tahoma"/>
              </w:rPr>
              <w:t>22.  ΠΡΟΒΛΕΠΟΜΕΝΗ ΗΜΕΡ/ΝΙΑ ΟΛΟΚΛΗΡΩΣΗΣ</w:t>
            </w:r>
          </w:p>
        </w:tc>
        <w:tc>
          <w:tcPr>
            <w:tcW w:w="1344" w:type="dxa"/>
            <w:gridSpan w:val="2"/>
            <w:tcBorders>
              <w:top w:val="single" w:sz="4" w:space="0" w:color="auto"/>
              <w:left w:val="single" w:sz="4" w:space="0" w:color="auto"/>
              <w:bottom w:val="single" w:sz="4" w:space="0" w:color="auto"/>
              <w:right w:val="single" w:sz="4" w:space="0" w:color="auto"/>
            </w:tcBorders>
            <w:vAlign w:val="center"/>
          </w:tcPr>
          <w:p w:rsidR="007E3B5D" w:rsidRDefault="00203D32">
            <w:pPr>
              <w:tabs>
                <w:tab w:val="left" w:pos="1451"/>
              </w:tabs>
              <w:spacing w:before="60" w:beforeAutospacing="0"/>
              <w:ind w:left="317" w:right="-116" w:hanging="327"/>
              <w:jc w:val="left"/>
              <w:rPr>
                <w:rFonts w:ascii="Tahoma" w:hAnsi="Tahoma" w:cs="Tahoma"/>
              </w:rPr>
            </w:pPr>
            <w:r>
              <w:rPr>
                <w:rFonts w:ascii="Tahoma" w:hAnsi="Tahoma" w:cs="Tahoma"/>
              </w:rPr>
              <w:t>23. ΣΧΟΛΙΑ</w:t>
            </w:r>
          </w:p>
        </w:tc>
      </w:tr>
      <w:tr w:rsidR="007E3B5D">
        <w:trPr>
          <w:trHeight w:val="459"/>
        </w:trPr>
        <w:tc>
          <w:tcPr>
            <w:tcW w:w="2373" w:type="dxa"/>
            <w:gridSpan w:val="2"/>
            <w:tcBorders>
              <w:top w:val="single" w:sz="4" w:space="0" w:color="auto"/>
            </w:tcBorders>
            <w:vAlign w:val="center"/>
          </w:tcPr>
          <w:p w:rsidR="007E3B5D" w:rsidRDefault="00203D32">
            <w:pPr>
              <w:tabs>
                <w:tab w:val="left" w:pos="311"/>
              </w:tabs>
              <w:spacing w:before="60" w:beforeAutospacing="0"/>
              <w:ind w:left="311"/>
              <w:jc w:val="left"/>
              <w:rPr>
                <w:rFonts w:ascii="Tahoma" w:hAnsi="Tahoma" w:cs="Tahoma"/>
                <w:i/>
              </w:rPr>
            </w:pPr>
            <w:r>
              <w:rPr>
                <w:rFonts w:ascii="Tahoma" w:hAnsi="Tahoma" w:cs="Tahoma"/>
                <w:i/>
              </w:rPr>
              <w:t>Εκπόνηση μελετών</w:t>
            </w:r>
          </w:p>
        </w:tc>
        <w:tc>
          <w:tcPr>
            <w:tcW w:w="1324" w:type="dxa"/>
            <w:tcBorders>
              <w:top w:val="single" w:sz="4" w:space="0" w:color="auto"/>
            </w:tcBorders>
            <w:vAlign w:val="center"/>
          </w:tcPr>
          <w:p w:rsidR="007E3B5D" w:rsidRDefault="007E3B5D">
            <w:pPr>
              <w:tabs>
                <w:tab w:val="left" w:pos="311"/>
              </w:tabs>
              <w:spacing w:before="60" w:beforeAutospacing="0"/>
              <w:jc w:val="center"/>
              <w:rPr>
                <w:rFonts w:ascii="Tahoma" w:hAnsi="Tahoma" w:cs="Tahoma"/>
                <w:iCs/>
              </w:rPr>
            </w:pPr>
          </w:p>
        </w:tc>
        <w:tc>
          <w:tcPr>
            <w:tcW w:w="2625" w:type="dxa"/>
            <w:gridSpan w:val="4"/>
            <w:tcBorders>
              <w:top w:val="single" w:sz="4" w:space="0" w:color="auto"/>
            </w:tcBorders>
            <w:vAlign w:val="center"/>
          </w:tcPr>
          <w:p w:rsidR="007E3B5D" w:rsidRDefault="00203D32">
            <w:pPr>
              <w:tabs>
                <w:tab w:val="left" w:pos="311"/>
              </w:tabs>
              <w:spacing w:before="60" w:beforeAutospacing="0"/>
              <w:jc w:val="left"/>
              <w:rPr>
                <w:rFonts w:ascii="Tahoma" w:hAnsi="Tahoma" w:cs="Tahoma"/>
                <w:i/>
              </w:rPr>
            </w:pPr>
            <w:r>
              <w:rPr>
                <w:rFonts w:ascii="Tahoma" w:hAnsi="Tahoma" w:cs="Tahoma"/>
                <w:i/>
              </w:rPr>
              <w:t>(αναφέρετε τις μελέτες)</w:t>
            </w:r>
          </w:p>
        </w:tc>
        <w:tc>
          <w:tcPr>
            <w:tcW w:w="1827" w:type="dxa"/>
            <w:gridSpan w:val="3"/>
            <w:tcBorders>
              <w:top w:val="single" w:sz="4" w:space="0" w:color="auto"/>
            </w:tcBorders>
            <w:vAlign w:val="center"/>
          </w:tcPr>
          <w:p w:rsidR="007E3B5D" w:rsidRDefault="007E3B5D">
            <w:pPr>
              <w:tabs>
                <w:tab w:val="left" w:pos="311"/>
              </w:tabs>
              <w:spacing w:before="60" w:beforeAutospacing="0"/>
              <w:jc w:val="left"/>
              <w:rPr>
                <w:rFonts w:ascii="Tahoma" w:hAnsi="Tahoma" w:cs="Tahoma"/>
                <w:i/>
              </w:rPr>
            </w:pPr>
          </w:p>
        </w:tc>
        <w:tc>
          <w:tcPr>
            <w:tcW w:w="1344" w:type="dxa"/>
            <w:gridSpan w:val="2"/>
            <w:tcBorders>
              <w:top w:val="single" w:sz="4" w:space="0" w:color="auto"/>
            </w:tcBorders>
            <w:vAlign w:val="center"/>
          </w:tcPr>
          <w:p w:rsidR="007E3B5D" w:rsidRDefault="007E3B5D">
            <w:pPr>
              <w:tabs>
                <w:tab w:val="left" w:pos="311"/>
              </w:tabs>
              <w:spacing w:before="60" w:beforeAutospacing="0"/>
              <w:jc w:val="center"/>
              <w:rPr>
                <w:rFonts w:ascii="Tahoma" w:hAnsi="Tahoma" w:cs="Tahoma"/>
                <w:i/>
              </w:rPr>
            </w:pPr>
          </w:p>
        </w:tc>
      </w:tr>
      <w:tr w:rsidR="007E3B5D">
        <w:trPr>
          <w:trHeight w:val="459"/>
        </w:trPr>
        <w:tc>
          <w:tcPr>
            <w:tcW w:w="2373" w:type="dxa"/>
            <w:gridSpan w:val="2"/>
            <w:tcBorders>
              <w:top w:val="single" w:sz="4" w:space="0" w:color="auto"/>
            </w:tcBorders>
            <w:vAlign w:val="center"/>
          </w:tcPr>
          <w:p w:rsidR="007E3B5D" w:rsidRDefault="00203D32">
            <w:pPr>
              <w:tabs>
                <w:tab w:val="left" w:pos="311"/>
              </w:tabs>
              <w:spacing w:before="60" w:beforeAutospacing="0"/>
              <w:ind w:left="311"/>
              <w:jc w:val="left"/>
              <w:rPr>
                <w:rFonts w:ascii="Tahoma" w:hAnsi="Tahoma" w:cs="Tahoma"/>
                <w:i/>
              </w:rPr>
            </w:pPr>
            <w:r>
              <w:rPr>
                <w:rFonts w:ascii="Tahoma" w:hAnsi="Tahoma" w:cs="Tahoma"/>
                <w:i/>
              </w:rPr>
              <w:t>Έκδοση αδειών</w:t>
            </w:r>
          </w:p>
        </w:tc>
        <w:tc>
          <w:tcPr>
            <w:tcW w:w="1324" w:type="dxa"/>
            <w:tcBorders>
              <w:top w:val="single" w:sz="4" w:space="0" w:color="auto"/>
            </w:tcBorders>
            <w:vAlign w:val="center"/>
          </w:tcPr>
          <w:p w:rsidR="007E3B5D" w:rsidRDefault="007E3B5D">
            <w:pPr>
              <w:tabs>
                <w:tab w:val="left" w:pos="311"/>
              </w:tabs>
              <w:spacing w:before="60" w:beforeAutospacing="0"/>
              <w:jc w:val="center"/>
              <w:rPr>
                <w:rFonts w:ascii="Tahoma" w:hAnsi="Tahoma" w:cs="Tahoma"/>
                <w:iCs/>
              </w:rPr>
            </w:pPr>
          </w:p>
        </w:tc>
        <w:tc>
          <w:tcPr>
            <w:tcW w:w="2625" w:type="dxa"/>
            <w:gridSpan w:val="4"/>
            <w:tcBorders>
              <w:top w:val="single" w:sz="4" w:space="0" w:color="auto"/>
            </w:tcBorders>
            <w:vAlign w:val="center"/>
          </w:tcPr>
          <w:p w:rsidR="007E3B5D" w:rsidRDefault="00203D32">
            <w:pPr>
              <w:tabs>
                <w:tab w:val="left" w:pos="311"/>
              </w:tabs>
              <w:spacing w:before="60" w:beforeAutospacing="0"/>
              <w:jc w:val="left"/>
              <w:rPr>
                <w:rFonts w:ascii="Tahoma" w:hAnsi="Tahoma" w:cs="Tahoma"/>
                <w:i/>
              </w:rPr>
            </w:pPr>
            <w:r>
              <w:rPr>
                <w:rFonts w:ascii="Tahoma" w:hAnsi="Tahoma" w:cs="Tahoma"/>
                <w:i/>
              </w:rPr>
              <w:t>(αναφέρετε τις άδειες)</w:t>
            </w:r>
          </w:p>
        </w:tc>
        <w:tc>
          <w:tcPr>
            <w:tcW w:w="1827" w:type="dxa"/>
            <w:gridSpan w:val="3"/>
            <w:tcBorders>
              <w:top w:val="single" w:sz="4" w:space="0" w:color="auto"/>
            </w:tcBorders>
            <w:vAlign w:val="center"/>
          </w:tcPr>
          <w:p w:rsidR="007E3B5D" w:rsidRDefault="007E3B5D">
            <w:pPr>
              <w:tabs>
                <w:tab w:val="left" w:pos="311"/>
              </w:tabs>
              <w:spacing w:before="60" w:beforeAutospacing="0"/>
              <w:jc w:val="left"/>
              <w:rPr>
                <w:rFonts w:ascii="Tahoma" w:hAnsi="Tahoma" w:cs="Tahoma"/>
                <w:i/>
              </w:rPr>
            </w:pPr>
          </w:p>
        </w:tc>
        <w:tc>
          <w:tcPr>
            <w:tcW w:w="1344" w:type="dxa"/>
            <w:gridSpan w:val="2"/>
            <w:tcBorders>
              <w:top w:val="single" w:sz="4" w:space="0" w:color="auto"/>
            </w:tcBorders>
            <w:vAlign w:val="center"/>
          </w:tcPr>
          <w:p w:rsidR="007E3B5D" w:rsidRDefault="007E3B5D">
            <w:pPr>
              <w:tabs>
                <w:tab w:val="left" w:pos="311"/>
              </w:tabs>
              <w:spacing w:before="60" w:beforeAutospacing="0"/>
              <w:jc w:val="center"/>
              <w:rPr>
                <w:rFonts w:ascii="Tahoma" w:hAnsi="Tahoma" w:cs="Tahoma"/>
                <w:i/>
              </w:rPr>
            </w:pPr>
          </w:p>
        </w:tc>
      </w:tr>
      <w:tr w:rsidR="007E3B5D">
        <w:trPr>
          <w:trHeight w:val="459"/>
        </w:trPr>
        <w:tc>
          <w:tcPr>
            <w:tcW w:w="2373" w:type="dxa"/>
            <w:gridSpan w:val="2"/>
            <w:tcBorders>
              <w:top w:val="single" w:sz="4" w:space="0" w:color="auto"/>
            </w:tcBorders>
            <w:vAlign w:val="center"/>
          </w:tcPr>
          <w:p w:rsidR="007E3B5D" w:rsidRDefault="00203D32">
            <w:pPr>
              <w:tabs>
                <w:tab w:val="left" w:pos="311"/>
              </w:tabs>
              <w:spacing w:before="60" w:beforeAutospacing="0"/>
              <w:ind w:left="311"/>
              <w:jc w:val="left"/>
              <w:rPr>
                <w:rFonts w:ascii="Tahoma" w:hAnsi="Tahoma" w:cs="Tahoma"/>
                <w:i/>
              </w:rPr>
            </w:pPr>
            <w:r>
              <w:rPr>
                <w:rFonts w:ascii="Tahoma" w:hAnsi="Tahoma" w:cs="Tahoma"/>
                <w:i/>
              </w:rPr>
              <w:t>Έκδοση ΥΑ, ΚΥΑ</w:t>
            </w:r>
          </w:p>
        </w:tc>
        <w:tc>
          <w:tcPr>
            <w:tcW w:w="1324" w:type="dxa"/>
            <w:tcBorders>
              <w:top w:val="single" w:sz="4" w:space="0" w:color="auto"/>
            </w:tcBorders>
            <w:vAlign w:val="center"/>
          </w:tcPr>
          <w:p w:rsidR="007E3B5D" w:rsidRDefault="007E3B5D">
            <w:pPr>
              <w:tabs>
                <w:tab w:val="left" w:pos="311"/>
              </w:tabs>
              <w:spacing w:before="60" w:beforeAutospacing="0"/>
              <w:jc w:val="center"/>
              <w:rPr>
                <w:rFonts w:ascii="Tahoma" w:hAnsi="Tahoma" w:cs="Tahoma"/>
                <w:iCs/>
              </w:rPr>
            </w:pPr>
          </w:p>
        </w:tc>
        <w:tc>
          <w:tcPr>
            <w:tcW w:w="2625" w:type="dxa"/>
            <w:gridSpan w:val="4"/>
            <w:tcBorders>
              <w:top w:val="single" w:sz="4" w:space="0" w:color="auto"/>
            </w:tcBorders>
            <w:vAlign w:val="center"/>
          </w:tcPr>
          <w:p w:rsidR="007E3B5D" w:rsidRDefault="00203D32">
            <w:pPr>
              <w:tabs>
                <w:tab w:val="left" w:pos="311"/>
              </w:tabs>
              <w:spacing w:before="60" w:beforeAutospacing="0"/>
              <w:jc w:val="left"/>
              <w:rPr>
                <w:rFonts w:ascii="Tahoma" w:hAnsi="Tahoma" w:cs="Tahoma"/>
                <w:i/>
              </w:rPr>
            </w:pPr>
            <w:r>
              <w:rPr>
                <w:rFonts w:ascii="Tahoma" w:hAnsi="Tahoma" w:cs="Tahoma"/>
                <w:i/>
              </w:rPr>
              <w:t>(αναφέρετε τις ΥΑ/ ΚΥΑ)</w:t>
            </w:r>
          </w:p>
        </w:tc>
        <w:tc>
          <w:tcPr>
            <w:tcW w:w="1827" w:type="dxa"/>
            <w:gridSpan w:val="3"/>
            <w:tcBorders>
              <w:top w:val="single" w:sz="4" w:space="0" w:color="auto"/>
            </w:tcBorders>
            <w:vAlign w:val="center"/>
          </w:tcPr>
          <w:p w:rsidR="007E3B5D" w:rsidRDefault="007E3B5D">
            <w:pPr>
              <w:tabs>
                <w:tab w:val="left" w:pos="311"/>
              </w:tabs>
              <w:spacing w:before="60" w:beforeAutospacing="0"/>
              <w:jc w:val="left"/>
              <w:rPr>
                <w:rFonts w:ascii="Tahoma" w:hAnsi="Tahoma" w:cs="Tahoma"/>
                <w:i/>
              </w:rPr>
            </w:pPr>
          </w:p>
        </w:tc>
        <w:tc>
          <w:tcPr>
            <w:tcW w:w="1344" w:type="dxa"/>
            <w:gridSpan w:val="2"/>
            <w:tcBorders>
              <w:top w:val="single" w:sz="4" w:space="0" w:color="auto"/>
            </w:tcBorders>
            <w:vAlign w:val="center"/>
          </w:tcPr>
          <w:p w:rsidR="007E3B5D" w:rsidRDefault="007E3B5D">
            <w:pPr>
              <w:tabs>
                <w:tab w:val="left" w:pos="311"/>
              </w:tabs>
              <w:spacing w:before="60" w:beforeAutospacing="0"/>
              <w:jc w:val="center"/>
              <w:rPr>
                <w:rFonts w:ascii="Tahoma" w:hAnsi="Tahoma" w:cs="Tahoma"/>
                <w:i/>
              </w:rPr>
            </w:pPr>
          </w:p>
        </w:tc>
      </w:tr>
      <w:tr w:rsidR="007E3B5D">
        <w:trPr>
          <w:trHeight w:val="459"/>
        </w:trPr>
        <w:tc>
          <w:tcPr>
            <w:tcW w:w="2373" w:type="dxa"/>
            <w:gridSpan w:val="2"/>
            <w:tcBorders>
              <w:top w:val="single" w:sz="4" w:space="0" w:color="auto"/>
            </w:tcBorders>
            <w:vAlign w:val="center"/>
          </w:tcPr>
          <w:p w:rsidR="007E3B5D" w:rsidRDefault="00203D32">
            <w:pPr>
              <w:tabs>
                <w:tab w:val="left" w:pos="311"/>
              </w:tabs>
              <w:spacing w:before="60" w:beforeAutospacing="0"/>
              <w:ind w:left="311"/>
              <w:jc w:val="left"/>
              <w:rPr>
                <w:rFonts w:ascii="Tahoma" w:hAnsi="Tahoma" w:cs="Tahoma"/>
                <w:i/>
              </w:rPr>
            </w:pPr>
            <w:r>
              <w:rPr>
                <w:rFonts w:ascii="Tahoma" w:hAnsi="Tahoma" w:cs="Tahoma"/>
                <w:i/>
              </w:rPr>
              <w:t>Επιλογή προσωπικού</w:t>
            </w:r>
          </w:p>
        </w:tc>
        <w:tc>
          <w:tcPr>
            <w:tcW w:w="1324" w:type="dxa"/>
            <w:tcBorders>
              <w:top w:val="single" w:sz="4" w:space="0" w:color="auto"/>
            </w:tcBorders>
            <w:vAlign w:val="center"/>
          </w:tcPr>
          <w:p w:rsidR="007E3B5D" w:rsidRDefault="007E3B5D">
            <w:pPr>
              <w:tabs>
                <w:tab w:val="left" w:pos="311"/>
              </w:tabs>
              <w:spacing w:before="60" w:beforeAutospacing="0"/>
              <w:jc w:val="center"/>
              <w:rPr>
                <w:rFonts w:ascii="Tahoma" w:hAnsi="Tahoma" w:cs="Tahoma"/>
                <w:iCs/>
              </w:rPr>
            </w:pPr>
          </w:p>
        </w:tc>
        <w:tc>
          <w:tcPr>
            <w:tcW w:w="2625" w:type="dxa"/>
            <w:gridSpan w:val="4"/>
            <w:tcBorders>
              <w:top w:val="single" w:sz="4" w:space="0" w:color="auto"/>
            </w:tcBorders>
            <w:vAlign w:val="center"/>
          </w:tcPr>
          <w:p w:rsidR="007E3B5D" w:rsidRDefault="007E3B5D">
            <w:pPr>
              <w:tabs>
                <w:tab w:val="left" w:pos="311"/>
              </w:tabs>
              <w:spacing w:before="60" w:beforeAutospacing="0"/>
              <w:jc w:val="left"/>
              <w:rPr>
                <w:rFonts w:ascii="Tahoma" w:hAnsi="Tahoma" w:cs="Tahoma"/>
                <w:i/>
              </w:rPr>
            </w:pPr>
          </w:p>
        </w:tc>
        <w:tc>
          <w:tcPr>
            <w:tcW w:w="1827" w:type="dxa"/>
            <w:gridSpan w:val="3"/>
            <w:tcBorders>
              <w:top w:val="single" w:sz="4" w:space="0" w:color="auto"/>
            </w:tcBorders>
            <w:vAlign w:val="center"/>
          </w:tcPr>
          <w:p w:rsidR="007E3B5D" w:rsidRDefault="007E3B5D">
            <w:pPr>
              <w:tabs>
                <w:tab w:val="left" w:pos="311"/>
              </w:tabs>
              <w:spacing w:before="60" w:beforeAutospacing="0"/>
              <w:jc w:val="left"/>
              <w:rPr>
                <w:rFonts w:ascii="Tahoma" w:hAnsi="Tahoma" w:cs="Tahoma"/>
                <w:i/>
              </w:rPr>
            </w:pPr>
          </w:p>
        </w:tc>
        <w:tc>
          <w:tcPr>
            <w:tcW w:w="1344" w:type="dxa"/>
            <w:gridSpan w:val="2"/>
            <w:tcBorders>
              <w:top w:val="single" w:sz="4" w:space="0" w:color="auto"/>
            </w:tcBorders>
            <w:vAlign w:val="center"/>
          </w:tcPr>
          <w:p w:rsidR="007E3B5D" w:rsidRDefault="007E3B5D">
            <w:pPr>
              <w:tabs>
                <w:tab w:val="left" w:pos="311"/>
              </w:tabs>
              <w:spacing w:before="60" w:beforeAutospacing="0"/>
              <w:jc w:val="center"/>
              <w:rPr>
                <w:rFonts w:ascii="Tahoma" w:hAnsi="Tahoma" w:cs="Tahoma"/>
                <w:i/>
              </w:rPr>
            </w:pPr>
          </w:p>
        </w:tc>
      </w:tr>
      <w:tr w:rsidR="007E3B5D">
        <w:trPr>
          <w:trHeight w:val="459"/>
        </w:trPr>
        <w:tc>
          <w:tcPr>
            <w:tcW w:w="2373" w:type="dxa"/>
            <w:gridSpan w:val="2"/>
            <w:tcBorders>
              <w:top w:val="single" w:sz="4" w:space="0" w:color="auto"/>
            </w:tcBorders>
            <w:vAlign w:val="center"/>
          </w:tcPr>
          <w:p w:rsidR="007E3B5D" w:rsidRDefault="00203D32">
            <w:pPr>
              <w:tabs>
                <w:tab w:val="left" w:pos="311"/>
              </w:tabs>
              <w:spacing w:before="60" w:beforeAutospacing="0"/>
              <w:ind w:left="311"/>
              <w:jc w:val="left"/>
              <w:rPr>
                <w:rFonts w:ascii="Tahoma" w:hAnsi="Tahoma" w:cs="Tahoma"/>
                <w:i/>
              </w:rPr>
            </w:pPr>
            <w:r>
              <w:rPr>
                <w:rFonts w:ascii="Tahoma" w:hAnsi="Tahoma" w:cs="Tahoma"/>
                <w:i/>
              </w:rPr>
              <w:t>Άλλες ενέργειες</w:t>
            </w:r>
          </w:p>
        </w:tc>
        <w:tc>
          <w:tcPr>
            <w:tcW w:w="1324" w:type="dxa"/>
            <w:tcBorders>
              <w:top w:val="single" w:sz="4" w:space="0" w:color="auto"/>
            </w:tcBorders>
            <w:vAlign w:val="center"/>
          </w:tcPr>
          <w:p w:rsidR="007E3B5D" w:rsidRDefault="007E3B5D">
            <w:pPr>
              <w:tabs>
                <w:tab w:val="left" w:pos="311"/>
              </w:tabs>
              <w:spacing w:before="60" w:beforeAutospacing="0"/>
              <w:jc w:val="left"/>
              <w:rPr>
                <w:rFonts w:ascii="Tahoma" w:hAnsi="Tahoma" w:cs="Tahoma"/>
                <w:i/>
              </w:rPr>
            </w:pPr>
          </w:p>
        </w:tc>
        <w:tc>
          <w:tcPr>
            <w:tcW w:w="2625" w:type="dxa"/>
            <w:gridSpan w:val="4"/>
            <w:tcBorders>
              <w:top w:val="single" w:sz="4" w:space="0" w:color="auto"/>
            </w:tcBorders>
            <w:vAlign w:val="center"/>
          </w:tcPr>
          <w:p w:rsidR="007E3B5D" w:rsidRDefault="007E3B5D">
            <w:pPr>
              <w:tabs>
                <w:tab w:val="left" w:pos="311"/>
              </w:tabs>
              <w:spacing w:before="60" w:beforeAutospacing="0"/>
              <w:jc w:val="left"/>
              <w:rPr>
                <w:rFonts w:ascii="Tahoma" w:hAnsi="Tahoma" w:cs="Tahoma"/>
                <w:i/>
                <w:highlight w:val="yellow"/>
              </w:rPr>
            </w:pPr>
          </w:p>
        </w:tc>
        <w:tc>
          <w:tcPr>
            <w:tcW w:w="1827" w:type="dxa"/>
            <w:gridSpan w:val="3"/>
            <w:tcBorders>
              <w:top w:val="single" w:sz="4" w:space="0" w:color="auto"/>
            </w:tcBorders>
            <w:vAlign w:val="center"/>
          </w:tcPr>
          <w:p w:rsidR="007E3B5D" w:rsidRDefault="007E3B5D">
            <w:pPr>
              <w:tabs>
                <w:tab w:val="left" w:pos="311"/>
              </w:tabs>
              <w:spacing w:before="60" w:beforeAutospacing="0"/>
              <w:jc w:val="left"/>
              <w:rPr>
                <w:rFonts w:ascii="Tahoma" w:hAnsi="Tahoma" w:cs="Tahoma"/>
                <w:i/>
                <w:highlight w:val="yellow"/>
              </w:rPr>
            </w:pPr>
          </w:p>
        </w:tc>
        <w:tc>
          <w:tcPr>
            <w:tcW w:w="1344" w:type="dxa"/>
            <w:gridSpan w:val="2"/>
            <w:tcBorders>
              <w:top w:val="single" w:sz="4" w:space="0" w:color="auto"/>
            </w:tcBorders>
            <w:vAlign w:val="center"/>
          </w:tcPr>
          <w:p w:rsidR="007E3B5D" w:rsidRDefault="007E3B5D">
            <w:pPr>
              <w:tabs>
                <w:tab w:val="left" w:pos="311"/>
              </w:tabs>
              <w:spacing w:before="60" w:beforeAutospacing="0"/>
              <w:jc w:val="center"/>
              <w:rPr>
                <w:rFonts w:ascii="Tahoma" w:hAnsi="Tahoma" w:cs="Tahoma"/>
                <w:i/>
              </w:rPr>
            </w:pPr>
          </w:p>
        </w:tc>
      </w:tr>
    </w:tbl>
    <w:p w:rsidR="007E3B5D" w:rsidRDefault="007E3B5D">
      <w:pPr>
        <w:spacing w:before="0" w:beforeAutospacing="0"/>
        <w:jc w:val="left"/>
        <w:rPr>
          <w:rFonts w:ascii="Tahoma" w:hAnsi="Tahoma" w:cs="Tahoma"/>
          <w:i/>
          <w:color w:val="0070C0"/>
        </w:rPr>
      </w:pPr>
    </w:p>
    <w:p w:rsidR="007E3B5D" w:rsidRDefault="007E3B5D">
      <w:pPr>
        <w:spacing w:before="0" w:beforeAutospacing="0"/>
        <w:jc w:val="left"/>
        <w:rPr>
          <w:rFonts w:ascii="Tahoma" w:hAnsi="Tahoma" w:cs="Tahoma"/>
          <w:i/>
          <w:color w:val="0070C0"/>
        </w:rPr>
      </w:pPr>
    </w:p>
    <w:p w:rsidR="007E3B5D" w:rsidRDefault="007E3B5D">
      <w:pPr>
        <w:spacing w:before="0" w:beforeAutospacing="0"/>
        <w:jc w:val="left"/>
        <w:rPr>
          <w:rFonts w:ascii="Tahoma" w:hAnsi="Tahoma" w:cs="Tahoma"/>
          <w:iCs/>
          <w:color w:val="0070C0"/>
        </w:rPr>
      </w:pPr>
    </w:p>
    <w:p w:rsidR="007E3B5D" w:rsidRDefault="007E3B5D">
      <w:pPr>
        <w:spacing w:before="0" w:beforeAutospacing="0"/>
        <w:jc w:val="left"/>
        <w:rPr>
          <w:rFonts w:ascii="Tahoma" w:hAnsi="Tahoma" w:cs="Tahoma"/>
          <w:i/>
          <w:color w:val="0070C0"/>
        </w:rPr>
      </w:pPr>
    </w:p>
    <w:p w:rsidR="007E3B5D" w:rsidRDefault="007E3B5D">
      <w:pPr>
        <w:spacing w:before="0" w:beforeAutospacing="0"/>
        <w:jc w:val="left"/>
        <w:rPr>
          <w:rFonts w:ascii="Tahoma" w:hAnsi="Tahoma" w:cs="Tahoma"/>
          <w:b/>
        </w:rPr>
      </w:pPr>
    </w:p>
    <w:tbl>
      <w:tblPr>
        <w:tblStyle w:val="ac"/>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7E3B5D">
        <w:tc>
          <w:tcPr>
            <w:tcW w:w="4820" w:type="dxa"/>
          </w:tcPr>
          <w:p w:rsidR="007E3B5D" w:rsidRDefault="00203D32">
            <w:pPr>
              <w:pStyle w:val="ad"/>
              <w:numPr>
                <w:ilvl w:val="0"/>
                <w:numId w:val="11"/>
              </w:numPr>
              <w:tabs>
                <w:tab w:val="left" w:pos="317"/>
              </w:tabs>
              <w:spacing w:before="60" w:beforeAutospacing="0"/>
              <w:ind w:hanging="720"/>
              <w:contextualSpacing w:val="0"/>
              <w:jc w:val="left"/>
              <w:rPr>
                <w:rFonts w:ascii="Tahoma" w:hAnsi="Tahoma" w:cs="Tahoma"/>
              </w:rPr>
            </w:pPr>
            <w:r>
              <w:rPr>
                <w:rFonts w:ascii="Tahoma" w:hAnsi="Tahoma" w:cs="Tahoma"/>
              </w:rPr>
              <w:t xml:space="preserve">ΔΙΑΡΚΕΙΑ ΥΛΟΠΟΙΗΣΗΣ ΦΥΣΙΚΟΥ ΑΝΤΙΚΕΙΜΕΝΟΥ ΠΡΑΞΗΣ:   </w:t>
            </w:r>
          </w:p>
        </w:tc>
        <w:tc>
          <w:tcPr>
            <w:tcW w:w="4678" w:type="dxa"/>
          </w:tcPr>
          <w:p w:rsidR="007E3B5D" w:rsidRDefault="00203D32">
            <w:pPr>
              <w:spacing w:before="120" w:beforeAutospacing="0" w:after="120"/>
              <w:ind w:left="530"/>
              <w:jc w:val="left"/>
              <w:rPr>
                <w:rFonts w:ascii="Tahoma" w:hAnsi="Tahoma" w:cs="Tahoma"/>
              </w:rPr>
            </w:pPr>
            <w:r>
              <w:rPr>
                <w:rFonts w:ascii="Tahoma" w:hAnsi="Tahoma" w:cs="Tahoma"/>
                <w:sz w:val="18"/>
                <w:szCs w:val="18"/>
              </w:rPr>
              <w:t>36</w:t>
            </w:r>
          </w:p>
        </w:tc>
      </w:tr>
    </w:tbl>
    <w:p w:rsidR="007E3B5D" w:rsidRDefault="007E3B5D">
      <w:pPr>
        <w:spacing w:before="120" w:beforeAutospacing="0" w:after="120"/>
        <w:rPr>
          <w:rFonts w:ascii="Tahoma" w:hAnsi="Tahoma" w:cs="Tahoma"/>
        </w:rPr>
      </w:pPr>
    </w:p>
    <w:tbl>
      <w:tblPr>
        <w:tblStyle w:val="ac"/>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7E3B5D">
        <w:tc>
          <w:tcPr>
            <w:tcW w:w="2977" w:type="dxa"/>
          </w:tcPr>
          <w:p w:rsidR="007E3B5D" w:rsidRDefault="00203D32">
            <w:pPr>
              <w:pStyle w:val="ad"/>
              <w:numPr>
                <w:ilvl w:val="0"/>
                <w:numId w:val="11"/>
              </w:numPr>
              <w:tabs>
                <w:tab w:val="left" w:pos="317"/>
              </w:tabs>
              <w:spacing w:before="60" w:beforeAutospacing="0"/>
              <w:ind w:left="311" w:hanging="311"/>
              <w:contextualSpacing w:val="0"/>
              <w:jc w:val="left"/>
              <w:rPr>
                <w:rFonts w:ascii="Tahoma" w:hAnsi="Tahoma" w:cs="Tahoma"/>
              </w:rPr>
            </w:pPr>
            <w:r>
              <w:rPr>
                <w:rFonts w:ascii="Tahoma" w:hAnsi="Tahoma" w:cs="Tahoma"/>
              </w:rPr>
              <w:t>ΗΜΕΡΟΜΗΝΙΑ ΕΝΑΡΞΗΣ ΠΡΑΞΗΣ</w:t>
            </w:r>
            <w:r>
              <w:rPr>
                <w:rFonts w:ascii="Tahoma" w:hAnsi="Tahoma" w:cs="Tahoma"/>
                <w:lang w:val="en-US"/>
              </w:rPr>
              <w:t xml:space="preserve">: </w:t>
            </w:r>
          </w:p>
        </w:tc>
        <w:tc>
          <w:tcPr>
            <w:tcW w:w="1814" w:type="dxa"/>
            <w:vAlign w:val="center"/>
          </w:tcPr>
          <w:p w:rsidR="007E3B5D" w:rsidRDefault="00203D32">
            <w:pPr>
              <w:pStyle w:val="ad"/>
              <w:spacing w:before="120" w:beforeAutospacing="0" w:after="120"/>
              <w:ind w:left="318"/>
              <w:contextualSpacing w:val="0"/>
              <w:jc w:val="left"/>
              <w:rPr>
                <w:rFonts w:ascii="Tahoma" w:hAnsi="Tahoma" w:cs="Tahoma"/>
              </w:rPr>
            </w:pPr>
            <w:r>
              <w:rPr>
                <w:rFonts w:ascii="Arial" w:eastAsiaTheme="minorHAnsi" w:hAnsi="Arial" w:cs="Arial"/>
                <w:sz w:val="18"/>
                <w:szCs w:val="18"/>
                <w:lang w:eastAsia="en-US" w:bidi="he-IL"/>
              </w:rPr>
              <w:t>01/01/2023</w:t>
            </w:r>
          </w:p>
        </w:tc>
        <w:tc>
          <w:tcPr>
            <w:tcW w:w="2864" w:type="dxa"/>
          </w:tcPr>
          <w:p w:rsidR="007E3B5D" w:rsidRDefault="00203D32">
            <w:pPr>
              <w:pStyle w:val="ad"/>
              <w:numPr>
                <w:ilvl w:val="0"/>
                <w:numId w:val="11"/>
              </w:numPr>
              <w:tabs>
                <w:tab w:val="left" w:pos="317"/>
              </w:tabs>
              <w:spacing w:before="60" w:beforeAutospacing="0"/>
              <w:ind w:left="311" w:hanging="311"/>
              <w:contextualSpacing w:val="0"/>
              <w:jc w:val="left"/>
              <w:rPr>
                <w:rFonts w:ascii="Tahoma" w:hAnsi="Tahoma" w:cs="Tahoma"/>
              </w:rPr>
            </w:pPr>
            <w:r>
              <w:rPr>
                <w:rFonts w:ascii="Tahoma" w:hAnsi="Tahoma" w:cs="Tahoma"/>
              </w:rPr>
              <w:t>ΗΜΕΡΟΜΗΝΙΑ ΛΗΞΗΣ ΠΡΑΞΗΣ</w:t>
            </w:r>
            <w:r>
              <w:rPr>
                <w:rFonts w:ascii="Tahoma" w:hAnsi="Tahoma" w:cs="Tahoma"/>
                <w:lang w:val="en-US"/>
              </w:rPr>
              <w:t>:</w:t>
            </w:r>
            <w:r>
              <w:rPr>
                <w:rFonts w:ascii="Tahoma" w:hAnsi="Tahoma" w:cs="Tahoma"/>
              </w:rPr>
              <w:t xml:space="preserve"> </w:t>
            </w:r>
          </w:p>
        </w:tc>
        <w:tc>
          <w:tcPr>
            <w:tcW w:w="1843" w:type="dxa"/>
          </w:tcPr>
          <w:p w:rsidR="007E3B5D" w:rsidRDefault="00203D32">
            <w:pPr>
              <w:spacing w:before="120" w:beforeAutospacing="0" w:after="120"/>
              <w:ind w:left="530"/>
              <w:jc w:val="left"/>
              <w:rPr>
                <w:rFonts w:ascii="Tahoma" w:hAnsi="Tahoma" w:cs="Tahoma"/>
              </w:rPr>
            </w:pPr>
            <w:r>
              <w:rPr>
                <w:rFonts w:ascii="Tahoma" w:hAnsi="Tahoma" w:cs="Tahoma"/>
                <w:sz w:val="18"/>
                <w:szCs w:val="18"/>
              </w:rPr>
              <w:t>30/06/2026</w:t>
            </w:r>
          </w:p>
        </w:tc>
      </w:tr>
    </w:tbl>
    <w:p w:rsidR="007E3B5D" w:rsidRDefault="007E3B5D">
      <w:pPr>
        <w:jc w:val="left"/>
        <w:rPr>
          <w:rFonts w:ascii="Tahoma" w:hAnsi="Tahoma" w:cs="Tahoma"/>
          <w:b/>
        </w:rPr>
      </w:pPr>
    </w:p>
    <w:tbl>
      <w:tblPr>
        <w:tblStyle w:val="ac"/>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7E3B5D">
        <w:trPr>
          <w:trHeight w:val="381"/>
        </w:trPr>
        <w:tc>
          <w:tcPr>
            <w:tcW w:w="9639" w:type="dxa"/>
            <w:gridSpan w:val="2"/>
            <w:shd w:val="clear" w:color="auto" w:fill="F2F2F2" w:themeFill="background1" w:themeFillShade="F2"/>
            <w:vAlign w:val="center"/>
          </w:tcPr>
          <w:p w:rsidR="007E3B5D" w:rsidRDefault="00203D32">
            <w:pPr>
              <w:jc w:val="center"/>
              <w:rPr>
                <w:rFonts w:ascii="Tahoma" w:hAnsi="Tahoma" w:cs="Tahoma"/>
                <w:b/>
              </w:rPr>
            </w:pPr>
            <w:r>
              <w:rPr>
                <w:rFonts w:ascii="Tahoma" w:hAnsi="Tahoma" w:cs="Tahoma"/>
                <w:b/>
              </w:rPr>
              <w:br w:type="page"/>
              <w:t>ΑΠΟΚΤΗΣΗ ΓΗΣ Η/ΚΑΙ ΚΤΙΡΙΑΚΗΣ ΥΠΟΔΟΜΗΣ</w:t>
            </w:r>
          </w:p>
        </w:tc>
      </w:tr>
      <w:tr w:rsidR="007E3B5D">
        <w:trPr>
          <w:trHeight w:val="409"/>
        </w:trPr>
        <w:tc>
          <w:tcPr>
            <w:tcW w:w="6804" w:type="dxa"/>
            <w:vAlign w:val="center"/>
          </w:tcPr>
          <w:p w:rsidR="007E3B5D" w:rsidRDefault="00203D32">
            <w:pPr>
              <w:pStyle w:val="ad"/>
              <w:numPr>
                <w:ilvl w:val="0"/>
                <w:numId w:val="11"/>
              </w:numPr>
              <w:tabs>
                <w:tab w:val="left" w:pos="317"/>
              </w:tabs>
              <w:spacing w:before="60" w:beforeAutospacing="0"/>
              <w:ind w:left="311" w:hanging="311"/>
              <w:contextualSpacing w:val="0"/>
              <w:jc w:val="left"/>
              <w:rPr>
                <w:rFonts w:ascii="Tahoma" w:hAnsi="Tahoma" w:cs="Tahoma"/>
              </w:rPr>
            </w:pPr>
            <w:r>
              <w:rPr>
                <w:rFonts w:ascii="Tahoma" w:hAnsi="Tahoma" w:cs="Tahoma"/>
              </w:rPr>
              <w:br w:type="page"/>
              <w:t xml:space="preserve">ΕΧΕΙ ΔΙΑΣΦΑΛΙΣΤΕΙ Η ΚΥΡΙΟΤΗΤΑ ΓΗΣ ΕΠΙ ΤΗΣ ΟΠΟΙΑΣ ΘΑ ΥΛΟΠΟΙΗΘΕΙ Η ΠΡΑΞΗ;           </w:t>
            </w:r>
            <w:r>
              <w:rPr>
                <w:rFonts w:ascii="Tahoma" w:hAnsi="Tahoma" w:cs="Tahoma"/>
                <w:i/>
              </w:rPr>
              <w:t>(ναι/ όχι/ δεν απαιτείται)</w:t>
            </w:r>
          </w:p>
        </w:tc>
        <w:tc>
          <w:tcPr>
            <w:tcW w:w="2835" w:type="dxa"/>
            <w:vAlign w:val="center"/>
          </w:tcPr>
          <w:p w:rsidR="007E3B5D" w:rsidRDefault="00203D32">
            <w:pPr>
              <w:tabs>
                <w:tab w:val="left" w:pos="273"/>
              </w:tabs>
              <w:spacing w:before="60" w:beforeAutospacing="0"/>
              <w:jc w:val="center"/>
              <w:rPr>
                <w:rFonts w:ascii="Tahoma" w:hAnsi="Tahoma" w:cs="Tahoma"/>
              </w:rPr>
            </w:pPr>
            <w:r>
              <w:rPr>
                <w:rFonts w:ascii="Tahoma" w:hAnsi="Tahoma" w:cs="Tahoma"/>
              </w:rPr>
              <w:t>ΝΑΙ</w:t>
            </w:r>
          </w:p>
        </w:tc>
      </w:tr>
      <w:tr w:rsidR="007E3B5D">
        <w:trPr>
          <w:trHeight w:val="429"/>
        </w:trPr>
        <w:tc>
          <w:tcPr>
            <w:tcW w:w="6804" w:type="dxa"/>
          </w:tcPr>
          <w:p w:rsidR="007E3B5D" w:rsidRDefault="00203D32">
            <w:pPr>
              <w:pStyle w:val="ad"/>
              <w:numPr>
                <w:ilvl w:val="0"/>
                <w:numId w:val="11"/>
              </w:numPr>
              <w:tabs>
                <w:tab w:val="left" w:pos="317"/>
              </w:tabs>
              <w:spacing w:before="60" w:beforeAutospacing="0"/>
              <w:ind w:left="311" w:hanging="311"/>
              <w:contextualSpacing w:val="0"/>
              <w:jc w:val="left"/>
              <w:rPr>
                <w:rFonts w:ascii="Tahoma" w:hAnsi="Tahoma" w:cs="Tahoma"/>
              </w:rPr>
            </w:pPr>
            <w:r>
              <w:rPr>
                <w:rFonts w:ascii="Tahoma" w:hAnsi="Tahoma" w:cs="Tahoma"/>
              </w:rPr>
              <w:br w:type="page"/>
              <w:t xml:space="preserve">ΕΧΕΤΕ ΣΥΜΠΛΗΡΩΣΕΙ ΤΙΣ ΠΡΟΒΛΕΠΟΜΕΝΕΣ ΕΝΕΡΓΕΙΕΣ ΑΠΟΚΤΗΣΗΣ ΓΗΣ ΣΤΟΝ ΠΙΝΑΚΑ «ΕΞΕΙΔΙΚΕΥΣΗ ΕΝΕΡΓΕΙΩΝ ΑΠΟΚΤΗΣΗΣ ΓΗΣ &amp; ΑΠΟΔΟΣΗΣ ΧΩΡΩΝ»; </w:t>
            </w:r>
          </w:p>
          <w:p w:rsidR="007E3B5D" w:rsidRDefault="00203D32">
            <w:pPr>
              <w:tabs>
                <w:tab w:val="left" w:pos="317"/>
              </w:tabs>
              <w:spacing w:before="60" w:beforeAutospacing="0"/>
              <w:ind w:left="311"/>
              <w:jc w:val="left"/>
              <w:rPr>
                <w:rFonts w:ascii="Tahoma" w:hAnsi="Tahoma" w:cs="Tahoma"/>
              </w:rPr>
            </w:pPr>
            <w:r>
              <w:rPr>
                <w:rFonts w:ascii="Tahoma" w:hAnsi="Tahoma" w:cs="Tahoma"/>
                <w:i/>
              </w:rPr>
              <w:t>(ναι/ όχι/ δεν απαιτείται)</w:t>
            </w:r>
          </w:p>
        </w:tc>
        <w:tc>
          <w:tcPr>
            <w:tcW w:w="2835" w:type="dxa"/>
            <w:vAlign w:val="center"/>
          </w:tcPr>
          <w:p w:rsidR="007E3B5D" w:rsidRDefault="00203D32">
            <w:pPr>
              <w:spacing w:before="60" w:beforeAutospacing="0"/>
              <w:jc w:val="center"/>
              <w:rPr>
                <w:rFonts w:ascii="Tahoma" w:hAnsi="Tahoma" w:cs="Tahoma"/>
              </w:rPr>
            </w:pPr>
            <w:r>
              <w:rPr>
                <w:rFonts w:ascii="Tahoma" w:hAnsi="Tahoma" w:cs="Tahoma"/>
              </w:rPr>
              <w:t>ΔΕΝ ΑΦΟΡΑ</w:t>
            </w:r>
          </w:p>
        </w:tc>
      </w:tr>
      <w:tr w:rsidR="007E3B5D">
        <w:trPr>
          <w:trHeight w:val="597"/>
        </w:trPr>
        <w:tc>
          <w:tcPr>
            <w:tcW w:w="6804" w:type="dxa"/>
            <w:vAlign w:val="center"/>
          </w:tcPr>
          <w:p w:rsidR="007E3B5D" w:rsidRDefault="00203D32">
            <w:pPr>
              <w:pStyle w:val="ad"/>
              <w:numPr>
                <w:ilvl w:val="0"/>
                <w:numId w:val="11"/>
              </w:numPr>
              <w:tabs>
                <w:tab w:val="left" w:pos="317"/>
              </w:tabs>
              <w:spacing w:before="60" w:beforeAutospacing="0"/>
              <w:ind w:left="311" w:hanging="311"/>
              <w:contextualSpacing w:val="0"/>
              <w:jc w:val="left"/>
              <w:rPr>
                <w:rFonts w:ascii="Tahoma" w:hAnsi="Tahoma" w:cs="Tahoma"/>
              </w:rPr>
            </w:pPr>
            <w:r>
              <w:rPr>
                <w:rFonts w:ascii="Tahoma" w:hAnsi="Tahoma" w:cs="Tahoma"/>
              </w:rPr>
              <w:br w:type="page"/>
              <w:t xml:space="preserve">ΕΧΕΙ ΔΙΑΣΦΑΛΙΣΤΕΙ Η ΚΤΙΡΙΑΚΗ ΥΠΟΔΟΜΗ ΕΝΤΟΣ ΤΗΣ ΟΠΟΙΑΣ ΘΑ ΥΛΟΠΟΙΗΘΕΙ Η ΠΡΑΞΗ; </w:t>
            </w:r>
            <w:r>
              <w:rPr>
                <w:rFonts w:ascii="Tahoma" w:hAnsi="Tahoma" w:cs="Tahoma"/>
                <w:i/>
              </w:rPr>
              <w:t>(ναι/ όχι/ δεν απαιτείται)</w:t>
            </w:r>
          </w:p>
        </w:tc>
        <w:tc>
          <w:tcPr>
            <w:tcW w:w="2835" w:type="dxa"/>
            <w:vAlign w:val="center"/>
          </w:tcPr>
          <w:p w:rsidR="007E3B5D" w:rsidRDefault="00203D32">
            <w:pPr>
              <w:tabs>
                <w:tab w:val="left" w:pos="273"/>
              </w:tabs>
              <w:spacing w:before="60" w:beforeAutospacing="0"/>
              <w:jc w:val="center"/>
              <w:rPr>
                <w:rFonts w:ascii="Tahoma" w:hAnsi="Tahoma" w:cs="Tahoma"/>
              </w:rPr>
            </w:pPr>
            <w:r>
              <w:rPr>
                <w:rFonts w:ascii="Tahoma" w:hAnsi="Tahoma" w:cs="Tahoma"/>
              </w:rPr>
              <w:t>ΝΑΙ</w:t>
            </w:r>
          </w:p>
        </w:tc>
      </w:tr>
      <w:tr w:rsidR="007E3B5D">
        <w:trPr>
          <w:trHeight w:val="940"/>
        </w:trPr>
        <w:tc>
          <w:tcPr>
            <w:tcW w:w="9639" w:type="dxa"/>
            <w:gridSpan w:val="2"/>
            <w:vAlign w:val="center"/>
          </w:tcPr>
          <w:p w:rsidR="007E3B5D" w:rsidRDefault="00203D32">
            <w:pPr>
              <w:pStyle w:val="ad"/>
              <w:numPr>
                <w:ilvl w:val="0"/>
                <w:numId w:val="11"/>
              </w:numPr>
              <w:tabs>
                <w:tab w:val="left" w:pos="317"/>
              </w:tabs>
              <w:spacing w:before="60" w:beforeAutospacing="0"/>
              <w:ind w:left="311" w:hanging="311"/>
              <w:contextualSpacing w:val="0"/>
              <w:jc w:val="left"/>
              <w:rPr>
                <w:rFonts w:ascii="Tahoma" w:hAnsi="Tahoma" w:cs="Tahoma"/>
                <w:sz w:val="18"/>
                <w:szCs w:val="18"/>
                <w:highlight w:val="yellow"/>
              </w:rPr>
            </w:pPr>
            <w:r>
              <w:rPr>
                <w:rFonts w:ascii="Tahoma" w:hAnsi="Tahoma" w:cs="Tahoma"/>
              </w:rPr>
              <w:t xml:space="preserve">ΜΕ ΠΟΙΟ ΤΡΟΠΟ ΔΙΑΣΦΑΛΙΖΕΤΑΙ  Η ΚΤΙΡΙΑΚΗ ΥΠΟΔΟΜΗ; </w:t>
            </w:r>
            <w:r>
              <w:rPr>
                <w:rFonts w:ascii="Tahoma" w:hAnsi="Tahoma" w:cs="Tahoma"/>
                <w:sz w:val="18"/>
                <w:szCs w:val="18"/>
                <w:highlight w:val="yellow"/>
              </w:rPr>
              <w:t xml:space="preserve">( ΕΠΙΛΟΓΗ: </w:t>
            </w:r>
            <w:r w:rsidR="00083B81">
              <w:rPr>
                <w:rFonts w:ascii="Tahoma" w:hAnsi="Tahoma" w:cs="Tahoma"/>
                <w:sz w:val="18"/>
                <w:szCs w:val="18"/>
                <w:highlight w:val="yellow"/>
              </w:rPr>
              <w:t>ΙΔΙΟΚΤΗΤΟ, ΜΙΣΘΩΣΗ, ΠΑΡΑΧΩΡΗΣΗ</w:t>
            </w:r>
            <w:r>
              <w:rPr>
                <w:rFonts w:ascii="Tahoma" w:hAnsi="Tahoma" w:cs="Tahoma"/>
                <w:sz w:val="18"/>
                <w:szCs w:val="18"/>
                <w:highlight w:val="yellow"/>
              </w:rPr>
              <w:t>)</w:t>
            </w:r>
          </w:p>
          <w:p w:rsidR="007E3B5D" w:rsidRDefault="007E3B5D">
            <w:pPr>
              <w:tabs>
                <w:tab w:val="left" w:pos="273"/>
              </w:tabs>
              <w:spacing w:before="60" w:beforeAutospacing="0"/>
              <w:jc w:val="left"/>
              <w:rPr>
                <w:rFonts w:ascii="Tahoma" w:hAnsi="Tahoma" w:cs="Tahoma"/>
                <w:sz w:val="18"/>
                <w:szCs w:val="18"/>
                <w:highlight w:val="yellow"/>
              </w:rPr>
            </w:pPr>
          </w:p>
          <w:p w:rsidR="007E3B5D" w:rsidRDefault="00203D32">
            <w:pPr>
              <w:tabs>
                <w:tab w:val="left" w:pos="273"/>
              </w:tabs>
              <w:spacing w:before="60" w:beforeAutospacing="0"/>
              <w:jc w:val="left"/>
              <w:rPr>
                <w:rFonts w:ascii="Tahoma" w:hAnsi="Tahoma" w:cs="Tahoma"/>
                <w:sz w:val="20"/>
                <w:szCs w:val="20"/>
              </w:rPr>
            </w:pPr>
            <w:r>
              <w:rPr>
                <w:rFonts w:ascii="Tahoma" w:hAnsi="Tahoma" w:cs="Tahoma"/>
                <w:sz w:val="20"/>
                <w:szCs w:val="20"/>
                <w:highlight w:val="green"/>
              </w:rPr>
              <w:t xml:space="preserve">Αναφορά στο καθεστώς ιδιοκτησίας του κτηρίου που στεγάζεται η </w:t>
            </w:r>
            <w:r>
              <w:rPr>
                <w:rFonts w:ascii="Tahoma" w:hAnsi="Tahoma" w:cs="Tahoma"/>
                <w:b/>
                <w:sz w:val="20"/>
                <w:szCs w:val="20"/>
                <w:highlight w:val="green"/>
              </w:rPr>
              <w:t>Δομή.</w:t>
            </w:r>
          </w:p>
        </w:tc>
      </w:tr>
    </w:tbl>
    <w:p w:rsidR="007E3B5D" w:rsidRDefault="007E3B5D"/>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7E3B5D">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rsidR="007E3B5D" w:rsidRDefault="00203D32">
            <w:pPr>
              <w:jc w:val="center"/>
              <w:rPr>
                <w:rFonts w:ascii="Tahoma" w:hAnsi="Tahoma" w:cs="Tahoma"/>
                <w:b/>
              </w:rPr>
            </w:pPr>
            <w:r>
              <w:rPr>
                <w:rFonts w:ascii="Tahoma" w:hAnsi="Tahoma" w:cs="Tahoma"/>
                <w:b/>
              </w:rPr>
              <w:t>ΕΞΕΙΔΙΚΕΥΣΗ ΕΝΕΡΓΕΙΩΝ ΑΠΟΚΤΗΣΗΣ ΓΗΣ &amp; ΑΠΟΔΟΣΗΣ ΧΩΡΩΝ</w:t>
            </w:r>
          </w:p>
        </w:tc>
      </w:tr>
      <w:tr w:rsidR="007E3B5D">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rsidR="007E3B5D" w:rsidRDefault="00203D32">
            <w:pPr>
              <w:pStyle w:val="ad"/>
              <w:numPr>
                <w:ilvl w:val="0"/>
                <w:numId w:val="11"/>
              </w:numPr>
              <w:tabs>
                <w:tab w:val="left" w:pos="317"/>
              </w:tabs>
              <w:spacing w:before="60" w:beforeAutospacing="0" w:after="60"/>
              <w:ind w:left="311" w:hanging="311"/>
              <w:contextualSpacing w:val="0"/>
              <w:jc w:val="left"/>
              <w:rPr>
                <w:rFonts w:ascii="Tahoma" w:hAnsi="Tahoma" w:cs="Tahoma"/>
                <w:szCs w:val="14"/>
              </w:rPr>
            </w:pPr>
            <w:r>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rsidR="007E3B5D" w:rsidRDefault="00203D32">
            <w:pPr>
              <w:pStyle w:val="ad"/>
              <w:numPr>
                <w:ilvl w:val="0"/>
                <w:numId w:val="11"/>
              </w:numPr>
              <w:tabs>
                <w:tab w:val="left" w:pos="317"/>
              </w:tabs>
              <w:spacing w:before="60" w:beforeAutospacing="0" w:after="60"/>
              <w:ind w:left="311" w:hanging="311"/>
              <w:contextualSpacing w:val="0"/>
              <w:jc w:val="left"/>
              <w:rPr>
                <w:rFonts w:ascii="Tahoma" w:hAnsi="Tahoma" w:cs="Tahoma"/>
                <w:szCs w:val="14"/>
              </w:rPr>
            </w:pPr>
            <w:r>
              <w:rPr>
                <w:rFonts w:ascii="Tahoma" w:hAnsi="Tahoma" w:cs="Tahoma"/>
                <w:szCs w:val="14"/>
              </w:rPr>
              <w:t>ΕΚΤΙΜΩΜΕΝΗ ΕΠΙΦΑΝΕΙΑ (m</w:t>
            </w:r>
            <w:r>
              <w:rPr>
                <w:rFonts w:ascii="Tahoma" w:hAnsi="Tahoma" w:cs="Tahoma"/>
                <w:szCs w:val="14"/>
                <w:vertAlign w:val="superscript"/>
              </w:rPr>
              <w:t>2</w:t>
            </w:r>
            <w:r>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rsidR="007E3B5D" w:rsidRDefault="00203D32">
            <w:pPr>
              <w:pStyle w:val="ad"/>
              <w:numPr>
                <w:ilvl w:val="0"/>
                <w:numId w:val="11"/>
              </w:numPr>
              <w:tabs>
                <w:tab w:val="left" w:pos="317"/>
              </w:tabs>
              <w:spacing w:before="60" w:beforeAutospacing="0" w:after="60"/>
              <w:ind w:left="311" w:hanging="311"/>
              <w:contextualSpacing w:val="0"/>
              <w:jc w:val="left"/>
              <w:rPr>
                <w:rFonts w:ascii="Tahoma" w:hAnsi="Tahoma" w:cs="Tahoma"/>
                <w:szCs w:val="14"/>
              </w:rPr>
            </w:pPr>
            <w:r>
              <w:rPr>
                <w:rFonts w:ascii="Tahoma" w:hAnsi="Tahoma" w:cs="Tahoma"/>
                <w:szCs w:val="14"/>
              </w:rPr>
              <w:t>ΑΠΟΔΟΣΗ ΧΩΡΩΝ (m</w:t>
            </w:r>
            <w:r>
              <w:rPr>
                <w:rFonts w:ascii="Tahoma" w:hAnsi="Tahoma" w:cs="Tahoma"/>
                <w:szCs w:val="14"/>
                <w:vertAlign w:val="superscript"/>
              </w:rPr>
              <w:t>2</w:t>
            </w:r>
            <w:r>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rsidR="007E3B5D" w:rsidRDefault="00203D32">
            <w:pPr>
              <w:pStyle w:val="ad"/>
              <w:numPr>
                <w:ilvl w:val="0"/>
                <w:numId w:val="11"/>
              </w:numPr>
              <w:tabs>
                <w:tab w:val="left" w:pos="317"/>
              </w:tabs>
              <w:spacing w:before="60" w:beforeAutospacing="0" w:after="60"/>
              <w:ind w:left="311" w:hanging="311"/>
              <w:contextualSpacing w:val="0"/>
              <w:jc w:val="left"/>
              <w:rPr>
                <w:rFonts w:ascii="Tahoma" w:hAnsi="Tahoma" w:cs="Tahoma"/>
                <w:szCs w:val="14"/>
              </w:rPr>
            </w:pPr>
            <w:r>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rsidR="007E3B5D" w:rsidRDefault="00203D32">
            <w:pPr>
              <w:pStyle w:val="ad"/>
              <w:numPr>
                <w:ilvl w:val="0"/>
                <w:numId w:val="11"/>
              </w:numPr>
              <w:tabs>
                <w:tab w:val="left" w:pos="317"/>
              </w:tabs>
              <w:spacing w:before="60" w:beforeAutospacing="0" w:after="60"/>
              <w:ind w:left="311" w:hanging="311"/>
              <w:contextualSpacing w:val="0"/>
              <w:jc w:val="left"/>
              <w:rPr>
                <w:rFonts w:ascii="Tahoma" w:hAnsi="Tahoma" w:cs="Tahoma"/>
                <w:szCs w:val="14"/>
              </w:rPr>
            </w:pPr>
            <w:r>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rsidR="007E3B5D" w:rsidRDefault="00203D32">
            <w:pPr>
              <w:pStyle w:val="ad"/>
              <w:numPr>
                <w:ilvl w:val="0"/>
                <w:numId w:val="11"/>
              </w:numPr>
              <w:tabs>
                <w:tab w:val="left" w:pos="317"/>
              </w:tabs>
              <w:spacing w:before="60" w:beforeAutospacing="0" w:after="60"/>
              <w:ind w:left="311" w:hanging="311"/>
              <w:contextualSpacing w:val="0"/>
              <w:jc w:val="left"/>
              <w:rPr>
                <w:rFonts w:ascii="Tahoma" w:hAnsi="Tahoma" w:cs="Tahoma"/>
                <w:szCs w:val="14"/>
              </w:rPr>
            </w:pPr>
            <w:r>
              <w:rPr>
                <w:rFonts w:ascii="Tahoma" w:hAnsi="Tahoma" w:cs="Tahoma"/>
                <w:szCs w:val="14"/>
              </w:rPr>
              <w:t>ΘΕΣΜΙΚΟ ΠΛΑΙΣΙΟ</w:t>
            </w:r>
          </w:p>
        </w:tc>
      </w:tr>
      <w:tr w:rsidR="007E3B5D">
        <w:trPr>
          <w:trHeight w:val="550"/>
        </w:trPr>
        <w:tc>
          <w:tcPr>
            <w:tcW w:w="1171" w:type="dxa"/>
            <w:tcBorders>
              <w:right w:val="dotted" w:sz="4" w:space="0" w:color="auto"/>
            </w:tcBorders>
            <w:shd w:val="clear" w:color="auto" w:fill="auto"/>
            <w:tcMar>
              <w:left w:w="28" w:type="dxa"/>
              <w:right w:w="28" w:type="dxa"/>
            </w:tcMar>
            <w:vAlign w:val="center"/>
          </w:tcPr>
          <w:p w:rsidR="007E3B5D" w:rsidRDefault="007E3B5D">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rsidR="007E3B5D" w:rsidRDefault="007E3B5D">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rsidR="007E3B5D" w:rsidRDefault="007E3B5D">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rsidR="007E3B5D" w:rsidRDefault="007E3B5D">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rsidR="007E3B5D" w:rsidRDefault="007E3B5D">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rsidR="007E3B5D" w:rsidRDefault="007E3B5D">
            <w:pPr>
              <w:jc w:val="center"/>
              <w:rPr>
                <w:rFonts w:ascii="Tahoma" w:hAnsi="Tahoma" w:cs="Tahoma"/>
                <w:sz w:val="18"/>
                <w:szCs w:val="18"/>
              </w:rPr>
            </w:pPr>
          </w:p>
        </w:tc>
      </w:tr>
    </w:tbl>
    <w:p w:rsidR="007E3B5D" w:rsidRDefault="007E3B5D">
      <w:pPr>
        <w:spacing w:before="0" w:beforeAutospacing="0"/>
        <w:jc w:val="left"/>
        <w:rPr>
          <w:rFonts w:ascii="Tahoma" w:hAnsi="Tahoma" w:cs="Tahoma"/>
        </w:rPr>
      </w:pPr>
    </w:p>
    <w:p w:rsidR="007E3B5D" w:rsidRDefault="007E3B5D">
      <w:pPr>
        <w:spacing w:before="0" w:beforeAutospacing="0"/>
        <w:jc w:val="left"/>
        <w:rPr>
          <w:rFonts w:ascii="Tahoma" w:hAnsi="Tahoma" w:cs="Tahoma"/>
        </w:rPr>
      </w:pPr>
    </w:p>
    <w:p w:rsidR="007E3B5D" w:rsidRDefault="007E3B5D">
      <w:pPr>
        <w:rPr>
          <w:rFonts w:ascii="Tahoma" w:hAnsi="Tahoma" w:cs="Tahoma"/>
        </w:rPr>
      </w:pPr>
    </w:p>
    <w:p w:rsidR="007E3B5D" w:rsidRDefault="007E3B5D">
      <w:pPr>
        <w:rPr>
          <w:rFonts w:ascii="Tahoma" w:hAnsi="Tahoma" w:cs="Tahoma"/>
        </w:rPr>
      </w:pPr>
    </w:p>
    <w:p w:rsidR="007E3B5D" w:rsidRDefault="007E3B5D">
      <w:pPr>
        <w:rPr>
          <w:rFonts w:ascii="Tahoma" w:hAnsi="Tahoma" w:cs="Tahoma"/>
        </w:rPr>
        <w:sectPr w:rsidR="007E3B5D">
          <w:headerReference w:type="default" r:id="rId8"/>
          <w:footerReference w:type="default" r:id="rId9"/>
          <w:type w:val="continuous"/>
          <w:pgSz w:w="11906" w:h="16838"/>
          <w:pgMar w:top="851" w:right="992" w:bottom="851" w:left="1418" w:header="709" w:footer="0" w:gutter="0"/>
          <w:cols w:space="708"/>
          <w:docGrid w:linePitch="360"/>
        </w:sectPr>
      </w:pPr>
    </w:p>
    <w:tbl>
      <w:tblPr>
        <w:tblStyle w:val="ac"/>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ayout w:type="fixed"/>
        <w:tblLook w:val="04A0" w:firstRow="1" w:lastRow="0" w:firstColumn="1" w:lastColumn="0" w:noHBand="0" w:noVBand="1"/>
      </w:tblPr>
      <w:tblGrid>
        <w:gridCol w:w="9615"/>
      </w:tblGrid>
      <w:tr w:rsidR="007E3B5D">
        <w:trPr>
          <w:trHeight w:val="381"/>
        </w:trPr>
        <w:tc>
          <w:tcPr>
            <w:tcW w:w="9615" w:type="dxa"/>
            <w:shd w:val="pct10" w:color="auto" w:fill="auto"/>
            <w:vAlign w:val="center"/>
          </w:tcPr>
          <w:p w:rsidR="007E3B5D" w:rsidRDefault="00203D32">
            <w:pPr>
              <w:tabs>
                <w:tab w:val="left" w:pos="273"/>
              </w:tabs>
              <w:jc w:val="left"/>
              <w:rPr>
                <w:rFonts w:ascii="Tahoma" w:hAnsi="Tahoma" w:cs="Tahoma"/>
                <w:b/>
              </w:rPr>
            </w:pPr>
            <w:r>
              <w:rPr>
                <w:rFonts w:ascii="Tahoma" w:hAnsi="Tahoma" w:cs="Tahoma"/>
                <w:b/>
              </w:rPr>
              <w:lastRenderedPageBreak/>
              <w:t>ΤΜΗΜΑ Ζ: ΧΡΗΜΑΤΟΔΟΤΙΚΟ ΣΧΕΔΙΟ</w:t>
            </w:r>
          </w:p>
        </w:tc>
      </w:tr>
    </w:tbl>
    <w:p w:rsidR="007E3B5D" w:rsidRDefault="007E3B5D">
      <w:pPr>
        <w:spacing w:before="0" w:beforeAutospacing="0"/>
        <w:rPr>
          <w:rFonts w:ascii="Tahoma" w:hAnsi="Tahoma" w:cs="Tahoma"/>
          <w:lang w:val="en-US"/>
        </w:rPr>
      </w:pPr>
    </w:p>
    <w:tbl>
      <w:tblPr>
        <w:tblStyle w:val="ac"/>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7E3B5D">
        <w:trPr>
          <w:trHeight w:val="381"/>
        </w:trPr>
        <w:tc>
          <w:tcPr>
            <w:tcW w:w="9810" w:type="dxa"/>
            <w:gridSpan w:val="8"/>
            <w:shd w:val="clear" w:color="auto" w:fill="F2F2F2" w:themeFill="background1" w:themeFillShade="F2"/>
          </w:tcPr>
          <w:p w:rsidR="007E3B5D" w:rsidRDefault="00203D32">
            <w:pPr>
              <w:tabs>
                <w:tab w:val="left" w:pos="301"/>
              </w:tabs>
              <w:spacing w:before="60" w:beforeAutospacing="0"/>
              <w:jc w:val="center"/>
              <w:rPr>
                <w:rFonts w:ascii="Tahoma" w:hAnsi="Tahoma" w:cs="Tahoma"/>
                <w:sz w:val="15"/>
                <w:szCs w:val="15"/>
              </w:rPr>
            </w:pPr>
            <w:r>
              <w:rPr>
                <w:rFonts w:ascii="Tahoma" w:hAnsi="Tahoma" w:cs="Tahoma"/>
                <w:b/>
                <w:szCs w:val="15"/>
              </w:rPr>
              <w:t>ΟΙΚΟΝΟΜΙΚΑ ΣΤΟΙΧΕΙΑ ΥΠΟΕΡΓΩΝ</w:t>
            </w:r>
          </w:p>
        </w:tc>
      </w:tr>
      <w:tr w:rsidR="007E3B5D">
        <w:trPr>
          <w:trHeight w:val="381"/>
        </w:trPr>
        <w:tc>
          <w:tcPr>
            <w:tcW w:w="1134" w:type="dxa"/>
            <w:vAlign w:val="center"/>
          </w:tcPr>
          <w:p w:rsidR="007E3B5D" w:rsidRDefault="00203D32">
            <w:pPr>
              <w:pStyle w:val="ad"/>
              <w:numPr>
                <w:ilvl w:val="0"/>
                <w:numId w:val="12"/>
              </w:numPr>
              <w:tabs>
                <w:tab w:val="left" w:pos="176"/>
              </w:tabs>
              <w:spacing w:before="60" w:beforeAutospacing="0"/>
              <w:contextualSpacing w:val="0"/>
              <w:jc w:val="left"/>
              <w:rPr>
                <w:rFonts w:ascii="Tahoma" w:hAnsi="Tahoma" w:cs="Tahoma"/>
                <w:sz w:val="15"/>
                <w:szCs w:val="15"/>
              </w:rPr>
            </w:pPr>
            <w:r>
              <w:rPr>
                <w:rFonts w:ascii="Tahoma" w:hAnsi="Tahoma" w:cs="Tahoma"/>
                <w:sz w:val="15"/>
                <w:szCs w:val="15"/>
              </w:rPr>
              <w:t>Α.Α. ΥΠΟΕΡΓΟΥ</w:t>
            </w:r>
          </w:p>
        </w:tc>
        <w:tc>
          <w:tcPr>
            <w:tcW w:w="1276" w:type="dxa"/>
            <w:vAlign w:val="center"/>
          </w:tcPr>
          <w:p w:rsidR="007E3B5D" w:rsidRDefault="00203D32">
            <w:pPr>
              <w:pStyle w:val="ad"/>
              <w:numPr>
                <w:ilvl w:val="0"/>
                <w:numId w:val="12"/>
              </w:numPr>
              <w:tabs>
                <w:tab w:val="left" w:pos="176"/>
              </w:tabs>
              <w:spacing w:before="60" w:beforeAutospacing="0"/>
              <w:ind w:hanging="188"/>
              <w:contextualSpacing w:val="0"/>
              <w:jc w:val="left"/>
              <w:rPr>
                <w:rFonts w:ascii="Tahoma" w:hAnsi="Tahoma" w:cs="Tahoma"/>
                <w:sz w:val="15"/>
                <w:szCs w:val="15"/>
              </w:rPr>
            </w:pPr>
            <w:r>
              <w:rPr>
                <w:rFonts w:ascii="Tahoma" w:hAnsi="Tahoma" w:cs="Tahoma"/>
                <w:sz w:val="15"/>
                <w:szCs w:val="15"/>
              </w:rPr>
              <w:t>ΔΙΚΑΙΟΥΧΟΣ</w:t>
            </w:r>
          </w:p>
        </w:tc>
        <w:tc>
          <w:tcPr>
            <w:tcW w:w="1134" w:type="dxa"/>
            <w:vAlign w:val="center"/>
          </w:tcPr>
          <w:p w:rsidR="007E3B5D" w:rsidRDefault="00203D32">
            <w:pPr>
              <w:pStyle w:val="ad"/>
              <w:numPr>
                <w:ilvl w:val="0"/>
                <w:numId w:val="12"/>
              </w:numPr>
              <w:tabs>
                <w:tab w:val="left" w:pos="175"/>
              </w:tabs>
              <w:spacing w:before="60" w:beforeAutospacing="0"/>
              <w:contextualSpacing w:val="0"/>
              <w:jc w:val="left"/>
              <w:rPr>
                <w:rFonts w:ascii="Tahoma" w:hAnsi="Tahoma" w:cs="Tahoma"/>
                <w:sz w:val="15"/>
                <w:szCs w:val="15"/>
              </w:rPr>
            </w:pPr>
            <w:r>
              <w:rPr>
                <w:rFonts w:ascii="Tahoma" w:hAnsi="Tahoma" w:cs="Tahoma"/>
                <w:sz w:val="15"/>
                <w:szCs w:val="15"/>
              </w:rPr>
              <w:t xml:space="preserve">ΦΠΑ </w:t>
            </w:r>
            <w:r>
              <w:rPr>
                <w:rFonts w:ascii="Tahoma" w:hAnsi="Tahoma" w:cs="Tahoma"/>
                <w:i/>
                <w:sz w:val="13"/>
                <w:szCs w:val="15"/>
              </w:rPr>
              <w:t>(ΑΝΑΚΤΗ-ΣΙΜΟΣ: ΝΑΙ/ΟΧΙ)</w:t>
            </w:r>
          </w:p>
        </w:tc>
        <w:tc>
          <w:tcPr>
            <w:tcW w:w="1276" w:type="dxa"/>
            <w:vAlign w:val="center"/>
          </w:tcPr>
          <w:p w:rsidR="007E3B5D" w:rsidRDefault="00203D32">
            <w:pPr>
              <w:pStyle w:val="ad"/>
              <w:numPr>
                <w:ilvl w:val="0"/>
                <w:numId w:val="12"/>
              </w:numPr>
              <w:tabs>
                <w:tab w:val="left" w:pos="176"/>
              </w:tabs>
              <w:spacing w:before="60" w:beforeAutospacing="0"/>
              <w:contextualSpacing w:val="0"/>
              <w:jc w:val="left"/>
              <w:rPr>
                <w:rFonts w:ascii="Tahoma" w:hAnsi="Tahoma" w:cs="Tahoma"/>
                <w:sz w:val="15"/>
                <w:szCs w:val="15"/>
              </w:rPr>
            </w:pPr>
            <w:r>
              <w:rPr>
                <w:rFonts w:ascii="Tahoma" w:hAnsi="Tahoma" w:cs="Tahoma"/>
                <w:sz w:val="15"/>
                <w:szCs w:val="15"/>
              </w:rPr>
              <w:t>ΣΥΝΟΛΙΚΗ ΔΗΜΟΣΙΑ ΔΑΠΑΝΗ</w:t>
            </w:r>
          </w:p>
        </w:tc>
        <w:tc>
          <w:tcPr>
            <w:tcW w:w="1163" w:type="dxa"/>
            <w:vAlign w:val="center"/>
          </w:tcPr>
          <w:p w:rsidR="007E3B5D" w:rsidRDefault="00203D32">
            <w:pPr>
              <w:pStyle w:val="ad"/>
              <w:numPr>
                <w:ilvl w:val="0"/>
                <w:numId w:val="12"/>
              </w:numPr>
              <w:tabs>
                <w:tab w:val="left" w:pos="176"/>
              </w:tabs>
              <w:spacing w:before="60" w:beforeAutospacing="0"/>
              <w:ind w:left="187"/>
              <w:contextualSpacing w:val="0"/>
              <w:jc w:val="left"/>
              <w:rPr>
                <w:rFonts w:ascii="Tahoma" w:hAnsi="Tahoma" w:cs="Tahoma"/>
                <w:sz w:val="15"/>
                <w:szCs w:val="15"/>
              </w:rPr>
            </w:pPr>
            <w:r>
              <w:rPr>
                <w:rFonts w:ascii="Tahoma" w:hAnsi="Tahoma" w:cs="Tahoma"/>
                <w:sz w:val="15"/>
                <w:szCs w:val="15"/>
              </w:rPr>
              <w:t>ΠΟΣΟ ΦΠΑ</w:t>
            </w:r>
          </w:p>
          <w:p w:rsidR="007E3B5D" w:rsidRDefault="00203D32">
            <w:pPr>
              <w:pStyle w:val="ad"/>
              <w:tabs>
                <w:tab w:val="left" w:pos="34"/>
              </w:tabs>
              <w:spacing w:before="0" w:beforeAutospacing="0"/>
              <w:ind w:left="34"/>
              <w:contextualSpacing w:val="0"/>
              <w:jc w:val="left"/>
              <w:rPr>
                <w:rFonts w:ascii="Tahoma" w:hAnsi="Tahoma" w:cs="Tahoma"/>
                <w:sz w:val="12"/>
                <w:szCs w:val="12"/>
              </w:rPr>
            </w:pPr>
            <w:r>
              <w:rPr>
                <w:rFonts w:ascii="Tahoma" w:hAnsi="Tahoma" w:cs="Tahoma"/>
                <w:i/>
                <w:sz w:val="12"/>
                <w:szCs w:val="12"/>
              </w:rPr>
              <w:t>(που περιλαμβάνεται στη στήλη 4)</w:t>
            </w:r>
          </w:p>
        </w:tc>
        <w:tc>
          <w:tcPr>
            <w:tcW w:w="1417" w:type="dxa"/>
            <w:vAlign w:val="center"/>
          </w:tcPr>
          <w:p w:rsidR="007E3B5D" w:rsidRDefault="00203D32">
            <w:pPr>
              <w:pStyle w:val="ad"/>
              <w:numPr>
                <w:ilvl w:val="0"/>
                <w:numId w:val="12"/>
              </w:numPr>
              <w:tabs>
                <w:tab w:val="left" w:pos="175"/>
              </w:tabs>
              <w:spacing w:before="60" w:beforeAutospacing="0"/>
              <w:contextualSpacing w:val="0"/>
              <w:jc w:val="left"/>
              <w:rPr>
                <w:rFonts w:ascii="Tahoma" w:hAnsi="Tahoma" w:cs="Tahoma"/>
                <w:sz w:val="15"/>
                <w:szCs w:val="15"/>
              </w:rPr>
            </w:pPr>
            <w:r>
              <w:rPr>
                <w:rFonts w:ascii="Tahoma" w:hAnsi="Tahoma" w:cs="Tahoma"/>
                <w:sz w:val="15"/>
                <w:szCs w:val="15"/>
              </w:rPr>
              <w:t>ΣΥΓΧΡΗΜΑΤΟΔΟΤΟΥΜΕΝΗ ΔΗΜΟΣΙΑ ΔΑΠΑΝΗ</w:t>
            </w:r>
          </w:p>
        </w:tc>
        <w:tc>
          <w:tcPr>
            <w:tcW w:w="1276" w:type="dxa"/>
            <w:vAlign w:val="center"/>
          </w:tcPr>
          <w:p w:rsidR="007E3B5D" w:rsidRDefault="00203D32">
            <w:pPr>
              <w:pStyle w:val="ad"/>
              <w:numPr>
                <w:ilvl w:val="0"/>
                <w:numId w:val="12"/>
              </w:numPr>
              <w:tabs>
                <w:tab w:val="left" w:pos="175"/>
              </w:tabs>
              <w:spacing w:before="60" w:beforeAutospacing="0"/>
              <w:contextualSpacing w:val="0"/>
              <w:jc w:val="left"/>
              <w:rPr>
                <w:rFonts w:ascii="Tahoma" w:hAnsi="Tahoma" w:cs="Tahoma"/>
                <w:sz w:val="15"/>
                <w:szCs w:val="15"/>
              </w:rPr>
            </w:pPr>
            <w:r>
              <w:rPr>
                <w:rFonts w:ascii="Tahoma" w:hAnsi="Tahoma" w:cs="Tahoma"/>
                <w:sz w:val="15"/>
                <w:szCs w:val="15"/>
              </w:rPr>
              <w:t>ΙΔΙΩΤΙΚΗ ΣΥΜΜΕΤΟΧΗ</w:t>
            </w:r>
          </w:p>
        </w:tc>
        <w:tc>
          <w:tcPr>
            <w:tcW w:w="1134" w:type="dxa"/>
            <w:vAlign w:val="center"/>
          </w:tcPr>
          <w:p w:rsidR="007E3B5D" w:rsidRDefault="00203D32">
            <w:pPr>
              <w:pStyle w:val="ad"/>
              <w:numPr>
                <w:ilvl w:val="0"/>
                <w:numId w:val="12"/>
              </w:numPr>
              <w:tabs>
                <w:tab w:val="left" w:pos="176"/>
              </w:tabs>
              <w:spacing w:before="60" w:beforeAutospacing="0"/>
              <w:ind w:right="-108"/>
              <w:contextualSpacing w:val="0"/>
              <w:jc w:val="left"/>
              <w:rPr>
                <w:rFonts w:ascii="Tahoma" w:hAnsi="Tahoma" w:cs="Tahoma"/>
                <w:sz w:val="15"/>
                <w:szCs w:val="15"/>
              </w:rPr>
            </w:pPr>
            <w:r>
              <w:rPr>
                <w:rFonts w:ascii="Tahoma" w:hAnsi="Tahoma" w:cs="Tahoma"/>
                <w:sz w:val="15"/>
                <w:szCs w:val="15"/>
              </w:rPr>
              <w:t>% ΕΝΙΣΧΥΣΗΣ</w:t>
            </w:r>
          </w:p>
        </w:tc>
      </w:tr>
      <w:tr w:rsidR="007E3B5D">
        <w:trPr>
          <w:trHeight w:val="381"/>
        </w:trPr>
        <w:tc>
          <w:tcPr>
            <w:tcW w:w="1134" w:type="dxa"/>
            <w:vAlign w:val="center"/>
          </w:tcPr>
          <w:p w:rsidR="007E3B5D" w:rsidRDefault="00203D32">
            <w:pPr>
              <w:tabs>
                <w:tab w:val="left" w:pos="273"/>
              </w:tabs>
              <w:spacing w:before="60" w:beforeAutospacing="0"/>
              <w:jc w:val="left"/>
              <w:rPr>
                <w:rFonts w:ascii="Tahoma" w:hAnsi="Tahoma" w:cs="Tahoma"/>
                <w:sz w:val="15"/>
                <w:szCs w:val="15"/>
              </w:rPr>
            </w:pPr>
            <w:r>
              <w:rPr>
                <w:rFonts w:ascii="Tahoma" w:hAnsi="Tahoma" w:cs="Tahoma"/>
                <w:sz w:val="15"/>
                <w:szCs w:val="15"/>
              </w:rPr>
              <w:t>1.</w:t>
            </w:r>
          </w:p>
        </w:tc>
        <w:tc>
          <w:tcPr>
            <w:tcW w:w="1276" w:type="dxa"/>
            <w:vAlign w:val="center"/>
          </w:tcPr>
          <w:p w:rsidR="007E3B5D" w:rsidRDefault="00203D32">
            <w:pPr>
              <w:tabs>
                <w:tab w:val="left" w:pos="284"/>
              </w:tabs>
              <w:spacing w:before="60" w:beforeAutospacing="0"/>
              <w:jc w:val="left"/>
              <w:rPr>
                <w:rFonts w:ascii="Tahoma" w:hAnsi="Tahoma" w:cs="Tahoma"/>
                <w:highlight w:val="yellow"/>
              </w:rPr>
            </w:pPr>
            <w:r>
              <w:rPr>
                <w:rFonts w:ascii="Tahoma" w:hAnsi="Tahoma" w:cs="Tahoma"/>
              </w:rPr>
              <w:t>ΦΟΡΕΑΣ (</w:t>
            </w:r>
            <w:r>
              <w:rPr>
                <w:rFonts w:ascii="Tahoma" w:hAnsi="Tahoma" w:cs="Tahoma"/>
                <w:highlight w:val="yellow"/>
              </w:rPr>
              <w:t>ΓΙΝΕΤΑΙ ΑΥΤΟΜΑΤΑ)</w:t>
            </w:r>
          </w:p>
        </w:tc>
        <w:tc>
          <w:tcPr>
            <w:tcW w:w="1134" w:type="dxa"/>
            <w:vAlign w:val="center"/>
          </w:tcPr>
          <w:p w:rsidR="007E3B5D" w:rsidRDefault="00203D32">
            <w:pPr>
              <w:tabs>
                <w:tab w:val="left" w:pos="303"/>
              </w:tabs>
              <w:spacing w:before="60" w:beforeAutospacing="0"/>
              <w:rPr>
                <w:rFonts w:ascii="Tahoma" w:hAnsi="Tahoma" w:cs="Tahoma"/>
                <w:highlight w:val="yellow"/>
              </w:rPr>
            </w:pPr>
            <w:r>
              <w:rPr>
                <w:rFonts w:ascii="Tahoma" w:hAnsi="Tahoma" w:cs="Tahoma"/>
              </w:rPr>
              <w:t>ΟΧΙ</w:t>
            </w:r>
          </w:p>
        </w:tc>
        <w:tc>
          <w:tcPr>
            <w:tcW w:w="1276" w:type="dxa"/>
            <w:vAlign w:val="center"/>
          </w:tcPr>
          <w:p w:rsidR="007E3B5D" w:rsidRDefault="00203D32">
            <w:pPr>
              <w:tabs>
                <w:tab w:val="left" w:pos="320"/>
              </w:tabs>
              <w:spacing w:before="60" w:beforeAutospacing="0"/>
              <w:jc w:val="left"/>
              <w:rPr>
                <w:rFonts w:ascii="Tahoma" w:hAnsi="Tahoma" w:cs="Tahoma"/>
                <w:highlight w:val="yellow"/>
              </w:rPr>
            </w:pPr>
            <w:r>
              <w:rPr>
                <w:rFonts w:ascii="Tahoma" w:hAnsi="Tahoma" w:cs="Tahoma"/>
                <w:highlight w:val="green"/>
              </w:rPr>
              <w:t>ΣΥΜΠΛΗΡΩΣΗ ΠΟΣΟΥ (</w:t>
            </w:r>
            <w:r>
              <w:rPr>
                <w:rFonts w:ascii="Tahoma" w:hAnsi="Tahoma" w:cs="Tahoma"/>
                <w:b/>
                <w:bCs/>
                <w:highlight w:val="green"/>
              </w:rPr>
              <w:t>ΓΙΝΕΤΑΙ ΣΤΟ ΠΕΔΙΟ ΤΟΥ ΥΠΟΕΡΓΟΥ</w:t>
            </w:r>
            <w:r>
              <w:rPr>
                <w:rFonts w:ascii="Tahoma" w:hAnsi="Tahoma" w:cs="Tahoma"/>
                <w:highlight w:val="green"/>
              </w:rPr>
              <w:t xml:space="preserve">) </w:t>
            </w:r>
            <w:r>
              <w:rPr>
                <w:rFonts w:ascii="Tahoma" w:hAnsi="Tahoma" w:cs="Tahoma"/>
                <w:highlight w:val="green"/>
                <w:u w:val="single"/>
              </w:rPr>
              <w:t>ΣΥΜΦΩΝΑ ΜΕ ΤΟ ΠΡΟΤΥΠΟ ΤΕΧΝΙΚΟ ΠΑΡΑΡΤΗΜΑ ΥΛΟΠΟΙΗΣΗΣ ΜΕ ΙΔΙΑ ΜΕΣΑ</w:t>
            </w:r>
          </w:p>
        </w:tc>
        <w:tc>
          <w:tcPr>
            <w:tcW w:w="1163" w:type="dxa"/>
          </w:tcPr>
          <w:p w:rsidR="007E3B5D" w:rsidRDefault="00203D32">
            <w:pPr>
              <w:tabs>
                <w:tab w:val="left" w:pos="273"/>
              </w:tabs>
              <w:spacing w:before="60" w:beforeAutospacing="0"/>
              <w:jc w:val="left"/>
              <w:rPr>
                <w:rFonts w:ascii="Tahoma" w:hAnsi="Tahoma" w:cs="Tahoma"/>
                <w:highlight w:val="yellow"/>
              </w:rPr>
            </w:pPr>
            <w:r>
              <w:rPr>
                <w:rFonts w:ascii="Tahoma" w:hAnsi="Tahoma" w:cs="Tahoma"/>
                <w:highlight w:val="green"/>
              </w:rPr>
              <w:t>ΣΥΜΠΛΗΡΩΣΗ ΠΟΣΟΥ (</w:t>
            </w:r>
            <w:r>
              <w:rPr>
                <w:rFonts w:ascii="Tahoma" w:hAnsi="Tahoma" w:cs="Tahoma"/>
                <w:b/>
                <w:bCs/>
                <w:highlight w:val="green"/>
              </w:rPr>
              <w:t>ΓΙΝΕΤΑΙ ΣΤΟ ΠΕΔΙΟ ΤΟΥ ΥΠΟΕΡΓΟΥ</w:t>
            </w:r>
            <w:r>
              <w:rPr>
                <w:rFonts w:ascii="Tahoma" w:hAnsi="Tahoma" w:cs="Tahoma"/>
                <w:highlight w:val="green"/>
              </w:rPr>
              <w:t xml:space="preserve">) </w:t>
            </w:r>
            <w:r>
              <w:rPr>
                <w:rFonts w:ascii="Tahoma" w:hAnsi="Tahoma" w:cs="Tahoma"/>
                <w:highlight w:val="green"/>
                <w:u w:val="single"/>
              </w:rPr>
              <w:t>ΣΥΜΦΩΝΑ ΜΕ ΤΟ ΠΡΟΤΥΠΟ ΤΕΧΝΙΚΟ ΠΑΡΑΡΤΗΜΑ ΥΛΟΠΟΙΗΣΗΣ ΜΕ ΙΔΙΑ ΜΕΣΑ</w:t>
            </w:r>
          </w:p>
        </w:tc>
        <w:tc>
          <w:tcPr>
            <w:tcW w:w="1417" w:type="dxa"/>
            <w:vAlign w:val="center"/>
          </w:tcPr>
          <w:p w:rsidR="007E3B5D" w:rsidRDefault="00203D32">
            <w:pPr>
              <w:tabs>
                <w:tab w:val="left" w:pos="273"/>
              </w:tabs>
              <w:spacing w:before="60" w:beforeAutospacing="0"/>
              <w:jc w:val="left"/>
              <w:rPr>
                <w:rFonts w:ascii="Tahoma" w:hAnsi="Tahoma" w:cs="Tahoma"/>
              </w:rPr>
            </w:pPr>
            <w:r>
              <w:rPr>
                <w:rFonts w:ascii="Tahoma" w:hAnsi="Tahoma" w:cs="Tahoma"/>
                <w:highlight w:val="green"/>
              </w:rPr>
              <w:t>ΣΥΜΠΛΗΡΩΣΗ ΠΟΣΟΥ (</w:t>
            </w:r>
            <w:r>
              <w:rPr>
                <w:rFonts w:ascii="Tahoma" w:hAnsi="Tahoma" w:cs="Tahoma"/>
                <w:b/>
                <w:bCs/>
                <w:highlight w:val="green"/>
              </w:rPr>
              <w:t>ΓΙΝΕΤΑΙ ΣΤΟ ΠΕΔΙΟ ΤΟΥ ΥΠΟΕΡΓΟΥ</w:t>
            </w:r>
            <w:r>
              <w:rPr>
                <w:rFonts w:ascii="Tahoma" w:hAnsi="Tahoma" w:cs="Tahoma"/>
                <w:highlight w:val="green"/>
              </w:rPr>
              <w:t xml:space="preserve">) </w:t>
            </w:r>
            <w:r>
              <w:rPr>
                <w:rFonts w:ascii="Tahoma" w:hAnsi="Tahoma" w:cs="Tahoma"/>
                <w:highlight w:val="green"/>
                <w:u w:val="single"/>
              </w:rPr>
              <w:t>ΣΥΜΦΩΝΑ ΜΕ ΤΟ ΠΡΟΤΥΠΟ ΤΕΧΝΙΚΟ ΠΑΡΑΡΤΗΜΑ ΥΛΟΠΟΙΗΣΗΣ ΜΕ ΙΔΙΑ ΜΕΣΑ</w:t>
            </w:r>
          </w:p>
        </w:tc>
        <w:tc>
          <w:tcPr>
            <w:tcW w:w="1276" w:type="dxa"/>
            <w:vAlign w:val="center"/>
          </w:tcPr>
          <w:p w:rsidR="007E3B5D" w:rsidRDefault="007E3B5D">
            <w:pPr>
              <w:tabs>
                <w:tab w:val="left" w:pos="234"/>
              </w:tabs>
              <w:spacing w:before="60" w:beforeAutospacing="0"/>
              <w:jc w:val="center"/>
              <w:rPr>
                <w:rFonts w:ascii="Tahoma" w:hAnsi="Tahoma" w:cs="Tahoma"/>
              </w:rPr>
            </w:pPr>
          </w:p>
        </w:tc>
        <w:tc>
          <w:tcPr>
            <w:tcW w:w="1134" w:type="dxa"/>
          </w:tcPr>
          <w:p w:rsidR="007E3B5D" w:rsidRDefault="007E3B5D">
            <w:pPr>
              <w:tabs>
                <w:tab w:val="left" w:pos="301"/>
              </w:tabs>
              <w:spacing w:before="60" w:beforeAutospacing="0"/>
              <w:jc w:val="center"/>
              <w:rPr>
                <w:rFonts w:ascii="Tahoma" w:hAnsi="Tahoma" w:cs="Tahoma"/>
              </w:rPr>
            </w:pPr>
          </w:p>
        </w:tc>
      </w:tr>
      <w:tr w:rsidR="007E3B5D">
        <w:trPr>
          <w:trHeight w:val="381"/>
        </w:trPr>
        <w:tc>
          <w:tcPr>
            <w:tcW w:w="2410" w:type="dxa"/>
            <w:gridSpan w:val="2"/>
            <w:vAlign w:val="center"/>
          </w:tcPr>
          <w:p w:rsidR="007E3B5D" w:rsidRDefault="00203D32">
            <w:pPr>
              <w:pStyle w:val="ad"/>
              <w:numPr>
                <w:ilvl w:val="0"/>
                <w:numId w:val="12"/>
              </w:numPr>
              <w:tabs>
                <w:tab w:val="left" w:pos="601"/>
              </w:tabs>
              <w:spacing w:before="60" w:beforeAutospacing="0"/>
              <w:contextualSpacing w:val="0"/>
              <w:jc w:val="right"/>
              <w:rPr>
                <w:rFonts w:ascii="Tahoma" w:hAnsi="Tahoma" w:cs="Tahoma"/>
                <w:sz w:val="15"/>
                <w:szCs w:val="15"/>
              </w:rPr>
            </w:pPr>
            <w:r>
              <w:rPr>
                <w:rFonts w:ascii="Tahoma" w:hAnsi="Tahoma" w:cs="Tahoma"/>
                <w:sz w:val="15"/>
                <w:szCs w:val="15"/>
              </w:rPr>
              <w:t>ΣΥΝΟΛΑ</w:t>
            </w:r>
          </w:p>
        </w:tc>
        <w:tc>
          <w:tcPr>
            <w:tcW w:w="1134" w:type="dxa"/>
            <w:tcBorders>
              <w:bottom w:val="nil"/>
            </w:tcBorders>
            <w:vAlign w:val="center"/>
          </w:tcPr>
          <w:p w:rsidR="007E3B5D" w:rsidRDefault="007E3B5D">
            <w:pPr>
              <w:tabs>
                <w:tab w:val="left" w:pos="303"/>
              </w:tabs>
              <w:spacing w:before="60" w:beforeAutospacing="0"/>
              <w:jc w:val="left"/>
              <w:rPr>
                <w:rFonts w:ascii="Tahoma" w:hAnsi="Tahoma" w:cs="Tahoma"/>
                <w:sz w:val="15"/>
                <w:szCs w:val="15"/>
              </w:rPr>
            </w:pPr>
          </w:p>
        </w:tc>
        <w:tc>
          <w:tcPr>
            <w:tcW w:w="1276" w:type="dxa"/>
            <w:shd w:val="clear" w:color="auto" w:fill="FFFF00"/>
            <w:vAlign w:val="center"/>
          </w:tcPr>
          <w:p w:rsidR="007E3B5D" w:rsidRDefault="007E3B5D">
            <w:pPr>
              <w:tabs>
                <w:tab w:val="left" w:pos="273"/>
              </w:tabs>
              <w:spacing w:before="0" w:beforeAutospacing="0"/>
              <w:jc w:val="center"/>
              <w:rPr>
                <w:rFonts w:ascii="Tahoma" w:hAnsi="Tahoma" w:cs="Tahoma"/>
                <w:b/>
                <w:highlight w:val="yellow"/>
              </w:rPr>
            </w:pPr>
          </w:p>
        </w:tc>
        <w:tc>
          <w:tcPr>
            <w:tcW w:w="1163" w:type="dxa"/>
          </w:tcPr>
          <w:p w:rsidR="007E3B5D" w:rsidRDefault="007E3B5D">
            <w:pPr>
              <w:tabs>
                <w:tab w:val="left" w:pos="273"/>
              </w:tabs>
              <w:spacing w:before="60" w:beforeAutospacing="0"/>
              <w:jc w:val="left"/>
              <w:rPr>
                <w:rFonts w:ascii="Tahoma" w:hAnsi="Tahoma" w:cs="Tahoma"/>
                <w:sz w:val="15"/>
                <w:szCs w:val="15"/>
              </w:rPr>
            </w:pPr>
          </w:p>
        </w:tc>
        <w:tc>
          <w:tcPr>
            <w:tcW w:w="1417" w:type="dxa"/>
            <w:shd w:val="clear" w:color="auto" w:fill="92D050"/>
            <w:vAlign w:val="center"/>
          </w:tcPr>
          <w:p w:rsidR="007E3B5D" w:rsidRDefault="007E3B5D">
            <w:pPr>
              <w:tabs>
                <w:tab w:val="left" w:pos="273"/>
              </w:tabs>
              <w:spacing w:before="60" w:beforeAutospacing="0"/>
              <w:jc w:val="left"/>
              <w:rPr>
                <w:rFonts w:ascii="Tahoma" w:hAnsi="Tahoma" w:cs="Tahoma"/>
                <w:sz w:val="15"/>
                <w:szCs w:val="15"/>
              </w:rPr>
            </w:pPr>
          </w:p>
        </w:tc>
        <w:tc>
          <w:tcPr>
            <w:tcW w:w="1276" w:type="dxa"/>
            <w:shd w:val="clear" w:color="auto" w:fill="B8CCE4" w:themeFill="accent1" w:themeFillTint="66"/>
            <w:vAlign w:val="center"/>
          </w:tcPr>
          <w:p w:rsidR="007E3B5D" w:rsidRDefault="007E3B5D">
            <w:pPr>
              <w:tabs>
                <w:tab w:val="left" w:pos="273"/>
              </w:tabs>
              <w:spacing w:before="0" w:beforeAutospacing="0"/>
              <w:ind w:hanging="69"/>
              <w:jc w:val="center"/>
              <w:rPr>
                <w:rFonts w:ascii="Tahoma" w:hAnsi="Tahoma" w:cs="Tahoma"/>
              </w:rPr>
            </w:pPr>
          </w:p>
        </w:tc>
        <w:tc>
          <w:tcPr>
            <w:tcW w:w="1134" w:type="dxa"/>
            <w:tcBorders>
              <w:bottom w:val="nil"/>
              <w:right w:val="nil"/>
            </w:tcBorders>
          </w:tcPr>
          <w:p w:rsidR="007E3B5D" w:rsidRDefault="007E3B5D">
            <w:pPr>
              <w:tabs>
                <w:tab w:val="left" w:pos="301"/>
              </w:tabs>
              <w:spacing w:before="60" w:beforeAutospacing="0"/>
              <w:jc w:val="left"/>
              <w:rPr>
                <w:rFonts w:ascii="Tahoma" w:hAnsi="Tahoma" w:cs="Tahoma"/>
                <w:sz w:val="15"/>
                <w:szCs w:val="15"/>
              </w:rPr>
            </w:pPr>
          </w:p>
        </w:tc>
      </w:tr>
    </w:tbl>
    <w:p w:rsidR="007E3B5D" w:rsidRDefault="007E3B5D">
      <w:pPr>
        <w:spacing w:before="0" w:beforeAutospacing="0"/>
        <w:rPr>
          <w:rFonts w:ascii="Tahoma" w:hAnsi="Tahoma" w:cs="Tahoma"/>
          <w:lang w:val="en-US"/>
        </w:rPr>
      </w:pPr>
    </w:p>
    <w:p w:rsidR="007E3B5D" w:rsidRDefault="007E3B5D">
      <w:pPr>
        <w:spacing w:before="0" w:beforeAutospacing="0"/>
        <w:rPr>
          <w:rFonts w:ascii="Tahoma" w:hAnsi="Tahoma" w:cs="Tahoma"/>
          <w:lang w:val="en-US"/>
        </w:rPr>
      </w:pPr>
    </w:p>
    <w:tbl>
      <w:tblPr>
        <w:tblStyle w:val="ac"/>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7E3B5D">
        <w:trPr>
          <w:trHeight w:val="381"/>
        </w:trPr>
        <w:tc>
          <w:tcPr>
            <w:tcW w:w="9810" w:type="dxa"/>
            <w:gridSpan w:val="6"/>
            <w:shd w:val="clear" w:color="auto" w:fill="F2F2F2" w:themeFill="background1" w:themeFillShade="F2"/>
            <w:vAlign w:val="center"/>
          </w:tcPr>
          <w:p w:rsidR="007E3B5D" w:rsidRDefault="00203D32">
            <w:pPr>
              <w:tabs>
                <w:tab w:val="left" w:pos="273"/>
              </w:tabs>
              <w:spacing w:before="0" w:beforeAutospacing="0"/>
              <w:jc w:val="center"/>
              <w:rPr>
                <w:rFonts w:ascii="Tahoma" w:hAnsi="Tahoma" w:cs="Tahoma"/>
                <w:b/>
              </w:rPr>
            </w:pPr>
            <w:r>
              <w:rPr>
                <w:rFonts w:ascii="Tahoma" w:hAnsi="Tahoma" w:cs="Tahoma"/>
                <w:b/>
              </w:rPr>
              <w:t xml:space="preserve">ΚΑΤΑΝΟΜΗ ΔΗΜΟΣΙΑΣ ΔΑΠΑΝΗΣ ΠΡΑΞΗΣ </w:t>
            </w:r>
          </w:p>
        </w:tc>
      </w:tr>
      <w:tr w:rsidR="007E3B5D">
        <w:trPr>
          <w:trHeight w:val="381"/>
        </w:trPr>
        <w:tc>
          <w:tcPr>
            <w:tcW w:w="3006" w:type="dxa"/>
            <w:gridSpan w:val="2"/>
          </w:tcPr>
          <w:p w:rsidR="007E3B5D" w:rsidRDefault="007E3B5D">
            <w:pPr>
              <w:pStyle w:val="ad"/>
              <w:tabs>
                <w:tab w:val="left" w:pos="318"/>
              </w:tabs>
              <w:spacing w:before="0" w:beforeAutospacing="0"/>
              <w:ind w:left="188"/>
              <w:contextualSpacing w:val="0"/>
              <w:jc w:val="left"/>
              <w:rPr>
                <w:rFonts w:ascii="Tahoma" w:hAnsi="Tahoma" w:cs="Tahoma"/>
                <w:sz w:val="15"/>
                <w:szCs w:val="15"/>
              </w:rPr>
            </w:pPr>
          </w:p>
        </w:tc>
        <w:tc>
          <w:tcPr>
            <w:tcW w:w="1843" w:type="dxa"/>
            <w:vAlign w:val="bottom"/>
          </w:tcPr>
          <w:p w:rsidR="007E3B5D" w:rsidRDefault="00203D32">
            <w:pPr>
              <w:pStyle w:val="ad"/>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ΣΥΝΟΛΙΚΗ ΔΗΜΟΣΙΑ ΔΑΠΑΝΗ</w:t>
            </w:r>
          </w:p>
        </w:tc>
        <w:tc>
          <w:tcPr>
            <w:tcW w:w="1842" w:type="dxa"/>
            <w:tcBorders>
              <w:bottom w:val="dotted" w:sz="4" w:space="0" w:color="auto"/>
            </w:tcBorders>
            <w:vAlign w:val="bottom"/>
          </w:tcPr>
          <w:p w:rsidR="007E3B5D" w:rsidRDefault="00203D32">
            <w:pPr>
              <w:pStyle w:val="ad"/>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ΣΥΓΧΡΗΜΑΤΟΔΟ-ΤΟΥΜΕΝΗ ΔΗΜΟΣΙΑ ΔΑΠΑΝΗ</w:t>
            </w:r>
          </w:p>
        </w:tc>
        <w:tc>
          <w:tcPr>
            <w:tcW w:w="1843" w:type="dxa"/>
            <w:tcBorders>
              <w:bottom w:val="dotted" w:sz="4" w:space="0" w:color="auto"/>
            </w:tcBorders>
            <w:vAlign w:val="bottom"/>
          </w:tcPr>
          <w:p w:rsidR="007E3B5D" w:rsidRDefault="00203D32">
            <w:pPr>
              <w:pStyle w:val="ad"/>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ΜΗ ΕΠΙΛΕΞΙΜΗ ΔΗΜΟΣΙΑ ΔΑΠΑΝΗ</w:t>
            </w:r>
          </w:p>
        </w:tc>
        <w:tc>
          <w:tcPr>
            <w:tcW w:w="1276" w:type="dxa"/>
            <w:tcBorders>
              <w:bottom w:val="dotted" w:sz="4" w:space="0" w:color="auto"/>
            </w:tcBorders>
            <w:vAlign w:val="bottom"/>
          </w:tcPr>
          <w:p w:rsidR="007E3B5D" w:rsidRDefault="00203D32">
            <w:pPr>
              <w:pStyle w:val="ad"/>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ΣΧΟΛΙΑ</w:t>
            </w:r>
          </w:p>
        </w:tc>
      </w:tr>
      <w:tr w:rsidR="007E3B5D">
        <w:trPr>
          <w:trHeight w:val="489"/>
        </w:trPr>
        <w:tc>
          <w:tcPr>
            <w:tcW w:w="738" w:type="dxa"/>
            <w:vMerge w:val="restart"/>
            <w:textDirection w:val="btLr"/>
            <w:vAlign w:val="center"/>
          </w:tcPr>
          <w:p w:rsidR="007E3B5D" w:rsidRDefault="00203D32">
            <w:pPr>
              <w:tabs>
                <w:tab w:val="left" w:pos="273"/>
              </w:tabs>
              <w:spacing w:before="0" w:beforeAutospacing="0"/>
              <w:ind w:right="113"/>
              <w:jc w:val="center"/>
              <w:rPr>
                <w:rFonts w:ascii="Tahoma" w:hAnsi="Tahoma" w:cs="Tahoma"/>
                <w:b/>
              </w:rPr>
            </w:pPr>
            <w:r>
              <w:rPr>
                <w:rFonts w:ascii="Tahoma" w:hAnsi="Tahoma" w:cs="Tahoma"/>
                <w:b/>
              </w:rPr>
              <w:t>Α. ΔΑΠΑΝΕΣ ΒΑΣΕΙ ΠΑΡΑΣΤΑΤΙΚΩΝ</w:t>
            </w:r>
          </w:p>
        </w:tc>
        <w:tc>
          <w:tcPr>
            <w:tcW w:w="2268" w:type="dxa"/>
            <w:vAlign w:val="center"/>
          </w:tcPr>
          <w:p w:rsidR="007E3B5D" w:rsidRDefault="00203D32">
            <w:pPr>
              <w:tabs>
                <w:tab w:val="left" w:pos="176"/>
              </w:tabs>
              <w:spacing w:before="0" w:beforeAutospacing="0"/>
              <w:ind w:left="34"/>
              <w:jc w:val="left"/>
              <w:rPr>
                <w:rFonts w:ascii="Tahoma" w:hAnsi="Tahoma" w:cs="Tahoma"/>
                <w:sz w:val="15"/>
                <w:szCs w:val="15"/>
              </w:rPr>
            </w:pPr>
            <w:r>
              <w:rPr>
                <w:rFonts w:ascii="Tahoma" w:hAnsi="Tahoma" w:cs="Tahoma"/>
                <w:sz w:val="15"/>
                <w:szCs w:val="15"/>
              </w:rPr>
              <w:t>Α</w:t>
            </w:r>
            <w:r>
              <w:rPr>
                <w:rFonts w:ascii="Tahoma" w:hAnsi="Tahoma" w:cs="Tahoma"/>
                <w:sz w:val="15"/>
                <w:szCs w:val="15"/>
                <w:lang w:val="en-US"/>
              </w:rPr>
              <w:t>.</w:t>
            </w:r>
            <w:r>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 xml:space="preserve">ΑΜΕΣΕΣ ΔΑΠΑΝΕΣ </w:t>
            </w:r>
          </w:p>
        </w:tc>
        <w:tc>
          <w:tcPr>
            <w:tcW w:w="1843" w:type="dxa"/>
            <w:vAlign w:val="center"/>
          </w:tcPr>
          <w:p w:rsidR="007E3B5D" w:rsidRDefault="00203D32">
            <w:pPr>
              <w:tabs>
                <w:tab w:val="left" w:pos="273"/>
              </w:tabs>
              <w:spacing w:before="0" w:beforeAutospacing="0"/>
              <w:jc w:val="center"/>
              <w:rPr>
                <w:rFonts w:ascii="Tahoma" w:hAnsi="Tahoma" w:cs="Tahoma"/>
                <w:i/>
              </w:rPr>
            </w:pPr>
            <w:r>
              <w:rPr>
                <w:rFonts w:ascii="Tahoma" w:hAnsi="Tahoma" w:cs="Tahoma"/>
                <w:highlight w:val="green"/>
              </w:rPr>
              <w:t xml:space="preserve">ΣΥΜΠΛΗΡΩΣΗ </w:t>
            </w:r>
            <w:r w:rsidR="00083B81">
              <w:rPr>
                <w:rFonts w:ascii="Tahoma" w:hAnsi="Tahoma" w:cs="Tahoma"/>
                <w:highlight w:val="green"/>
              </w:rPr>
              <w:t xml:space="preserve">ΣΥΝΟΛΙΚΟΥ </w:t>
            </w:r>
            <w:r>
              <w:rPr>
                <w:rFonts w:ascii="Tahoma" w:hAnsi="Tahoma" w:cs="Tahoma"/>
                <w:highlight w:val="green"/>
              </w:rPr>
              <w:t xml:space="preserve">ΠΟΣΟΥ </w:t>
            </w:r>
            <w:r>
              <w:rPr>
                <w:rFonts w:ascii="Tahoma" w:hAnsi="Tahoma" w:cs="Tahoma"/>
                <w:highlight w:val="green"/>
                <w:u w:val="single"/>
              </w:rPr>
              <w:t>ΣΥΜΦΩΝΑ ΜΕ ΤΟ ΠΡΟΤΥΠΟ ΤΕΧΝΙΚΟ ΠΑΡΑΡΤΗΜΑ ΥΛΟΠΟΙΗΣΗΣ ΜΕ ΙΔΙΑ ΜΕΣΑ</w:t>
            </w:r>
          </w:p>
        </w:tc>
        <w:tc>
          <w:tcPr>
            <w:tcW w:w="1842" w:type="dxa"/>
            <w:shd w:val="clear" w:color="auto" w:fill="auto"/>
            <w:vAlign w:val="center"/>
          </w:tcPr>
          <w:p w:rsidR="007E3B5D" w:rsidRDefault="00203D32" w:rsidP="00083B81">
            <w:pPr>
              <w:tabs>
                <w:tab w:val="left" w:pos="273"/>
              </w:tabs>
              <w:spacing w:before="0" w:beforeAutospacing="0"/>
              <w:jc w:val="center"/>
              <w:rPr>
                <w:rFonts w:ascii="Tahoma" w:hAnsi="Tahoma" w:cs="Tahoma"/>
              </w:rPr>
            </w:pPr>
            <w:r>
              <w:rPr>
                <w:rFonts w:ascii="Tahoma" w:hAnsi="Tahoma" w:cs="Tahoma"/>
                <w:highlight w:val="green"/>
              </w:rPr>
              <w:t>ΣΥΜΠΛΗΡΩΣΗ</w:t>
            </w:r>
            <w:r w:rsidR="00083B81">
              <w:rPr>
                <w:rFonts w:ascii="Tahoma" w:hAnsi="Tahoma" w:cs="Tahoma"/>
                <w:highlight w:val="green"/>
              </w:rPr>
              <w:t xml:space="preserve"> ΣΥΝΟΛΙΚΟΥ </w:t>
            </w:r>
            <w:r>
              <w:rPr>
                <w:rFonts w:ascii="Tahoma" w:hAnsi="Tahoma" w:cs="Tahoma"/>
                <w:highlight w:val="green"/>
              </w:rPr>
              <w:t xml:space="preserve">ΠΟΣΟΥ </w:t>
            </w:r>
            <w:r>
              <w:rPr>
                <w:rFonts w:ascii="Tahoma" w:hAnsi="Tahoma" w:cs="Tahoma"/>
                <w:highlight w:val="green"/>
                <w:u w:val="single"/>
              </w:rPr>
              <w:t>ΣΥΜΦΩΝΑ ΜΕ ΤΟ ΠΡΟΤΥΠΟ ΤΕΧΝΙΚΟ ΠΑΡΑΡΤΗΜΑ ΥΛΟΠΟΙΗΣΗΣ ΜΕ ΙΔΙΑ ΜΕΣΑ</w:t>
            </w:r>
          </w:p>
        </w:tc>
        <w:tc>
          <w:tcPr>
            <w:tcW w:w="1843" w:type="dxa"/>
            <w:shd w:val="clear" w:color="auto" w:fill="auto"/>
            <w:vAlign w:val="center"/>
          </w:tcPr>
          <w:p w:rsidR="007E3B5D" w:rsidRDefault="007E3B5D">
            <w:pPr>
              <w:tabs>
                <w:tab w:val="left" w:pos="273"/>
              </w:tabs>
              <w:spacing w:before="0" w:beforeAutospacing="0"/>
              <w:ind w:hanging="69"/>
              <w:jc w:val="center"/>
              <w:rPr>
                <w:rFonts w:ascii="Tahoma" w:hAnsi="Tahoma" w:cs="Tahoma"/>
              </w:rPr>
            </w:pPr>
          </w:p>
        </w:tc>
        <w:tc>
          <w:tcPr>
            <w:tcW w:w="1276" w:type="dxa"/>
            <w:shd w:val="clear" w:color="auto" w:fill="auto"/>
            <w:vAlign w:val="center"/>
          </w:tcPr>
          <w:p w:rsidR="007E3B5D" w:rsidRDefault="007E3B5D">
            <w:pPr>
              <w:tabs>
                <w:tab w:val="left" w:pos="273"/>
              </w:tabs>
              <w:spacing w:before="0" w:beforeAutospacing="0"/>
              <w:jc w:val="center"/>
              <w:rPr>
                <w:rFonts w:ascii="Tahoma" w:hAnsi="Tahoma" w:cs="Tahoma"/>
              </w:rPr>
            </w:pPr>
          </w:p>
        </w:tc>
      </w:tr>
      <w:tr w:rsidR="007E3B5D">
        <w:trPr>
          <w:trHeight w:val="425"/>
        </w:trPr>
        <w:tc>
          <w:tcPr>
            <w:tcW w:w="738" w:type="dxa"/>
            <w:vMerge/>
            <w:vAlign w:val="center"/>
          </w:tcPr>
          <w:p w:rsidR="007E3B5D" w:rsidRDefault="007E3B5D">
            <w:pPr>
              <w:tabs>
                <w:tab w:val="left" w:pos="273"/>
              </w:tabs>
              <w:spacing w:before="0" w:beforeAutospacing="0"/>
              <w:jc w:val="left"/>
              <w:rPr>
                <w:rFonts w:ascii="Tahoma" w:hAnsi="Tahoma" w:cs="Tahoma"/>
              </w:rPr>
            </w:pPr>
          </w:p>
        </w:tc>
        <w:tc>
          <w:tcPr>
            <w:tcW w:w="2268" w:type="dxa"/>
            <w:vAlign w:val="center"/>
          </w:tcPr>
          <w:p w:rsidR="007E3B5D" w:rsidRDefault="00203D32">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Pr>
                <w:rFonts w:ascii="Tahoma" w:hAnsi="Tahoma" w:cs="Tahoma"/>
                <w:sz w:val="15"/>
                <w:szCs w:val="15"/>
                <w:lang w:val="en-US"/>
              </w:rPr>
              <w:t>2</w:t>
            </w:r>
            <w:r>
              <w:rPr>
                <w:rFonts w:ascii="Tahoma" w:hAnsi="Tahoma" w:cs="Tahoma"/>
                <w:sz w:val="15"/>
                <w:szCs w:val="15"/>
              </w:rPr>
              <w:t xml:space="preserve"> </w:t>
            </w:r>
            <w:r>
              <w:rPr>
                <w:rFonts w:ascii="Tahoma" w:hAnsi="Tahoma" w:cs="Tahoma"/>
                <w:sz w:val="15"/>
                <w:szCs w:val="15"/>
                <w:lang w:val="en-US"/>
              </w:rPr>
              <w:t xml:space="preserve"> </w:t>
            </w:r>
            <w:r>
              <w:rPr>
                <w:rFonts w:ascii="Tahoma" w:hAnsi="Tahoma" w:cs="Tahoma"/>
                <w:sz w:val="15"/>
                <w:szCs w:val="15"/>
              </w:rPr>
              <w:t>ΑΓΟΡΑ ΕΔΑΦΙΚΩΝ ΕΚΤΑΣΕΩΝ</w:t>
            </w:r>
          </w:p>
        </w:tc>
        <w:tc>
          <w:tcPr>
            <w:tcW w:w="1843" w:type="dxa"/>
            <w:vAlign w:val="center"/>
          </w:tcPr>
          <w:p w:rsidR="007E3B5D" w:rsidRDefault="007E3B5D">
            <w:pPr>
              <w:tabs>
                <w:tab w:val="left" w:pos="314"/>
              </w:tabs>
              <w:spacing w:before="0" w:beforeAutospacing="0"/>
              <w:ind w:left="321" w:hanging="321"/>
              <w:jc w:val="center"/>
              <w:rPr>
                <w:rFonts w:ascii="Tahoma" w:hAnsi="Tahoma" w:cs="Tahoma"/>
                <w:sz w:val="15"/>
                <w:szCs w:val="15"/>
              </w:rPr>
            </w:pPr>
          </w:p>
        </w:tc>
        <w:tc>
          <w:tcPr>
            <w:tcW w:w="1842" w:type="dxa"/>
            <w:shd w:val="clear" w:color="auto" w:fill="auto"/>
            <w:vAlign w:val="center"/>
          </w:tcPr>
          <w:p w:rsidR="007E3B5D" w:rsidRDefault="007E3B5D">
            <w:pPr>
              <w:tabs>
                <w:tab w:val="left" w:pos="273"/>
              </w:tabs>
              <w:spacing w:before="0" w:beforeAutospacing="0"/>
              <w:jc w:val="center"/>
              <w:rPr>
                <w:rFonts w:ascii="Tahoma" w:hAnsi="Tahoma" w:cs="Tahoma"/>
              </w:rPr>
            </w:pPr>
          </w:p>
        </w:tc>
        <w:tc>
          <w:tcPr>
            <w:tcW w:w="1843" w:type="dxa"/>
            <w:shd w:val="clear" w:color="auto" w:fill="auto"/>
            <w:vAlign w:val="center"/>
          </w:tcPr>
          <w:p w:rsidR="007E3B5D" w:rsidRDefault="007E3B5D">
            <w:pPr>
              <w:tabs>
                <w:tab w:val="left" w:pos="273"/>
              </w:tabs>
              <w:spacing w:before="0" w:beforeAutospacing="0"/>
              <w:ind w:hanging="69"/>
              <w:jc w:val="center"/>
              <w:rPr>
                <w:rFonts w:ascii="Tahoma" w:hAnsi="Tahoma" w:cs="Tahoma"/>
              </w:rPr>
            </w:pPr>
          </w:p>
        </w:tc>
        <w:tc>
          <w:tcPr>
            <w:tcW w:w="1276" w:type="dxa"/>
            <w:shd w:val="clear" w:color="auto" w:fill="auto"/>
            <w:vAlign w:val="center"/>
          </w:tcPr>
          <w:p w:rsidR="007E3B5D" w:rsidRDefault="007E3B5D">
            <w:pPr>
              <w:tabs>
                <w:tab w:val="left" w:pos="273"/>
              </w:tabs>
              <w:spacing w:before="0" w:beforeAutospacing="0"/>
              <w:jc w:val="center"/>
              <w:rPr>
                <w:rFonts w:ascii="Tahoma" w:hAnsi="Tahoma" w:cs="Tahoma"/>
              </w:rPr>
            </w:pPr>
          </w:p>
        </w:tc>
      </w:tr>
      <w:tr w:rsidR="007E3B5D">
        <w:trPr>
          <w:trHeight w:val="425"/>
        </w:trPr>
        <w:tc>
          <w:tcPr>
            <w:tcW w:w="738" w:type="dxa"/>
            <w:vMerge/>
            <w:vAlign w:val="center"/>
          </w:tcPr>
          <w:p w:rsidR="007E3B5D" w:rsidRDefault="007E3B5D">
            <w:pPr>
              <w:tabs>
                <w:tab w:val="left" w:pos="273"/>
              </w:tabs>
              <w:spacing w:before="0" w:beforeAutospacing="0"/>
              <w:jc w:val="left"/>
              <w:rPr>
                <w:rFonts w:ascii="Tahoma" w:hAnsi="Tahoma" w:cs="Tahoma"/>
              </w:rPr>
            </w:pPr>
          </w:p>
        </w:tc>
        <w:tc>
          <w:tcPr>
            <w:tcW w:w="2268" w:type="dxa"/>
            <w:vAlign w:val="center"/>
          </w:tcPr>
          <w:p w:rsidR="007E3B5D" w:rsidRDefault="00203D32">
            <w:pPr>
              <w:pStyle w:val="ad"/>
              <w:tabs>
                <w:tab w:val="left" w:pos="71"/>
              </w:tabs>
              <w:spacing w:before="0" w:beforeAutospacing="0"/>
              <w:ind w:left="0"/>
              <w:contextualSpacing w:val="0"/>
              <w:jc w:val="right"/>
              <w:rPr>
                <w:rFonts w:ascii="Tahoma" w:hAnsi="Tahoma" w:cs="Tahoma"/>
                <w:i/>
              </w:rPr>
            </w:pPr>
            <w:r>
              <w:rPr>
                <w:rFonts w:ascii="Tahoma" w:hAnsi="Tahoma" w:cs="Tahoma"/>
                <w:i/>
              </w:rPr>
              <w:t xml:space="preserve">ΣΥΝΟΛΟ </w:t>
            </w:r>
            <w:r>
              <w:rPr>
                <w:rFonts w:ascii="Tahoma" w:hAnsi="Tahoma" w:cs="Tahoma"/>
                <w:i/>
                <w:lang w:val="en-US"/>
              </w:rPr>
              <w:t>A</w:t>
            </w:r>
          </w:p>
        </w:tc>
        <w:tc>
          <w:tcPr>
            <w:tcW w:w="1843" w:type="dxa"/>
            <w:vAlign w:val="center"/>
          </w:tcPr>
          <w:p w:rsidR="007E3B5D" w:rsidRDefault="00203D32" w:rsidP="00083B81">
            <w:pPr>
              <w:tabs>
                <w:tab w:val="left" w:pos="273"/>
              </w:tabs>
              <w:spacing w:before="0" w:beforeAutospacing="0"/>
              <w:jc w:val="center"/>
              <w:rPr>
                <w:rFonts w:ascii="Tahoma" w:hAnsi="Tahoma" w:cs="Tahoma"/>
                <w:i/>
              </w:rPr>
            </w:pPr>
            <w:r>
              <w:rPr>
                <w:rFonts w:ascii="Tahoma" w:hAnsi="Tahoma" w:cs="Tahoma"/>
                <w:highlight w:val="green"/>
              </w:rPr>
              <w:t>ΣΥΜΠΛΗΡΩΣΗ</w:t>
            </w:r>
            <w:r w:rsidR="00083B81">
              <w:rPr>
                <w:rFonts w:ascii="Tahoma" w:hAnsi="Tahoma" w:cs="Tahoma"/>
                <w:highlight w:val="green"/>
              </w:rPr>
              <w:t xml:space="preserve"> ΣΥΝΟΛΙΚΟΥ </w:t>
            </w:r>
            <w:r>
              <w:rPr>
                <w:rFonts w:ascii="Tahoma" w:hAnsi="Tahoma" w:cs="Tahoma"/>
                <w:highlight w:val="green"/>
              </w:rPr>
              <w:t xml:space="preserve">ΠΟΣΟΥ </w:t>
            </w:r>
            <w:r>
              <w:rPr>
                <w:rFonts w:ascii="Tahoma" w:hAnsi="Tahoma" w:cs="Tahoma"/>
                <w:highlight w:val="green"/>
                <w:u w:val="single"/>
              </w:rPr>
              <w:t>ΣΥΜΦΩΝΑ ΜΕ ΤΟ ΠΡΟΤΥΠΟ ΤΕΧΝΙΚΟ ΠΑΡΑΡΤΗΜΑ ΥΛΟΠΟΙΗΣΗΣ ΜΕ ΙΔΙΑ ΜΕΣΑ</w:t>
            </w:r>
          </w:p>
        </w:tc>
        <w:tc>
          <w:tcPr>
            <w:tcW w:w="1842" w:type="dxa"/>
            <w:shd w:val="clear" w:color="auto" w:fill="auto"/>
            <w:vAlign w:val="center"/>
          </w:tcPr>
          <w:p w:rsidR="007E3B5D" w:rsidRDefault="00203D32" w:rsidP="00083B81">
            <w:pPr>
              <w:tabs>
                <w:tab w:val="left" w:pos="273"/>
              </w:tabs>
              <w:spacing w:before="0" w:beforeAutospacing="0"/>
              <w:jc w:val="center"/>
              <w:rPr>
                <w:rFonts w:ascii="Tahoma" w:hAnsi="Tahoma" w:cs="Tahoma"/>
              </w:rPr>
            </w:pPr>
            <w:r>
              <w:rPr>
                <w:rFonts w:ascii="Tahoma" w:hAnsi="Tahoma" w:cs="Tahoma"/>
                <w:highlight w:val="green"/>
              </w:rPr>
              <w:t>ΣΥΜΠΛΗΡΩΣΗ</w:t>
            </w:r>
            <w:r w:rsidR="00083B81">
              <w:rPr>
                <w:rFonts w:ascii="Tahoma" w:hAnsi="Tahoma" w:cs="Tahoma"/>
                <w:highlight w:val="green"/>
              </w:rPr>
              <w:t xml:space="preserve"> ΣΥΝΟΛΙΚΟΥ Π</w:t>
            </w:r>
            <w:r>
              <w:rPr>
                <w:rFonts w:ascii="Tahoma" w:hAnsi="Tahoma" w:cs="Tahoma"/>
                <w:highlight w:val="green"/>
              </w:rPr>
              <w:t xml:space="preserve">ΟΣΟΥ </w:t>
            </w:r>
            <w:r>
              <w:rPr>
                <w:rFonts w:ascii="Tahoma" w:hAnsi="Tahoma" w:cs="Tahoma"/>
                <w:highlight w:val="green"/>
                <w:u w:val="single"/>
              </w:rPr>
              <w:t>ΣΥΜΦΩΝΑ ΜΕ ΤΟ ΠΡΟΤΥΠΟ ΤΕΧΝΙΚΟ ΠΑΡΑΡΤΗΜΑ ΥΛΟΠΟΙΗΣΗΣ ΜΕ ΙΔΙΑ ΜΕΣΑ</w:t>
            </w:r>
          </w:p>
        </w:tc>
        <w:tc>
          <w:tcPr>
            <w:tcW w:w="1843" w:type="dxa"/>
            <w:shd w:val="clear" w:color="auto" w:fill="auto"/>
            <w:vAlign w:val="center"/>
          </w:tcPr>
          <w:p w:rsidR="007E3B5D" w:rsidRDefault="007E3B5D">
            <w:pPr>
              <w:tabs>
                <w:tab w:val="left" w:pos="273"/>
              </w:tabs>
              <w:spacing w:before="0" w:beforeAutospacing="0"/>
              <w:ind w:hanging="69"/>
              <w:jc w:val="center"/>
              <w:rPr>
                <w:rFonts w:ascii="Tahoma" w:hAnsi="Tahoma" w:cs="Tahoma"/>
              </w:rPr>
            </w:pPr>
          </w:p>
        </w:tc>
        <w:tc>
          <w:tcPr>
            <w:tcW w:w="1276" w:type="dxa"/>
            <w:shd w:val="clear" w:color="auto" w:fill="auto"/>
            <w:vAlign w:val="center"/>
          </w:tcPr>
          <w:p w:rsidR="007E3B5D" w:rsidRDefault="007E3B5D">
            <w:pPr>
              <w:tabs>
                <w:tab w:val="left" w:pos="273"/>
              </w:tabs>
              <w:spacing w:before="0" w:beforeAutospacing="0"/>
              <w:jc w:val="center"/>
              <w:rPr>
                <w:rFonts w:ascii="Tahoma" w:hAnsi="Tahoma" w:cs="Tahoma"/>
              </w:rPr>
            </w:pPr>
          </w:p>
        </w:tc>
      </w:tr>
      <w:tr w:rsidR="007E3B5D">
        <w:trPr>
          <w:trHeight w:val="682"/>
        </w:trPr>
        <w:tc>
          <w:tcPr>
            <w:tcW w:w="738" w:type="dxa"/>
            <w:vMerge w:val="restart"/>
            <w:textDirection w:val="btLr"/>
            <w:vAlign w:val="center"/>
          </w:tcPr>
          <w:p w:rsidR="007E3B5D" w:rsidRDefault="00203D32">
            <w:pPr>
              <w:tabs>
                <w:tab w:val="left" w:pos="273"/>
              </w:tabs>
              <w:spacing w:before="0" w:beforeAutospacing="0"/>
              <w:jc w:val="center"/>
              <w:rPr>
                <w:rFonts w:ascii="Tahoma" w:hAnsi="Tahoma" w:cs="Tahoma"/>
              </w:rPr>
            </w:pPr>
            <w:r>
              <w:rPr>
                <w:rFonts w:ascii="Tahoma" w:hAnsi="Tahoma" w:cs="Tahoma"/>
                <w:b/>
              </w:rPr>
              <w:t xml:space="preserve">Β. ΔΑΠΑΝΕΣ ΒΑΣΕΙ ΑΠΛΟΠΟΙΗΜΕΝΟΥ ΚΟΣΤΟΥΣ </w:t>
            </w:r>
          </w:p>
        </w:tc>
        <w:tc>
          <w:tcPr>
            <w:tcW w:w="2268" w:type="dxa"/>
            <w:vAlign w:val="center"/>
          </w:tcPr>
          <w:p w:rsidR="007E3B5D" w:rsidRDefault="00203D32">
            <w:pPr>
              <w:pStyle w:val="ad"/>
              <w:numPr>
                <w:ilvl w:val="0"/>
                <w:numId w:val="13"/>
              </w:numPr>
              <w:spacing w:before="0" w:beforeAutospacing="0"/>
              <w:ind w:left="362" w:hanging="181"/>
              <w:contextualSpacing w:val="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ΔΑΠΑΝΕΣ βάσει ΜΟΝΑΔΙΑΙΟΥ ΚΟΣΤΟΥΣ (</w:t>
            </w:r>
            <w:r>
              <w:rPr>
                <w:rFonts w:ascii="Tahoma" w:hAnsi="Tahoma" w:cs="Tahoma"/>
                <w:color w:val="808080" w:themeColor="background1" w:themeShade="80"/>
                <w:sz w:val="15"/>
                <w:szCs w:val="15"/>
                <w:lang w:val="en-US"/>
              </w:rPr>
              <w:t>Unit</w:t>
            </w:r>
            <w:r>
              <w:rPr>
                <w:rFonts w:ascii="Tahoma" w:hAnsi="Tahoma" w:cs="Tahoma"/>
                <w:color w:val="808080" w:themeColor="background1" w:themeShade="80"/>
                <w:sz w:val="15"/>
                <w:szCs w:val="15"/>
              </w:rPr>
              <w:t xml:space="preserve"> </w:t>
            </w:r>
            <w:r>
              <w:rPr>
                <w:rFonts w:ascii="Tahoma" w:hAnsi="Tahoma" w:cs="Tahoma"/>
                <w:color w:val="808080" w:themeColor="background1" w:themeShade="80"/>
                <w:sz w:val="15"/>
                <w:szCs w:val="15"/>
                <w:lang w:val="en-US"/>
              </w:rPr>
              <w:t>Cost</w:t>
            </w:r>
            <w:r>
              <w:rPr>
                <w:rFonts w:ascii="Tahoma" w:hAnsi="Tahoma" w:cs="Tahoma"/>
                <w:color w:val="808080" w:themeColor="background1" w:themeShade="80"/>
                <w:sz w:val="15"/>
                <w:szCs w:val="15"/>
              </w:rPr>
              <w:t>)</w:t>
            </w:r>
          </w:p>
        </w:tc>
        <w:tc>
          <w:tcPr>
            <w:tcW w:w="1843" w:type="dxa"/>
            <w:vAlign w:val="center"/>
          </w:tcPr>
          <w:p w:rsidR="007E3B5D" w:rsidRDefault="007E3B5D">
            <w:pPr>
              <w:tabs>
                <w:tab w:val="left" w:pos="273"/>
              </w:tabs>
              <w:spacing w:before="0" w:beforeAutospacing="0"/>
              <w:jc w:val="center"/>
              <w:rPr>
                <w:rFonts w:ascii="Tahoma" w:hAnsi="Tahoma" w:cs="Tahoma"/>
              </w:rPr>
            </w:pPr>
          </w:p>
        </w:tc>
        <w:tc>
          <w:tcPr>
            <w:tcW w:w="1842" w:type="dxa"/>
            <w:shd w:val="clear" w:color="auto" w:fill="auto"/>
          </w:tcPr>
          <w:p w:rsidR="007E3B5D" w:rsidRDefault="007E3B5D">
            <w:pPr>
              <w:tabs>
                <w:tab w:val="left" w:pos="273"/>
              </w:tabs>
              <w:spacing w:before="0" w:beforeAutospacing="0"/>
              <w:jc w:val="center"/>
              <w:rPr>
                <w:rFonts w:ascii="Tahoma" w:hAnsi="Tahoma" w:cs="Tahoma"/>
              </w:rPr>
            </w:pPr>
          </w:p>
        </w:tc>
        <w:tc>
          <w:tcPr>
            <w:tcW w:w="1843" w:type="dxa"/>
            <w:shd w:val="clear" w:color="auto" w:fill="auto"/>
            <w:vAlign w:val="center"/>
          </w:tcPr>
          <w:p w:rsidR="007E3B5D" w:rsidRDefault="007E3B5D">
            <w:pPr>
              <w:tabs>
                <w:tab w:val="left" w:pos="273"/>
              </w:tabs>
              <w:spacing w:before="0" w:beforeAutospacing="0"/>
              <w:ind w:hanging="69"/>
              <w:jc w:val="center"/>
              <w:rPr>
                <w:rFonts w:ascii="Tahoma" w:hAnsi="Tahoma" w:cs="Tahoma"/>
              </w:rPr>
            </w:pPr>
          </w:p>
        </w:tc>
        <w:tc>
          <w:tcPr>
            <w:tcW w:w="1276" w:type="dxa"/>
            <w:shd w:val="clear" w:color="auto" w:fill="auto"/>
            <w:vAlign w:val="center"/>
          </w:tcPr>
          <w:p w:rsidR="007E3B5D" w:rsidRDefault="007E3B5D">
            <w:pPr>
              <w:tabs>
                <w:tab w:val="left" w:pos="273"/>
              </w:tabs>
              <w:spacing w:before="0" w:beforeAutospacing="0"/>
              <w:ind w:hanging="69"/>
              <w:jc w:val="center"/>
              <w:rPr>
                <w:rFonts w:ascii="Tahoma" w:hAnsi="Tahoma" w:cs="Tahoma"/>
              </w:rPr>
            </w:pPr>
          </w:p>
        </w:tc>
      </w:tr>
      <w:tr w:rsidR="007E3B5D">
        <w:trPr>
          <w:trHeight w:val="706"/>
        </w:trPr>
        <w:tc>
          <w:tcPr>
            <w:tcW w:w="738" w:type="dxa"/>
            <w:vMerge/>
            <w:textDirection w:val="btLr"/>
            <w:vAlign w:val="center"/>
          </w:tcPr>
          <w:p w:rsidR="007E3B5D" w:rsidRDefault="007E3B5D">
            <w:pPr>
              <w:tabs>
                <w:tab w:val="left" w:pos="273"/>
              </w:tabs>
              <w:spacing w:before="0" w:beforeAutospacing="0"/>
              <w:jc w:val="center"/>
              <w:rPr>
                <w:rFonts w:ascii="Tahoma" w:hAnsi="Tahoma" w:cs="Tahoma"/>
                <w:b/>
              </w:rPr>
            </w:pPr>
          </w:p>
        </w:tc>
        <w:tc>
          <w:tcPr>
            <w:tcW w:w="2268" w:type="dxa"/>
            <w:vAlign w:val="center"/>
          </w:tcPr>
          <w:p w:rsidR="007E3B5D" w:rsidRDefault="00203D32">
            <w:pPr>
              <w:pStyle w:val="ad"/>
              <w:numPr>
                <w:ilvl w:val="0"/>
                <w:numId w:val="13"/>
              </w:numPr>
              <w:spacing w:before="0" w:beforeAutospacing="0"/>
              <w:ind w:hanging="181"/>
              <w:contextualSpacing w:val="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ΔΑΠΑΝΕΣ βάσει ΚΑΤ’ ΑΠΟΚΟΠΗ ΠΟΣΟΥ (</w:t>
            </w:r>
            <w:proofErr w:type="spellStart"/>
            <w:r>
              <w:rPr>
                <w:rFonts w:ascii="Tahoma" w:hAnsi="Tahoma" w:cs="Tahoma"/>
                <w:color w:val="808080" w:themeColor="background1" w:themeShade="80"/>
                <w:sz w:val="15"/>
                <w:szCs w:val="15"/>
              </w:rPr>
              <w:t>Lump</w:t>
            </w:r>
            <w:proofErr w:type="spellEnd"/>
            <w:r>
              <w:rPr>
                <w:rFonts w:ascii="Tahoma" w:hAnsi="Tahoma" w:cs="Tahoma"/>
                <w:color w:val="808080" w:themeColor="background1" w:themeShade="80"/>
                <w:sz w:val="15"/>
                <w:szCs w:val="15"/>
              </w:rPr>
              <w:t xml:space="preserve"> Sum)</w:t>
            </w:r>
          </w:p>
        </w:tc>
        <w:tc>
          <w:tcPr>
            <w:tcW w:w="1843" w:type="dxa"/>
          </w:tcPr>
          <w:p w:rsidR="007E3B5D" w:rsidRDefault="007E3B5D">
            <w:pPr>
              <w:tabs>
                <w:tab w:val="left" w:pos="273"/>
              </w:tabs>
              <w:spacing w:before="0" w:beforeAutospacing="0"/>
              <w:jc w:val="center"/>
              <w:rPr>
                <w:rFonts w:ascii="Tahoma" w:hAnsi="Tahoma" w:cs="Tahoma"/>
              </w:rPr>
            </w:pPr>
          </w:p>
        </w:tc>
        <w:tc>
          <w:tcPr>
            <w:tcW w:w="1842" w:type="dxa"/>
            <w:shd w:val="clear" w:color="auto" w:fill="auto"/>
          </w:tcPr>
          <w:p w:rsidR="007E3B5D" w:rsidRDefault="007E3B5D">
            <w:pPr>
              <w:tabs>
                <w:tab w:val="left" w:pos="273"/>
              </w:tabs>
              <w:spacing w:before="0" w:beforeAutospacing="0"/>
              <w:jc w:val="center"/>
              <w:rPr>
                <w:rFonts w:ascii="Tahoma" w:hAnsi="Tahoma" w:cs="Tahoma"/>
              </w:rPr>
            </w:pPr>
          </w:p>
        </w:tc>
        <w:tc>
          <w:tcPr>
            <w:tcW w:w="1843" w:type="dxa"/>
            <w:shd w:val="clear" w:color="auto" w:fill="auto"/>
            <w:vAlign w:val="center"/>
          </w:tcPr>
          <w:p w:rsidR="007E3B5D" w:rsidRDefault="007E3B5D">
            <w:pPr>
              <w:tabs>
                <w:tab w:val="left" w:pos="273"/>
              </w:tabs>
              <w:spacing w:before="0" w:beforeAutospacing="0"/>
              <w:ind w:hanging="69"/>
              <w:jc w:val="center"/>
              <w:rPr>
                <w:rFonts w:ascii="Tahoma" w:hAnsi="Tahoma" w:cs="Tahoma"/>
              </w:rPr>
            </w:pPr>
          </w:p>
        </w:tc>
        <w:tc>
          <w:tcPr>
            <w:tcW w:w="1276" w:type="dxa"/>
            <w:shd w:val="clear" w:color="auto" w:fill="auto"/>
            <w:vAlign w:val="center"/>
          </w:tcPr>
          <w:p w:rsidR="007E3B5D" w:rsidRDefault="007E3B5D">
            <w:pPr>
              <w:tabs>
                <w:tab w:val="left" w:pos="273"/>
              </w:tabs>
              <w:spacing w:before="0" w:beforeAutospacing="0"/>
              <w:ind w:hanging="69"/>
              <w:jc w:val="center"/>
              <w:rPr>
                <w:rFonts w:ascii="Tahoma" w:hAnsi="Tahoma" w:cs="Tahoma"/>
              </w:rPr>
            </w:pPr>
          </w:p>
        </w:tc>
      </w:tr>
      <w:tr w:rsidR="007E3B5D">
        <w:trPr>
          <w:trHeight w:val="688"/>
        </w:trPr>
        <w:tc>
          <w:tcPr>
            <w:tcW w:w="738" w:type="dxa"/>
            <w:vMerge/>
            <w:vAlign w:val="center"/>
          </w:tcPr>
          <w:p w:rsidR="007E3B5D" w:rsidRDefault="007E3B5D">
            <w:pPr>
              <w:tabs>
                <w:tab w:val="left" w:pos="273"/>
              </w:tabs>
              <w:spacing w:before="0" w:beforeAutospacing="0"/>
              <w:jc w:val="left"/>
              <w:rPr>
                <w:rFonts w:ascii="Tahoma" w:hAnsi="Tahoma" w:cs="Tahoma"/>
              </w:rPr>
            </w:pPr>
          </w:p>
        </w:tc>
        <w:tc>
          <w:tcPr>
            <w:tcW w:w="2268" w:type="dxa"/>
            <w:vAlign w:val="center"/>
          </w:tcPr>
          <w:p w:rsidR="007E3B5D" w:rsidRDefault="00203D32">
            <w:pPr>
              <w:pStyle w:val="ad"/>
              <w:numPr>
                <w:ilvl w:val="0"/>
                <w:numId w:val="13"/>
              </w:numPr>
              <w:spacing w:before="0" w:beforeAutospacing="0"/>
              <w:ind w:hanging="181"/>
              <w:contextualSpacing w:val="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ΚΑΤ’ ΑΠΟΚΟΠΗ ΧΡΗΜΑΤΟΔΟΤΗΣΗ (</w:t>
            </w:r>
            <w:r>
              <w:rPr>
                <w:rFonts w:ascii="Tahoma" w:hAnsi="Tahoma" w:cs="Tahoma"/>
                <w:color w:val="808080" w:themeColor="background1" w:themeShade="80"/>
                <w:sz w:val="15"/>
                <w:szCs w:val="15"/>
                <w:lang w:val="en-US"/>
              </w:rPr>
              <w:t>Flat</w:t>
            </w:r>
            <w:r>
              <w:rPr>
                <w:rFonts w:ascii="Tahoma" w:hAnsi="Tahoma" w:cs="Tahoma"/>
                <w:color w:val="808080" w:themeColor="background1" w:themeShade="80"/>
                <w:sz w:val="15"/>
                <w:szCs w:val="15"/>
              </w:rPr>
              <w:t xml:space="preserve"> </w:t>
            </w:r>
            <w:r>
              <w:rPr>
                <w:rFonts w:ascii="Tahoma" w:hAnsi="Tahoma" w:cs="Tahoma"/>
                <w:color w:val="808080" w:themeColor="background1" w:themeShade="80"/>
                <w:sz w:val="15"/>
                <w:szCs w:val="15"/>
                <w:lang w:val="en-US"/>
              </w:rPr>
              <w:t>Rate</w:t>
            </w:r>
            <w:r>
              <w:rPr>
                <w:rFonts w:ascii="Tahoma" w:hAnsi="Tahoma" w:cs="Tahoma"/>
                <w:color w:val="808080" w:themeColor="background1" w:themeShade="80"/>
                <w:sz w:val="15"/>
                <w:szCs w:val="15"/>
              </w:rPr>
              <w:t xml:space="preserve"> </w:t>
            </w:r>
            <w:r>
              <w:rPr>
                <w:rFonts w:ascii="Tahoma" w:hAnsi="Tahoma" w:cs="Tahoma"/>
                <w:color w:val="808080" w:themeColor="background1" w:themeShade="80"/>
                <w:sz w:val="15"/>
                <w:szCs w:val="15"/>
                <w:lang w:val="en-US"/>
              </w:rPr>
              <w:t>Financing</w:t>
            </w:r>
            <w:r>
              <w:rPr>
                <w:rFonts w:ascii="Tahoma" w:hAnsi="Tahoma" w:cs="Tahoma"/>
                <w:color w:val="808080" w:themeColor="background1" w:themeShade="80"/>
                <w:sz w:val="15"/>
                <w:szCs w:val="15"/>
              </w:rPr>
              <w:t xml:space="preserve">) </w:t>
            </w:r>
          </w:p>
        </w:tc>
        <w:tc>
          <w:tcPr>
            <w:tcW w:w="1843" w:type="dxa"/>
            <w:vAlign w:val="center"/>
          </w:tcPr>
          <w:p w:rsidR="007E3B5D" w:rsidRDefault="007E3B5D">
            <w:pPr>
              <w:tabs>
                <w:tab w:val="left" w:pos="273"/>
              </w:tabs>
              <w:spacing w:before="0" w:beforeAutospacing="0"/>
              <w:jc w:val="center"/>
              <w:rPr>
                <w:rFonts w:ascii="Tahoma" w:hAnsi="Tahoma" w:cs="Tahoma"/>
              </w:rPr>
            </w:pPr>
          </w:p>
        </w:tc>
        <w:tc>
          <w:tcPr>
            <w:tcW w:w="1842" w:type="dxa"/>
            <w:vAlign w:val="center"/>
          </w:tcPr>
          <w:p w:rsidR="007E3B5D" w:rsidRDefault="007E3B5D">
            <w:pPr>
              <w:tabs>
                <w:tab w:val="left" w:pos="273"/>
              </w:tabs>
              <w:spacing w:before="0" w:beforeAutospacing="0"/>
              <w:jc w:val="center"/>
              <w:rPr>
                <w:rFonts w:ascii="Tahoma" w:hAnsi="Tahoma" w:cs="Tahoma"/>
              </w:rPr>
            </w:pPr>
          </w:p>
        </w:tc>
        <w:tc>
          <w:tcPr>
            <w:tcW w:w="1843" w:type="dxa"/>
            <w:shd w:val="clear" w:color="auto" w:fill="auto"/>
            <w:vAlign w:val="center"/>
          </w:tcPr>
          <w:p w:rsidR="007E3B5D" w:rsidRDefault="007E3B5D">
            <w:pPr>
              <w:tabs>
                <w:tab w:val="left" w:pos="273"/>
              </w:tabs>
              <w:spacing w:before="0" w:beforeAutospacing="0"/>
              <w:ind w:hanging="69"/>
              <w:jc w:val="center"/>
              <w:rPr>
                <w:rFonts w:ascii="Tahoma" w:hAnsi="Tahoma" w:cs="Tahoma"/>
              </w:rPr>
            </w:pPr>
          </w:p>
        </w:tc>
        <w:tc>
          <w:tcPr>
            <w:tcW w:w="1276" w:type="dxa"/>
            <w:shd w:val="clear" w:color="auto" w:fill="auto"/>
            <w:vAlign w:val="center"/>
          </w:tcPr>
          <w:p w:rsidR="007E3B5D" w:rsidRDefault="007E3B5D">
            <w:pPr>
              <w:tabs>
                <w:tab w:val="left" w:pos="273"/>
              </w:tabs>
              <w:spacing w:before="0" w:beforeAutospacing="0"/>
              <w:ind w:hanging="69"/>
              <w:jc w:val="center"/>
              <w:rPr>
                <w:rFonts w:ascii="Tahoma" w:hAnsi="Tahoma" w:cs="Tahoma"/>
              </w:rPr>
            </w:pPr>
          </w:p>
        </w:tc>
      </w:tr>
      <w:tr w:rsidR="007E3B5D">
        <w:trPr>
          <w:trHeight w:val="545"/>
        </w:trPr>
        <w:tc>
          <w:tcPr>
            <w:tcW w:w="738" w:type="dxa"/>
            <w:vMerge/>
            <w:vAlign w:val="center"/>
          </w:tcPr>
          <w:p w:rsidR="007E3B5D" w:rsidRDefault="007E3B5D">
            <w:pPr>
              <w:tabs>
                <w:tab w:val="left" w:pos="273"/>
              </w:tabs>
              <w:spacing w:before="0" w:beforeAutospacing="0"/>
              <w:jc w:val="left"/>
              <w:rPr>
                <w:rFonts w:ascii="Tahoma" w:hAnsi="Tahoma" w:cs="Tahoma"/>
              </w:rPr>
            </w:pPr>
          </w:p>
        </w:tc>
        <w:tc>
          <w:tcPr>
            <w:tcW w:w="2268" w:type="dxa"/>
            <w:vAlign w:val="center"/>
          </w:tcPr>
          <w:p w:rsidR="007E3B5D" w:rsidRDefault="00203D32">
            <w:pPr>
              <w:pStyle w:val="ad"/>
              <w:numPr>
                <w:ilvl w:val="0"/>
                <w:numId w:val="13"/>
              </w:numPr>
              <w:spacing w:before="0" w:beforeAutospacing="0"/>
              <w:ind w:hanging="181"/>
              <w:contextualSpacing w:val="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 xml:space="preserve">ΕΜΜΕΣΕΣ ΔΑΠΑΝΕΣ βάσει ποσοστού  </w:t>
            </w:r>
          </w:p>
        </w:tc>
        <w:tc>
          <w:tcPr>
            <w:tcW w:w="1843" w:type="dxa"/>
            <w:vAlign w:val="center"/>
          </w:tcPr>
          <w:p w:rsidR="007E3B5D" w:rsidRDefault="007E3B5D">
            <w:pPr>
              <w:tabs>
                <w:tab w:val="left" w:pos="273"/>
              </w:tabs>
              <w:spacing w:before="0" w:beforeAutospacing="0"/>
              <w:jc w:val="center"/>
              <w:rPr>
                <w:rFonts w:ascii="Tahoma" w:hAnsi="Tahoma" w:cs="Tahoma"/>
              </w:rPr>
            </w:pPr>
          </w:p>
        </w:tc>
        <w:tc>
          <w:tcPr>
            <w:tcW w:w="1842" w:type="dxa"/>
            <w:vAlign w:val="center"/>
          </w:tcPr>
          <w:p w:rsidR="007E3B5D" w:rsidRDefault="007E3B5D">
            <w:pPr>
              <w:tabs>
                <w:tab w:val="left" w:pos="273"/>
              </w:tabs>
              <w:spacing w:before="0" w:beforeAutospacing="0"/>
              <w:jc w:val="center"/>
              <w:rPr>
                <w:rFonts w:ascii="Tahoma" w:hAnsi="Tahoma" w:cs="Tahoma"/>
              </w:rPr>
            </w:pPr>
          </w:p>
        </w:tc>
        <w:tc>
          <w:tcPr>
            <w:tcW w:w="1843" w:type="dxa"/>
            <w:shd w:val="clear" w:color="auto" w:fill="auto"/>
            <w:vAlign w:val="center"/>
          </w:tcPr>
          <w:p w:rsidR="007E3B5D" w:rsidRDefault="007E3B5D">
            <w:pPr>
              <w:tabs>
                <w:tab w:val="left" w:pos="273"/>
              </w:tabs>
              <w:spacing w:before="0" w:beforeAutospacing="0"/>
              <w:ind w:hanging="69"/>
              <w:jc w:val="center"/>
              <w:rPr>
                <w:rFonts w:ascii="Tahoma" w:hAnsi="Tahoma" w:cs="Tahoma"/>
              </w:rPr>
            </w:pPr>
          </w:p>
        </w:tc>
        <w:tc>
          <w:tcPr>
            <w:tcW w:w="1276" w:type="dxa"/>
            <w:shd w:val="clear" w:color="auto" w:fill="auto"/>
            <w:vAlign w:val="center"/>
          </w:tcPr>
          <w:p w:rsidR="007E3B5D" w:rsidRDefault="007E3B5D">
            <w:pPr>
              <w:tabs>
                <w:tab w:val="left" w:pos="273"/>
              </w:tabs>
              <w:spacing w:before="0" w:beforeAutospacing="0"/>
              <w:ind w:hanging="69"/>
              <w:jc w:val="center"/>
              <w:rPr>
                <w:rFonts w:ascii="Tahoma" w:hAnsi="Tahoma" w:cs="Tahoma"/>
              </w:rPr>
            </w:pPr>
          </w:p>
        </w:tc>
      </w:tr>
      <w:tr w:rsidR="007E3B5D">
        <w:trPr>
          <w:trHeight w:val="399"/>
        </w:trPr>
        <w:tc>
          <w:tcPr>
            <w:tcW w:w="738" w:type="dxa"/>
            <w:vMerge/>
            <w:vAlign w:val="center"/>
          </w:tcPr>
          <w:p w:rsidR="007E3B5D" w:rsidRDefault="007E3B5D">
            <w:pPr>
              <w:tabs>
                <w:tab w:val="left" w:pos="273"/>
              </w:tabs>
              <w:spacing w:before="0" w:beforeAutospacing="0"/>
              <w:jc w:val="left"/>
              <w:rPr>
                <w:rFonts w:ascii="Tahoma" w:hAnsi="Tahoma" w:cs="Tahoma"/>
              </w:rPr>
            </w:pPr>
          </w:p>
        </w:tc>
        <w:tc>
          <w:tcPr>
            <w:tcW w:w="2268" w:type="dxa"/>
            <w:vAlign w:val="center"/>
          </w:tcPr>
          <w:p w:rsidR="007E3B5D" w:rsidRDefault="00203D32">
            <w:pPr>
              <w:tabs>
                <w:tab w:val="left" w:pos="273"/>
              </w:tabs>
              <w:spacing w:before="0" w:beforeAutospacing="0"/>
              <w:jc w:val="right"/>
              <w:rPr>
                <w:rFonts w:ascii="Tahoma" w:hAnsi="Tahoma" w:cs="Tahoma"/>
                <w:i/>
                <w:color w:val="808080" w:themeColor="background1" w:themeShade="80"/>
                <w:lang w:val="en-US"/>
              </w:rPr>
            </w:pPr>
            <w:r>
              <w:rPr>
                <w:rFonts w:ascii="Tahoma" w:hAnsi="Tahoma" w:cs="Tahoma"/>
                <w:i/>
                <w:color w:val="808080" w:themeColor="background1" w:themeShade="80"/>
              </w:rPr>
              <w:t xml:space="preserve">ΣΥΝΟΛΟ </w:t>
            </w:r>
            <w:r>
              <w:rPr>
                <w:rFonts w:ascii="Tahoma" w:hAnsi="Tahoma" w:cs="Tahoma"/>
                <w:i/>
                <w:color w:val="808080" w:themeColor="background1" w:themeShade="80"/>
                <w:lang w:val="en-US"/>
              </w:rPr>
              <w:t>B</w:t>
            </w:r>
          </w:p>
        </w:tc>
        <w:tc>
          <w:tcPr>
            <w:tcW w:w="1843" w:type="dxa"/>
            <w:vAlign w:val="center"/>
          </w:tcPr>
          <w:p w:rsidR="007E3B5D" w:rsidRDefault="007E3B5D">
            <w:pPr>
              <w:tabs>
                <w:tab w:val="left" w:pos="273"/>
              </w:tabs>
              <w:spacing w:before="0" w:beforeAutospacing="0"/>
              <w:jc w:val="center"/>
              <w:rPr>
                <w:rFonts w:ascii="Tahoma" w:hAnsi="Tahoma" w:cs="Tahoma"/>
              </w:rPr>
            </w:pPr>
          </w:p>
        </w:tc>
        <w:tc>
          <w:tcPr>
            <w:tcW w:w="1842" w:type="dxa"/>
            <w:shd w:val="clear" w:color="auto" w:fill="auto"/>
            <w:vAlign w:val="center"/>
          </w:tcPr>
          <w:p w:rsidR="007E3B5D" w:rsidRDefault="007E3B5D">
            <w:pPr>
              <w:tabs>
                <w:tab w:val="left" w:pos="273"/>
              </w:tabs>
              <w:spacing w:before="0" w:beforeAutospacing="0"/>
              <w:jc w:val="center"/>
              <w:rPr>
                <w:rFonts w:ascii="Tahoma" w:hAnsi="Tahoma" w:cs="Tahoma"/>
              </w:rPr>
            </w:pPr>
          </w:p>
        </w:tc>
        <w:tc>
          <w:tcPr>
            <w:tcW w:w="1843" w:type="dxa"/>
            <w:shd w:val="clear" w:color="auto" w:fill="auto"/>
            <w:vAlign w:val="center"/>
          </w:tcPr>
          <w:p w:rsidR="007E3B5D" w:rsidRDefault="007E3B5D">
            <w:pPr>
              <w:tabs>
                <w:tab w:val="left" w:pos="273"/>
              </w:tabs>
              <w:spacing w:before="0" w:beforeAutospacing="0"/>
              <w:ind w:hanging="69"/>
              <w:jc w:val="center"/>
              <w:rPr>
                <w:rFonts w:ascii="Tahoma" w:hAnsi="Tahoma" w:cs="Tahoma"/>
              </w:rPr>
            </w:pPr>
          </w:p>
        </w:tc>
        <w:tc>
          <w:tcPr>
            <w:tcW w:w="1276" w:type="dxa"/>
            <w:shd w:val="clear" w:color="auto" w:fill="auto"/>
            <w:vAlign w:val="center"/>
          </w:tcPr>
          <w:p w:rsidR="007E3B5D" w:rsidRDefault="007E3B5D">
            <w:pPr>
              <w:tabs>
                <w:tab w:val="left" w:pos="273"/>
              </w:tabs>
              <w:spacing w:before="0" w:beforeAutospacing="0"/>
              <w:jc w:val="center"/>
              <w:rPr>
                <w:rFonts w:ascii="Tahoma" w:hAnsi="Tahoma" w:cs="Tahoma"/>
              </w:rPr>
            </w:pPr>
          </w:p>
        </w:tc>
      </w:tr>
      <w:tr w:rsidR="007E3B5D">
        <w:trPr>
          <w:trHeight w:val="408"/>
        </w:trPr>
        <w:tc>
          <w:tcPr>
            <w:tcW w:w="3006" w:type="dxa"/>
            <w:gridSpan w:val="2"/>
            <w:tcBorders>
              <w:bottom w:val="dotted" w:sz="4" w:space="0" w:color="auto"/>
            </w:tcBorders>
            <w:vAlign w:val="center"/>
          </w:tcPr>
          <w:p w:rsidR="007E3B5D" w:rsidRDefault="00203D32">
            <w:pPr>
              <w:pStyle w:val="ad"/>
              <w:numPr>
                <w:ilvl w:val="0"/>
                <w:numId w:val="12"/>
              </w:numPr>
              <w:tabs>
                <w:tab w:val="left" w:pos="317"/>
              </w:tabs>
              <w:spacing w:before="0" w:beforeAutospacing="0"/>
              <w:contextualSpacing w:val="0"/>
              <w:jc w:val="right"/>
              <w:rPr>
                <w:rFonts w:ascii="Tahoma" w:hAnsi="Tahoma" w:cs="Tahoma"/>
                <w:b/>
              </w:rPr>
            </w:pPr>
            <w:r>
              <w:rPr>
                <w:rFonts w:ascii="Tahoma" w:hAnsi="Tahoma" w:cs="Tahoma"/>
                <w:b/>
              </w:rPr>
              <w:t xml:space="preserve">ΣΥΝΟΛΑ </w:t>
            </w:r>
          </w:p>
        </w:tc>
        <w:tc>
          <w:tcPr>
            <w:tcW w:w="1843" w:type="dxa"/>
            <w:tcBorders>
              <w:bottom w:val="dotted" w:sz="4" w:space="0" w:color="auto"/>
            </w:tcBorders>
            <w:shd w:val="clear" w:color="auto" w:fill="FFFF00"/>
            <w:vAlign w:val="center"/>
          </w:tcPr>
          <w:p w:rsidR="007E3B5D" w:rsidRDefault="00203D32">
            <w:pPr>
              <w:tabs>
                <w:tab w:val="left" w:pos="273"/>
              </w:tabs>
              <w:spacing w:before="0" w:beforeAutospacing="0"/>
              <w:jc w:val="center"/>
              <w:rPr>
                <w:rFonts w:ascii="Tahoma" w:hAnsi="Tahoma" w:cs="Tahoma"/>
                <w:b/>
                <w:highlight w:val="yellow"/>
              </w:rPr>
            </w:pPr>
            <w:r>
              <w:rPr>
                <w:rFonts w:ascii="Tahoma" w:hAnsi="Tahoma" w:cs="Tahoma"/>
                <w:highlight w:val="green"/>
              </w:rPr>
              <w:t xml:space="preserve">ΣΥΜΠΛΗΡΩΣΗ ΣΥΝΟΛΙΚΟΥ ΠΟΣΟΥ </w:t>
            </w:r>
            <w:r>
              <w:rPr>
                <w:rFonts w:ascii="Tahoma" w:hAnsi="Tahoma" w:cs="Tahoma"/>
                <w:highlight w:val="green"/>
                <w:u w:val="single"/>
              </w:rPr>
              <w:t>ΣΥΜΦΩΝΑ ΜΕ ΤΟ ΠΡΟΤΥΠΟ ΤΕΧΝΙΚΟ ΠΑΡΑΡΤΗΜΑ ΥΛΟΠΟΙΗΣΗΣ ΜΕ ΙΔΙΑ ΜΕΣΑ</w:t>
            </w:r>
          </w:p>
        </w:tc>
        <w:tc>
          <w:tcPr>
            <w:tcW w:w="1842" w:type="dxa"/>
            <w:tcBorders>
              <w:bottom w:val="dotted" w:sz="4" w:space="0" w:color="auto"/>
            </w:tcBorders>
            <w:shd w:val="clear" w:color="auto" w:fill="92D050"/>
            <w:vAlign w:val="center"/>
          </w:tcPr>
          <w:p w:rsidR="007E3B5D" w:rsidRDefault="00203D32">
            <w:pPr>
              <w:tabs>
                <w:tab w:val="left" w:pos="273"/>
              </w:tabs>
              <w:spacing w:before="0" w:beforeAutospacing="0"/>
              <w:jc w:val="center"/>
              <w:rPr>
                <w:rFonts w:ascii="Tahoma" w:hAnsi="Tahoma" w:cs="Tahoma"/>
              </w:rPr>
            </w:pPr>
            <w:r>
              <w:rPr>
                <w:rFonts w:ascii="Tahoma" w:hAnsi="Tahoma" w:cs="Tahoma"/>
                <w:highlight w:val="green"/>
              </w:rPr>
              <w:t xml:space="preserve">ΣΥΜΠΛΗΡΩΣΗ ΣΥΝΟΛΙΚΟΥ ΠΟΣΟΥ </w:t>
            </w:r>
            <w:r>
              <w:rPr>
                <w:rFonts w:ascii="Tahoma" w:hAnsi="Tahoma" w:cs="Tahoma"/>
                <w:highlight w:val="green"/>
                <w:u w:val="single"/>
              </w:rPr>
              <w:t>ΣΥΜΦΩΝΑ ΜΕ ΤΟ ΠΡΟΤΥΠΟ ΤΕΧΝΙΚΟ ΠΑΡΑΡΤΗΜΑ ΥΛΟΠΟΙΗΣΗΣ ΜΕ ΙΔΙΑ ΜΕΣΑ</w:t>
            </w:r>
          </w:p>
        </w:tc>
        <w:tc>
          <w:tcPr>
            <w:tcW w:w="1843" w:type="dxa"/>
            <w:tcBorders>
              <w:bottom w:val="dotted" w:sz="4" w:space="0" w:color="auto"/>
            </w:tcBorders>
            <w:shd w:val="clear" w:color="auto" w:fill="FABF8F" w:themeFill="accent6" w:themeFillTint="99"/>
            <w:vAlign w:val="center"/>
          </w:tcPr>
          <w:p w:rsidR="007E3B5D" w:rsidRDefault="007E3B5D">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rsidR="007E3B5D" w:rsidRDefault="007E3B5D">
            <w:pPr>
              <w:tabs>
                <w:tab w:val="left" w:pos="273"/>
              </w:tabs>
              <w:spacing w:before="0" w:beforeAutospacing="0"/>
              <w:jc w:val="center"/>
              <w:rPr>
                <w:rFonts w:ascii="Tahoma" w:hAnsi="Tahoma" w:cs="Tahoma"/>
                <w:b/>
              </w:rPr>
            </w:pPr>
          </w:p>
        </w:tc>
      </w:tr>
    </w:tbl>
    <w:p w:rsidR="007E3B5D" w:rsidRDefault="007E3B5D">
      <w:pPr>
        <w:spacing w:before="0" w:beforeAutospacing="0"/>
        <w:rPr>
          <w:rFonts w:ascii="Tahoma" w:hAnsi="Tahoma" w:cs="Tahoma"/>
        </w:rPr>
      </w:pPr>
    </w:p>
    <w:p w:rsidR="007E3B5D" w:rsidRDefault="007E3B5D">
      <w:pPr>
        <w:spacing w:before="0" w:beforeAutospacing="0"/>
        <w:rPr>
          <w:rFonts w:ascii="Tahoma" w:hAnsi="Tahoma" w:cs="Tahoma"/>
        </w:rPr>
      </w:pPr>
    </w:p>
    <w:p w:rsidR="007E3B5D" w:rsidRDefault="007E3B5D">
      <w:pPr>
        <w:spacing w:before="0" w:beforeAutospacing="0"/>
        <w:rPr>
          <w:rFonts w:ascii="Tahoma" w:hAnsi="Tahoma" w:cs="Tahoma"/>
        </w:rPr>
      </w:pPr>
    </w:p>
    <w:p w:rsidR="007E3B5D" w:rsidRDefault="007E3B5D">
      <w:pPr>
        <w:spacing w:before="0" w:beforeAutospacing="0"/>
        <w:rPr>
          <w:rFonts w:ascii="Tahoma" w:hAnsi="Tahoma" w:cs="Tahoma"/>
        </w:rPr>
      </w:pPr>
    </w:p>
    <w:tbl>
      <w:tblPr>
        <w:tblStyle w:val="ac"/>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7E3B5D">
        <w:trPr>
          <w:trHeight w:val="381"/>
        </w:trPr>
        <w:tc>
          <w:tcPr>
            <w:tcW w:w="5000" w:type="pct"/>
            <w:gridSpan w:val="6"/>
            <w:shd w:val="clear" w:color="auto" w:fill="F2F2F2" w:themeFill="background1" w:themeFillShade="F2"/>
            <w:vAlign w:val="center"/>
          </w:tcPr>
          <w:p w:rsidR="007E3B5D" w:rsidRDefault="00203D32">
            <w:pPr>
              <w:tabs>
                <w:tab w:val="left" w:pos="273"/>
              </w:tabs>
              <w:spacing w:before="0" w:beforeAutospacing="0"/>
              <w:jc w:val="center"/>
              <w:rPr>
                <w:rFonts w:ascii="Tahoma" w:hAnsi="Tahoma" w:cs="Tahoma"/>
                <w:b/>
              </w:rPr>
            </w:pPr>
            <w:r>
              <w:rPr>
                <w:rFonts w:ascii="Tahoma" w:hAnsi="Tahoma" w:cs="Tahoma"/>
                <w:b/>
              </w:rPr>
              <w:t>ΧΡΗΜΑΤΟΔΟΤΗΣΗ ΠΡΑΞΗΣ</w:t>
            </w:r>
          </w:p>
        </w:tc>
      </w:tr>
      <w:tr w:rsidR="007E3B5D">
        <w:trPr>
          <w:trHeight w:val="621"/>
        </w:trPr>
        <w:tc>
          <w:tcPr>
            <w:tcW w:w="1542" w:type="pct"/>
          </w:tcPr>
          <w:p w:rsidR="007E3B5D" w:rsidRDefault="00203D32">
            <w:pPr>
              <w:pStyle w:val="ad"/>
              <w:numPr>
                <w:ilvl w:val="0"/>
                <w:numId w:val="12"/>
              </w:numPr>
              <w:tabs>
                <w:tab w:val="left" w:pos="296"/>
              </w:tabs>
              <w:spacing w:before="0" w:beforeAutospacing="0"/>
              <w:contextualSpacing w:val="0"/>
              <w:jc w:val="left"/>
              <w:rPr>
                <w:rFonts w:ascii="Tahoma" w:hAnsi="Tahoma" w:cs="Tahoma"/>
                <w:sz w:val="15"/>
                <w:szCs w:val="15"/>
              </w:rPr>
            </w:pPr>
            <w:r>
              <w:rPr>
                <w:rFonts w:ascii="Tahoma" w:hAnsi="Tahoma" w:cs="Tahoma"/>
                <w:sz w:val="15"/>
                <w:szCs w:val="15"/>
              </w:rPr>
              <w:t>ΠΗΓΗ ΧΡΗΜΑΤΟΔΟΤΗΣΗΣ</w:t>
            </w:r>
          </w:p>
        </w:tc>
        <w:tc>
          <w:tcPr>
            <w:tcW w:w="930" w:type="pct"/>
          </w:tcPr>
          <w:p w:rsidR="007E3B5D" w:rsidRDefault="00203D32">
            <w:pPr>
              <w:pStyle w:val="ad"/>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ΠΟΣΟ</w:t>
            </w:r>
          </w:p>
        </w:tc>
        <w:tc>
          <w:tcPr>
            <w:tcW w:w="938" w:type="pct"/>
            <w:gridSpan w:val="2"/>
            <w:tcBorders>
              <w:bottom w:val="dotted" w:sz="4" w:space="0" w:color="auto"/>
            </w:tcBorders>
          </w:tcPr>
          <w:p w:rsidR="007E3B5D" w:rsidRDefault="00203D32">
            <w:pPr>
              <w:pStyle w:val="ad"/>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ΣΥΓΧΡΗΜΑΤΟΔΟ-ΤΟΥΜΕΝΗ    ΔΗΜΟΣΙΑ ΔΑΠΑΝΗ</w:t>
            </w:r>
          </w:p>
        </w:tc>
        <w:tc>
          <w:tcPr>
            <w:tcW w:w="940" w:type="pct"/>
            <w:tcBorders>
              <w:bottom w:val="dotted" w:sz="4" w:space="0" w:color="auto"/>
            </w:tcBorders>
          </w:tcPr>
          <w:p w:rsidR="007E3B5D" w:rsidRDefault="00203D32">
            <w:pPr>
              <w:pStyle w:val="ad"/>
              <w:numPr>
                <w:ilvl w:val="0"/>
                <w:numId w:val="12"/>
              </w:numPr>
              <w:tabs>
                <w:tab w:val="left" w:pos="318"/>
              </w:tabs>
              <w:spacing w:before="0" w:beforeAutospacing="0"/>
              <w:ind w:left="318" w:right="-107" w:hanging="300"/>
              <w:contextualSpacing w:val="0"/>
              <w:jc w:val="left"/>
              <w:rPr>
                <w:rFonts w:ascii="Tahoma" w:hAnsi="Tahoma" w:cs="Tahoma"/>
                <w:sz w:val="15"/>
                <w:szCs w:val="15"/>
              </w:rPr>
            </w:pPr>
            <w:r>
              <w:rPr>
                <w:rFonts w:ascii="Tahoma" w:hAnsi="Tahoma" w:cs="Tahoma"/>
                <w:sz w:val="15"/>
                <w:szCs w:val="15"/>
              </w:rPr>
              <w:t>ΜΗ ΕΠΙΛΕΞΙΜΗ ΔΗΜΟΣΙΑ ΔΑΠΑΝΗ</w:t>
            </w:r>
          </w:p>
          <w:p w:rsidR="007E3B5D" w:rsidRDefault="00203D32">
            <w:pPr>
              <w:pStyle w:val="ad"/>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Pr>
                <w:rFonts w:ascii="Tahoma" w:hAnsi="Tahoma" w:cs="Tahoma"/>
                <w:sz w:val="15"/>
                <w:szCs w:val="15"/>
                <w:lang w:val="en-US"/>
              </w:rPr>
              <w:t>=</w:t>
            </w:r>
            <w:r>
              <w:rPr>
                <w:rFonts w:ascii="Tahoma" w:hAnsi="Tahoma" w:cs="Tahoma"/>
                <w:sz w:val="15"/>
                <w:szCs w:val="15"/>
              </w:rPr>
              <w:t>16-17)</w:t>
            </w:r>
          </w:p>
        </w:tc>
        <w:tc>
          <w:tcPr>
            <w:tcW w:w="650" w:type="pct"/>
          </w:tcPr>
          <w:p w:rsidR="007E3B5D" w:rsidRDefault="00203D32">
            <w:pPr>
              <w:pStyle w:val="ad"/>
              <w:numPr>
                <w:ilvl w:val="0"/>
                <w:numId w:val="12"/>
              </w:numPr>
              <w:tabs>
                <w:tab w:val="left" w:pos="273"/>
              </w:tabs>
              <w:spacing w:before="0" w:beforeAutospacing="0"/>
              <w:ind w:left="343" w:hanging="325"/>
              <w:contextualSpacing w:val="0"/>
              <w:jc w:val="left"/>
              <w:rPr>
                <w:rFonts w:ascii="Tahoma" w:hAnsi="Tahoma" w:cs="Tahoma"/>
                <w:sz w:val="15"/>
                <w:szCs w:val="15"/>
              </w:rPr>
            </w:pPr>
            <w:r>
              <w:rPr>
                <w:rFonts w:ascii="Tahoma" w:hAnsi="Tahoma" w:cs="Tahoma"/>
                <w:sz w:val="15"/>
                <w:szCs w:val="15"/>
              </w:rPr>
              <w:t>ΣΧΟΛΙΑ</w:t>
            </w:r>
          </w:p>
        </w:tc>
      </w:tr>
      <w:tr w:rsidR="007E3B5D">
        <w:trPr>
          <w:trHeight w:val="397"/>
        </w:trPr>
        <w:tc>
          <w:tcPr>
            <w:tcW w:w="1542" w:type="pct"/>
            <w:vAlign w:val="center"/>
          </w:tcPr>
          <w:p w:rsidR="007E3B5D" w:rsidRDefault="00203D32">
            <w:pPr>
              <w:pStyle w:val="ad"/>
              <w:numPr>
                <w:ilvl w:val="0"/>
                <w:numId w:val="14"/>
              </w:numPr>
              <w:tabs>
                <w:tab w:val="left" w:pos="459"/>
              </w:tabs>
              <w:spacing w:before="60" w:beforeAutospacing="0"/>
              <w:ind w:left="459" w:hanging="425"/>
              <w:contextualSpacing w:val="0"/>
              <w:jc w:val="left"/>
              <w:rPr>
                <w:rFonts w:ascii="Tahoma" w:hAnsi="Tahoma" w:cs="Tahoma"/>
                <w:sz w:val="15"/>
                <w:szCs w:val="15"/>
              </w:rPr>
            </w:pPr>
            <w:r>
              <w:rPr>
                <w:rFonts w:ascii="Tahoma" w:hAnsi="Tahoma" w:cs="Tahoma"/>
                <w:sz w:val="15"/>
                <w:szCs w:val="15"/>
              </w:rPr>
              <w:t>Πρόγραμμα Δημοσίων Επενδύσεων (ΠΔΕ)</w:t>
            </w:r>
          </w:p>
        </w:tc>
        <w:tc>
          <w:tcPr>
            <w:tcW w:w="930" w:type="pct"/>
          </w:tcPr>
          <w:p w:rsidR="007E3B5D" w:rsidRDefault="00203D32">
            <w:pPr>
              <w:tabs>
                <w:tab w:val="left" w:pos="273"/>
              </w:tabs>
              <w:spacing w:before="60" w:beforeAutospacing="0"/>
              <w:jc w:val="center"/>
              <w:rPr>
                <w:rFonts w:ascii="Tahoma" w:hAnsi="Tahoma" w:cs="Tahoma"/>
                <w:sz w:val="15"/>
                <w:szCs w:val="15"/>
              </w:rPr>
            </w:pPr>
            <w:r>
              <w:rPr>
                <w:rFonts w:ascii="Tahoma" w:hAnsi="Tahoma" w:cs="Tahoma"/>
                <w:highlight w:val="green"/>
              </w:rPr>
              <w:t xml:space="preserve">ΣΥΜΠΛΗΡΩΣΗ ΣΥΝΟΛΙΚΟΥ ΠΟΣΟΥ </w:t>
            </w:r>
            <w:r>
              <w:rPr>
                <w:rFonts w:ascii="Tahoma" w:hAnsi="Tahoma" w:cs="Tahoma"/>
                <w:highlight w:val="green"/>
                <w:u w:val="single"/>
              </w:rPr>
              <w:t>ΣΥΜΦΩΝΑ ΜΕ ΤΟ ΠΡΟΤΥΠΟ ΤΕΧΝΙΚΟ ΠΑΡΑΡΤΗΜΑ ΥΛΟΠΟΙΗΣΗΣ ΜΕ ΙΔΙΑ ΜΕΣΑ</w:t>
            </w:r>
          </w:p>
        </w:tc>
        <w:tc>
          <w:tcPr>
            <w:tcW w:w="938" w:type="pct"/>
            <w:gridSpan w:val="2"/>
            <w:shd w:val="clear" w:color="auto" w:fill="auto"/>
          </w:tcPr>
          <w:p w:rsidR="007E3B5D" w:rsidRDefault="00203D32">
            <w:pPr>
              <w:tabs>
                <w:tab w:val="left" w:pos="273"/>
              </w:tabs>
              <w:spacing w:before="60" w:beforeAutospacing="0"/>
              <w:jc w:val="center"/>
              <w:rPr>
                <w:rFonts w:ascii="Tahoma" w:hAnsi="Tahoma" w:cs="Tahoma"/>
                <w:sz w:val="15"/>
                <w:szCs w:val="15"/>
              </w:rPr>
            </w:pPr>
            <w:r>
              <w:rPr>
                <w:rFonts w:ascii="Tahoma" w:hAnsi="Tahoma" w:cs="Tahoma"/>
                <w:highlight w:val="green"/>
              </w:rPr>
              <w:t xml:space="preserve">ΣΥΜΠΛΗΡΩΣΗ ΣΥΝΟΛΙΚΟΥ ΟΣΟΥ </w:t>
            </w:r>
            <w:r>
              <w:rPr>
                <w:rFonts w:ascii="Tahoma" w:hAnsi="Tahoma" w:cs="Tahoma"/>
                <w:highlight w:val="green"/>
                <w:u w:val="single"/>
              </w:rPr>
              <w:t>ΣΥΜΦΩΝΑ ΜΕ ΤΟ ΠΡΟΤΥΠΟ ΤΕΧΝΙΚΟ ΠΑΡΑΡΤΗΜΑ ΥΛΟΠΟΙΗΣΗΣ ΜΕ ΙΔΙΑ ΜΕΣΑ</w:t>
            </w:r>
          </w:p>
        </w:tc>
        <w:tc>
          <w:tcPr>
            <w:tcW w:w="940" w:type="pct"/>
            <w:tcBorders>
              <w:bottom w:val="dotted" w:sz="4" w:space="0" w:color="auto"/>
            </w:tcBorders>
            <w:shd w:val="clear" w:color="auto" w:fill="auto"/>
          </w:tcPr>
          <w:p w:rsidR="007E3B5D" w:rsidRDefault="007E3B5D">
            <w:pPr>
              <w:tabs>
                <w:tab w:val="left" w:pos="273"/>
              </w:tabs>
              <w:spacing w:before="60" w:beforeAutospacing="0"/>
              <w:jc w:val="center"/>
              <w:rPr>
                <w:rFonts w:ascii="Tahoma" w:hAnsi="Tahoma" w:cs="Tahoma"/>
                <w:sz w:val="15"/>
                <w:szCs w:val="15"/>
              </w:rPr>
            </w:pPr>
          </w:p>
        </w:tc>
        <w:tc>
          <w:tcPr>
            <w:tcW w:w="650" w:type="pct"/>
            <w:vAlign w:val="center"/>
          </w:tcPr>
          <w:p w:rsidR="007E3B5D" w:rsidRDefault="007E3B5D">
            <w:pPr>
              <w:tabs>
                <w:tab w:val="left" w:pos="273"/>
              </w:tabs>
              <w:spacing w:before="60" w:beforeAutospacing="0"/>
              <w:jc w:val="left"/>
              <w:rPr>
                <w:rFonts w:ascii="Tahoma" w:hAnsi="Tahoma" w:cs="Tahoma"/>
                <w:sz w:val="15"/>
                <w:szCs w:val="15"/>
              </w:rPr>
            </w:pPr>
          </w:p>
        </w:tc>
      </w:tr>
      <w:tr w:rsidR="007E3B5D">
        <w:trPr>
          <w:trHeight w:val="397"/>
        </w:trPr>
        <w:tc>
          <w:tcPr>
            <w:tcW w:w="1542" w:type="pct"/>
            <w:vAlign w:val="center"/>
          </w:tcPr>
          <w:p w:rsidR="007E3B5D" w:rsidRDefault="00203D32">
            <w:pPr>
              <w:pStyle w:val="ad"/>
              <w:numPr>
                <w:ilvl w:val="0"/>
                <w:numId w:val="14"/>
              </w:numPr>
              <w:tabs>
                <w:tab w:val="left" w:pos="459"/>
              </w:tabs>
              <w:spacing w:before="60" w:beforeAutospacing="0"/>
              <w:ind w:left="459" w:hanging="425"/>
              <w:contextualSpacing w:val="0"/>
              <w:jc w:val="left"/>
              <w:rPr>
                <w:rFonts w:ascii="Tahoma" w:hAnsi="Tahoma" w:cs="Tahoma"/>
                <w:sz w:val="15"/>
                <w:szCs w:val="15"/>
              </w:rPr>
            </w:pPr>
            <w:r>
              <w:rPr>
                <w:rFonts w:ascii="Tahoma" w:hAnsi="Tahoma" w:cs="Tahoma"/>
                <w:sz w:val="15"/>
                <w:szCs w:val="15"/>
              </w:rPr>
              <w:t>Τακτικός Π/Υ</w:t>
            </w:r>
          </w:p>
        </w:tc>
        <w:tc>
          <w:tcPr>
            <w:tcW w:w="930" w:type="pct"/>
          </w:tcPr>
          <w:p w:rsidR="007E3B5D" w:rsidRDefault="007E3B5D">
            <w:pPr>
              <w:tabs>
                <w:tab w:val="left" w:pos="273"/>
              </w:tabs>
              <w:spacing w:before="60" w:beforeAutospacing="0"/>
              <w:jc w:val="center"/>
              <w:rPr>
                <w:rFonts w:ascii="Tahoma" w:hAnsi="Tahoma" w:cs="Tahoma"/>
                <w:sz w:val="15"/>
                <w:szCs w:val="15"/>
              </w:rPr>
            </w:pPr>
          </w:p>
        </w:tc>
        <w:tc>
          <w:tcPr>
            <w:tcW w:w="938" w:type="pct"/>
            <w:gridSpan w:val="2"/>
            <w:shd w:val="clear" w:color="auto" w:fill="auto"/>
          </w:tcPr>
          <w:p w:rsidR="007E3B5D" w:rsidRDefault="007E3B5D">
            <w:pPr>
              <w:tabs>
                <w:tab w:val="left" w:pos="273"/>
              </w:tabs>
              <w:spacing w:before="60" w:beforeAutospacing="0"/>
              <w:jc w:val="center"/>
              <w:rPr>
                <w:rFonts w:ascii="Tahoma" w:hAnsi="Tahoma" w:cs="Tahoma"/>
                <w:sz w:val="15"/>
                <w:szCs w:val="15"/>
              </w:rPr>
            </w:pPr>
          </w:p>
        </w:tc>
        <w:tc>
          <w:tcPr>
            <w:tcW w:w="940" w:type="pct"/>
            <w:shd w:val="clear" w:color="auto" w:fill="auto"/>
          </w:tcPr>
          <w:p w:rsidR="007E3B5D" w:rsidRDefault="007E3B5D">
            <w:pPr>
              <w:tabs>
                <w:tab w:val="left" w:pos="273"/>
              </w:tabs>
              <w:spacing w:before="60" w:beforeAutospacing="0"/>
              <w:jc w:val="center"/>
              <w:rPr>
                <w:rFonts w:ascii="Tahoma" w:hAnsi="Tahoma" w:cs="Tahoma"/>
                <w:sz w:val="15"/>
                <w:szCs w:val="15"/>
              </w:rPr>
            </w:pPr>
          </w:p>
        </w:tc>
        <w:tc>
          <w:tcPr>
            <w:tcW w:w="650" w:type="pct"/>
            <w:vAlign w:val="center"/>
          </w:tcPr>
          <w:p w:rsidR="007E3B5D" w:rsidRDefault="007E3B5D">
            <w:pPr>
              <w:tabs>
                <w:tab w:val="left" w:pos="273"/>
              </w:tabs>
              <w:spacing w:before="60" w:beforeAutospacing="0"/>
              <w:jc w:val="left"/>
              <w:rPr>
                <w:rFonts w:ascii="Tahoma" w:hAnsi="Tahoma" w:cs="Tahoma"/>
                <w:sz w:val="15"/>
                <w:szCs w:val="15"/>
              </w:rPr>
            </w:pPr>
          </w:p>
        </w:tc>
      </w:tr>
      <w:tr w:rsidR="007E3B5D">
        <w:trPr>
          <w:trHeight w:val="397"/>
        </w:trPr>
        <w:tc>
          <w:tcPr>
            <w:tcW w:w="1542" w:type="pct"/>
            <w:vAlign w:val="center"/>
          </w:tcPr>
          <w:p w:rsidR="007E3B5D" w:rsidRDefault="00203D32">
            <w:pPr>
              <w:pStyle w:val="ad"/>
              <w:numPr>
                <w:ilvl w:val="0"/>
                <w:numId w:val="14"/>
              </w:numPr>
              <w:tabs>
                <w:tab w:val="left" w:pos="459"/>
              </w:tabs>
              <w:spacing w:before="60" w:beforeAutospacing="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rsidR="007E3B5D" w:rsidRDefault="007E3B5D">
            <w:pPr>
              <w:tabs>
                <w:tab w:val="left" w:pos="273"/>
              </w:tabs>
              <w:spacing w:before="60" w:beforeAutospacing="0"/>
              <w:jc w:val="center"/>
              <w:rPr>
                <w:rFonts w:ascii="Tahoma" w:hAnsi="Tahoma" w:cs="Tahoma"/>
                <w:sz w:val="15"/>
                <w:szCs w:val="15"/>
              </w:rPr>
            </w:pPr>
          </w:p>
        </w:tc>
        <w:tc>
          <w:tcPr>
            <w:tcW w:w="938" w:type="pct"/>
            <w:gridSpan w:val="2"/>
            <w:tcBorders>
              <w:bottom w:val="dotted" w:sz="4" w:space="0" w:color="auto"/>
            </w:tcBorders>
            <w:shd w:val="clear" w:color="auto" w:fill="auto"/>
          </w:tcPr>
          <w:p w:rsidR="007E3B5D" w:rsidRDefault="007E3B5D">
            <w:pPr>
              <w:tabs>
                <w:tab w:val="left" w:pos="273"/>
              </w:tabs>
              <w:spacing w:before="60" w:beforeAutospacing="0"/>
              <w:jc w:val="center"/>
              <w:rPr>
                <w:rFonts w:ascii="Tahoma" w:hAnsi="Tahoma" w:cs="Tahoma"/>
                <w:sz w:val="15"/>
                <w:szCs w:val="15"/>
              </w:rPr>
            </w:pPr>
          </w:p>
        </w:tc>
        <w:tc>
          <w:tcPr>
            <w:tcW w:w="940" w:type="pct"/>
            <w:tcBorders>
              <w:bottom w:val="dotted" w:sz="4" w:space="0" w:color="auto"/>
            </w:tcBorders>
            <w:shd w:val="clear" w:color="auto" w:fill="auto"/>
          </w:tcPr>
          <w:p w:rsidR="007E3B5D" w:rsidRDefault="007E3B5D">
            <w:pPr>
              <w:tabs>
                <w:tab w:val="left" w:pos="273"/>
              </w:tabs>
              <w:spacing w:before="60" w:beforeAutospacing="0"/>
              <w:jc w:val="center"/>
              <w:rPr>
                <w:rFonts w:ascii="Tahoma" w:hAnsi="Tahoma" w:cs="Tahoma"/>
                <w:sz w:val="15"/>
                <w:szCs w:val="15"/>
              </w:rPr>
            </w:pPr>
          </w:p>
        </w:tc>
        <w:tc>
          <w:tcPr>
            <w:tcW w:w="650" w:type="pct"/>
            <w:tcBorders>
              <w:bottom w:val="dotted" w:sz="4" w:space="0" w:color="auto"/>
            </w:tcBorders>
            <w:vAlign w:val="center"/>
          </w:tcPr>
          <w:p w:rsidR="007E3B5D" w:rsidRDefault="007E3B5D">
            <w:pPr>
              <w:tabs>
                <w:tab w:val="left" w:pos="273"/>
              </w:tabs>
              <w:spacing w:before="60" w:beforeAutospacing="0"/>
              <w:jc w:val="left"/>
              <w:rPr>
                <w:rFonts w:ascii="Tahoma" w:hAnsi="Tahoma" w:cs="Tahoma"/>
                <w:sz w:val="15"/>
                <w:szCs w:val="15"/>
              </w:rPr>
            </w:pPr>
          </w:p>
        </w:tc>
      </w:tr>
      <w:tr w:rsidR="007E3B5D">
        <w:trPr>
          <w:trHeight w:val="397"/>
        </w:trPr>
        <w:tc>
          <w:tcPr>
            <w:tcW w:w="1542" w:type="pct"/>
            <w:vAlign w:val="center"/>
          </w:tcPr>
          <w:p w:rsidR="007E3B5D" w:rsidRDefault="00203D32">
            <w:pPr>
              <w:pStyle w:val="ad"/>
              <w:numPr>
                <w:ilvl w:val="0"/>
                <w:numId w:val="14"/>
              </w:numPr>
              <w:tabs>
                <w:tab w:val="left" w:pos="459"/>
              </w:tabs>
              <w:spacing w:before="60" w:beforeAutospacing="0"/>
              <w:ind w:left="459" w:hanging="425"/>
              <w:contextualSpacing w:val="0"/>
              <w:jc w:val="left"/>
              <w:rPr>
                <w:rFonts w:ascii="Tahoma" w:hAnsi="Tahoma" w:cs="Tahoma"/>
                <w:b/>
                <w:sz w:val="15"/>
                <w:szCs w:val="15"/>
              </w:rPr>
            </w:pPr>
            <w:r>
              <w:rPr>
                <w:rFonts w:ascii="Tahoma" w:hAnsi="Tahoma" w:cs="Tahoma"/>
                <w:b/>
                <w:sz w:val="15"/>
                <w:szCs w:val="15"/>
              </w:rPr>
              <w:t>ΣΥΝΟΛΙΚΗ ΔΗΜΟΣΙΑ ΔΑΠΑΝΗ</w:t>
            </w:r>
          </w:p>
        </w:tc>
        <w:tc>
          <w:tcPr>
            <w:tcW w:w="930" w:type="pct"/>
            <w:shd w:val="clear" w:color="auto" w:fill="FFFF00"/>
          </w:tcPr>
          <w:p w:rsidR="007E3B5D" w:rsidRDefault="007E3B5D">
            <w:pPr>
              <w:tabs>
                <w:tab w:val="left" w:pos="273"/>
              </w:tabs>
              <w:spacing w:before="60" w:beforeAutospacing="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rsidR="007E3B5D" w:rsidRDefault="007E3B5D">
            <w:pPr>
              <w:tabs>
                <w:tab w:val="left" w:pos="273"/>
              </w:tabs>
              <w:spacing w:before="60" w:beforeAutospacing="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rsidR="007E3B5D" w:rsidRDefault="007E3B5D">
            <w:pPr>
              <w:tabs>
                <w:tab w:val="left" w:pos="273"/>
              </w:tabs>
              <w:spacing w:before="60" w:beforeAutospacing="0"/>
              <w:jc w:val="left"/>
              <w:rPr>
                <w:rFonts w:ascii="Tahoma" w:hAnsi="Tahoma" w:cs="Tahoma"/>
                <w:sz w:val="15"/>
                <w:szCs w:val="15"/>
              </w:rPr>
            </w:pPr>
          </w:p>
        </w:tc>
        <w:tc>
          <w:tcPr>
            <w:tcW w:w="650" w:type="pct"/>
            <w:tcBorders>
              <w:bottom w:val="dotted" w:sz="4" w:space="0" w:color="auto"/>
            </w:tcBorders>
            <w:shd w:val="clear" w:color="auto" w:fill="auto"/>
            <w:vAlign w:val="center"/>
          </w:tcPr>
          <w:p w:rsidR="007E3B5D" w:rsidRDefault="007E3B5D">
            <w:pPr>
              <w:tabs>
                <w:tab w:val="left" w:pos="273"/>
              </w:tabs>
              <w:spacing w:before="60" w:beforeAutospacing="0"/>
              <w:jc w:val="left"/>
              <w:rPr>
                <w:rFonts w:ascii="Tahoma" w:hAnsi="Tahoma" w:cs="Tahoma"/>
                <w:sz w:val="15"/>
                <w:szCs w:val="15"/>
              </w:rPr>
            </w:pPr>
          </w:p>
        </w:tc>
      </w:tr>
      <w:tr w:rsidR="007E3B5D">
        <w:trPr>
          <w:trHeight w:val="397"/>
        </w:trPr>
        <w:tc>
          <w:tcPr>
            <w:tcW w:w="1542" w:type="pct"/>
            <w:tcBorders>
              <w:bottom w:val="dotted" w:sz="4" w:space="0" w:color="auto"/>
            </w:tcBorders>
            <w:vAlign w:val="center"/>
          </w:tcPr>
          <w:p w:rsidR="007E3B5D" w:rsidRDefault="00203D32">
            <w:pPr>
              <w:pStyle w:val="ad"/>
              <w:numPr>
                <w:ilvl w:val="0"/>
                <w:numId w:val="14"/>
              </w:numPr>
              <w:tabs>
                <w:tab w:val="left" w:pos="459"/>
              </w:tabs>
              <w:spacing w:before="60" w:beforeAutospacing="0"/>
              <w:ind w:left="459" w:hanging="425"/>
              <w:contextualSpacing w:val="0"/>
              <w:jc w:val="left"/>
              <w:rPr>
                <w:rFonts w:ascii="Tahoma" w:hAnsi="Tahoma" w:cs="Tahoma"/>
                <w:b/>
                <w:sz w:val="15"/>
                <w:szCs w:val="15"/>
              </w:rPr>
            </w:pPr>
            <w:r>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rsidR="007E3B5D" w:rsidRDefault="007E3B5D">
            <w:pPr>
              <w:tabs>
                <w:tab w:val="left" w:pos="273"/>
              </w:tabs>
              <w:spacing w:before="60" w:beforeAutospacing="0"/>
              <w:jc w:val="left"/>
              <w:rPr>
                <w:rFonts w:ascii="Tahoma" w:hAnsi="Tahoma" w:cs="Tahoma"/>
                <w:sz w:val="15"/>
                <w:szCs w:val="15"/>
              </w:rPr>
            </w:pPr>
          </w:p>
        </w:tc>
        <w:tc>
          <w:tcPr>
            <w:tcW w:w="938" w:type="pct"/>
            <w:gridSpan w:val="2"/>
            <w:tcBorders>
              <w:bottom w:val="nil"/>
              <w:right w:val="nil"/>
            </w:tcBorders>
            <w:shd w:val="clear" w:color="auto" w:fill="auto"/>
            <w:vAlign w:val="center"/>
          </w:tcPr>
          <w:p w:rsidR="007E3B5D" w:rsidRDefault="007E3B5D">
            <w:pPr>
              <w:tabs>
                <w:tab w:val="left" w:pos="273"/>
              </w:tabs>
              <w:spacing w:before="60" w:beforeAutospacing="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rsidR="007E3B5D" w:rsidRDefault="007E3B5D">
            <w:pPr>
              <w:tabs>
                <w:tab w:val="left" w:pos="273"/>
              </w:tabs>
              <w:spacing w:before="60" w:beforeAutospacing="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rsidR="007E3B5D" w:rsidRDefault="007E3B5D">
            <w:pPr>
              <w:tabs>
                <w:tab w:val="left" w:pos="273"/>
              </w:tabs>
              <w:spacing w:before="60" w:beforeAutospacing="0"/>
              <w:jc w:val="left"/>
              <w:rPr>
                <w:rFonts w:ascii="Tahoma" w:hAnsi="Tahoma" w:cs="Tahoma"/>
                <w:sz w:val="15"/>
                <w:szCs w:val="15"/>
              </w:rPr>
            </w:pPr>
          </w:p>
        </w:tc>
      </w:tr>
      <w:tr w:rsidR="007E3B5D">
        <w:trPr>
          <w:trHeight w:val="397"/>
        </w:trPr>
        <w:tc>
          <w:tcPr>
            <w:tcW w:w="1542" w:type="pct"/>
            <w:tcBorders>
              <w:top w:val="dotted" w:sz="4" w:space="0" w:color="auto"/>
              <w:bottom w:val="dotted" w:sz="4" w:space="0" w:color="auto"/>
            </w:tcBorders>
            <w:vAlign w:val="center"/>
          </w:tcPr>
          <w:p w:rsidR="007E3B5D" w:rsidRDefault="00203D32">
            <w:pPr>
              <w:pStyle w:val="ad"/>
              <w:numPr>
                <w:ilvl w:val="0"/>
                <w:numId w:val="14"/>
              </w:numPr>
              <w:tabs>
                <w:tab w:val="left" w:pos="459"/>
              </w:tabs>
              <w:spacing w:before="60" w:beforeAutospacing="0"/>
              <w:ind w:left="459" w:hanging="425"/>
              <w:contextualSpacing w:val="0"/>
              <w:jc w:val="left"/>
              <w:rPr>
                <w:rFonts w:ascii="Tahoma" w:hAnsi="Tahoma" w:cs="Tahoma"/>
                <w:b/>
                <w:sz w:val="15"/>
                <w:szCs w:val="15"/>
              </w:rPr>
            </w:pPr>
            <w:r>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rsidR="007E3B5D" w:rsidRDefault="007E3B5D">
            <w:pPr>
              <w:tabs>
                <w:tab w:val="left" w:pos="273"/>
              </w:tabs>
              <w:spacing w:before="60" w:beforeAutospacing="0"/>
              <w:jc w:val="center"/>
              <w:rPr>
                <w:rFonts w:ascii="Tahoma" w:hAnsi="Tahoma" w:cs="Tahoma"/>
                <w:sz w:val="15"/>
                <w:szCs w:val="15"/>
              </w:rPr>
            </w:pPr>
          </w:p>
        </w:tc>
        <w:tc>
          <w:tcPr>
            <w:tcW w:w="864" w:type="pct"/>
            <w:tcBorders>
              <w:top w:val="nil"/>
              <w:bottom w:val="nil"/>
              <w:right w:val="nil"/>
            </w:tcBorders>
            <w:shd w:val="clear" w:color="auto" w:fill="auto"/>
            <w:vAlign w:val="center"/>
          </w:tcPr>
          <w:p w:rsidR="007E3B5D" w:rsidRDefault="007E3B5D">
            <w:pPr>
              <w:tabs>
                <w:tab w:val="left" w:pos="273"/>
              </w:tabs>
              <w:spacing w:before="60" w:beforeAutospacing="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rsidR="007E3B5D" w:rsidRDefault="007E3B5D">
            <w:pPr>
              <w:tabs>
                <w:tab w:val="left" w:pos="273"/>
              </w:tabs>
              <w:spacing w:before="60" w:beforeAutospacing="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rsidR="007E3B5D" w:rsidRDefault="007E3B5D">
            <w:pPr>
              <w:tabs>
                <w:tab w:val="left" w:pos="273"/>
              </w:tabs>
              <w:spacing w:before="60" w:beforeAutospacing="0"/>
              <w:jc w:val="left"/>
              <w:rPr>
                <w:rFonts w:ascii="Tahoma" w:hAnsi="Tahoma" w:cs="Tahoma"/>
                <w:sz w:val="15"/>
                <w:szCs w:val="15"/>
              </w:rPr>
            </w:pPr>
          </w:p>
        </w:tc>
      </w:tr>
      <w:tr w:rsidR="007E3B5D">
        <w:trPr>
          <w:trHeight w:val="397"/>
        </w:trPr>
        <w:tc>
          <w:tcPr>
            <w:tcW w:w="1542" w:type="pct"/>
            <w:tcBorders>
              <w:top w:val="dotted" w:sz="4" w:space="0" w:color="auto"/>
              <w:bottom w:val="dotted" w:sz="4" w:space="0" w:color="auto"/>
            </w:tcBorders>
            <w:vAlign w:val="center"/>
          </w:tcPr>
          <w:p w:rsidR="007E3B5D" w:rsidRDefault="00203D32">
            <w:pPr>
              <w:pStyle w:val="ad"/>
              <w:numPr>
                <w:ilvl w:val="0"/>
                <w:numId w:val="12"/>
              </w:numPr>
              <w:tabs>
                <w:tab w:val="left" w:pos="273"/>
              </w:tabs>
              <w:spacing w:before="0" w:beforeAutospacing="0"/>
              <w:ind w:left="343" w:hanging="325"/>
              <w:contextualSpacing w:val="0"/>
              <w:jc w:val="right"/>
              <w:rPr>
                <w:rFonts w:ascii="Tahoma" w:hAnsi="Tahoma" w:cs="Tahoma"/>
                <w:b/>
                <w:sz w:val="15"/>
                <w:szCs w:val="15"/>
              </w:rPr>
            </w:pPr>
            <w:r>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rsidR="007E3B5D" w:rsidRDefault="00203D32">
            <w:pPr>
              <w:tabs>
                <w:tab w:val="left" w:pos="273"/>
              </w:tabs>
              <w:spacing w:before="60" w:beforeAutospacing="0"/>
              <w:jc w:val="center"/>
              <w:rPr>
                <w:rFonts w:ascii="Tahoma" w:hAnsi="Tahoma" w:cs="Tahoma"/>
                <w:sz w:val="15"/>
                <w:szCs w:val="15"/>
              </w:rPr>
            </w:pPr>
            <w:r>
              <w:rPr>
                <w:rFonts w:ascii="Tahoma" w:hAnsi="Tahoma" w:cs="Tahoma"/>
                <w:highlight w:val="green"/>
              </w:rPr>
              <w:t xml:space="preserve">ΣΥΜΠΛΗΡΩΣΗ ΣΥΝΟΛΙΚΟΥ ΠΟΣΟΥ </w:t>
            </w:r>
            <w:r>
              <w:rPr>
                <w:rFonts w:ascii="Tahoma" w:hAnsi="Tahoma" w:cs="Tahoma"/>
                <w:highlight w:val="green"/>
                <w:u w:val="single"/>
              </w:rPr>
              <w:t>ΣΥΜΦΩΝΑ ΜΕ ΤΟ ΠΡΟΤΥΠΟ ΤΕΧΝΙΚΟ ΠΑΡΑΡΤΗΜΑ ΥΛΟΠΟΙΗΣΗΣ ΜΕ ΙΔΙΑ ΜΕΣΑ</w:t>
            </w:r>
          </w:p>
        </w:tc>
        <w:tc>
          <w:tcPr>
            <w:tcW w:w="938" w:type="pct"/>
            <w:gridSpan w:val="2"/>
            <w:tcBorders>
              <w:top w:val="nil"/>
              <w:bottom w:val="nil"/>
              <w:right w:val="nil"/>
            </w:tcBorders>
            <w:vAlign w:val="center"/>
          </w:tcPr>
          <w:p w:rsidR="007E3B5D" w:rsidRDefault="007E3B5D">
            <w:pPr>
              <w:tabs>
                <w:tab w:val="left" w:pos="273"/>
              </w:tabs>
              <w:spacing w:before="60" w:beforeAutospacing="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rsidR="007E3B5D" w:rsidRDefault="007E3B5D">
            <w:pPr>
              <w:tabs>
                <w:tab w:val="left" w:pos="273"/>
              </w:tabs>
              <w:spacing w:before="60" w:beforeAutospacing="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rsidR="007E3B5D" w:rsidRDefault="007E3B5D">
            <w:pPr>
              <w:tabs>
                <w:tab w:val="left" w:pos="273"/>
              </w:tabs>
              <w:spacing w:before="60" w:beforeAutospacing="0"/>
              <w:jc w:val="left"/>
              <w:rPr>
                <w:rFonts w:ascii="Tahoma" w:hAnsi="Tahoma" w:cs="Tahoma"/>
                <w:sz w:val="15"/>
                <w:szCs w:val="15"/>
              </w:rPr>
            </w:pPr>
          </w:p>
        </w:tc>
      </w:tr>
    </w:tbl>
    <w:p w:rsidR="007E3B5D" w:rsidRDefault="007E3B5D">
      <w:pPr>
        <w:spacing w:before="0" w:beforeAutospacing="0"/>
        <w:rPr>
          <w:rFonts w:ascii="Tahoma" w:hAnsi="Tahoma" w:cs="Tahoma"/>
        </w:rPr>
      </w:pPr>
    </w:p>
    <w:tbl>
      <w:tblPr>
        <w:tblStyle w:val="ac"/>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7E3B5D">
        <w:trPr>
          <w:trHeight w:val="381"/>
        </w:trPr>
        <w:tc>
          <w:tcPr>
            <w:tcW w:w="1985" w:type="dxa"/>
            <w:vAlign w:val="center"/>
          </w:tcPr>
          <w:p w:rsidR="007E3B5D" w:rsidRDefault="00203D32">
            <w:pPr>
              <w:pStyle w:val="ad"/>
              <w:numPr>
                <w:ilvl w:val="0"/>
                <w:numId w:val="12"/>
              </w:numPr>
              <w:tabs>
                <w:tab w:val="left" w:pos="296"/>
              </w:tabs>
              <w:spacing w:before="0" w:beforeAutospacing="0"/>
              <w:contextualSpacing w:val="0"/>
              <w:jc w:val="left"/>
              <w:rPr>
                <w:rFonts w:ascii="Tahoma" w:hAnsi="Tahoma" w:cs="Tahoma"/>
                <w:sz w:val="15"/>
                <w:szCs w:val="15"/>
              </w:rPr>
            </w:pPr>
            <w:r>
              <w:rPr>
                <w:rFonts w:ascii="Tahoma" w:hAnsi="Tahoma" w:cs="Tahoma"/>
                <w:sz w:val="15"/>
                <w:szCs w:val="15"/>
              </w:rPr>
              <w:t>ΠΟΣΟ ΔΑΝΕΙΟΥ:</w:t>
            </w:r>
          </w:p>
        </w:tc>
        <w:tc>
          <w:tcPr>
            <w:tcW w:w="2580" w:type="dxa"/>
            <w:vAlign w:val="center"/>
          </w:tcPr>
          <w:p w:rsidR="007E3B5D" w:rsidRDefault="007E3B5D">
            <w:pPr>
              <w:tabs>
                <w:tab w:val="left" w:pos="273"/>
              </w:tabs>
              <w:jc w:val="center"/>
              <w:rPr>
                <w:rFonts w:ascii="Tahoma" w:hAnsi="Tahoma" w:cs="Tahoma"/>
                <w:b/>
                <w:sz w:val="15"/>
                <w:szCs w:val="15"/>
              </w:rPr>
            </w:pPr>
          </w:p>
        </w:tc>
        <w:tc>
          <w:tcPr>
            <w:tcW w:w="2835" w:type="dxa"/>
            <w:shd w:val="clear" w:color="auto" w:fill="auto"/>
            <w:vAlign w:val="center"/>
          </w:tcPr>
          <w:p w:rsidR="007E3B5D" w:rsidRDefault="00203D32">
            <w:pPr>
              <w:pStyle w:val="ad"/>
              <w:numPr>
                <w:ilvl w:val="0"/>
                <w:numId w:val="12"/>
              </w:numPr>
              <w:tabs>
                <w:tab w:val="left" w:pos="273"/>
              </w:tabs>
              <w:spacing w:before="0" w:beforeAutospacing="0"/>
              <w:contextualSpacing w:val="0"/>
              <w:jc w:val="left"/>
              <w:rPr>
                <w:rFonts w:ascii="Tahoma" w:hAnsi="Tahoma" w:cs="Tahoma"/>
                <w:sz w:val="15"/>
                <w:szCs w:val="15"/>
              </w:rPr>
            </w:pPr>
            <w:r>
              <w:rPr>
                <w:rFonts w:ascii="Tahoma" w:hAnsi="Tahoma" w:cs="Tahoma"/>
                <w:sz w:val="15"/>
                <w:szCs w:val="15"/>
              </w:rPr>
              <w:t xml:space="preserve"> ΦΟΡΕΑΣ ΧΟΡΗΓΗΣΗΣ ΔΑΝΕΙΟΥ:</w:t>
            </w:r>
          </w:p>
        </w:tc>
        <w:tc>
          <w:tcPr>
            <w:tcW w:w="2126" w:type="dxa"/>
            <w:shd w:val="clear" w:color="auto" w:fill="auto"/>
            <w:vAlign w:val="center"/>
          </w:tcPr>
          <w:p w:rsidR="007E3B5D" w:rsidRDefault="007E3B5D">
            <w:pPr>
              <w:tabs>
                <w:tab w:val="left" w:pos="273"/>
              </w:tabs>
              <w:jc w:val="center"/>
              <w:rPr>
                <w:rFonts w:ascii="Tahoma" w:hAnsi="Tahoma" w:cs="Tahoma"/>
                <w:b/>
                <w:sz w:val="15"/>
                <w:szCs w:val="15"/>
              </w:rPr>
            </w:pPr>
          </w:p>
        </w:tc>
      </w:tr>
    </w:tbl>
    <w:p w:rsidR="007E3B5D" w:rsidRDefault="007E3B5D">
      <w:pPr>
        <w:spacing w:before="0" w:beforeAutospacing="0"/>
        <w:rPr>
          <w:rFonts w:ascii="Tahoma" w:hAnsi="Tahoma" w:cs="Tahoma"/>
        </w:rPr>
      </w:pPr>
    </w:p>
    <w:p w:rsidR="007E3B5D" w:rsidRDefault="007E3B5D">
      <w:pPr>
        <w:spacing w:before="0" w:beforeAutospacing="0"/>
        <w:jc w:val="left"/>
        <w:rPr>
          <w:rFonts w:ascii="Tahoma" w:hAnsi="Tahoma" w:cs="Tahoma"/>
          <w:sz w:val="15"/>
          <w:szCs w:val="15"/>
        </w:rPr>
      </w:pPr>
    </w:p>
    <w:tbl>
      <w:tblPr>
        <w:tblStyle w:val="ac"/>
        <w:tblW w:w="9526" w:type="dxa"/>
        <w:tblInd w:w="108" w:type="dxa"/>
        <w:tblLook w:val="04A0" w:firstRow="1" w:lastRow="0" w:firstColumn="1" w:lastColumn="0" w:noHBand="0" w:noVBand="1"/>
      </w:tblPr>
      <w:tblGrid>
        <w:gridCol w:w="7230"/>
        <w:gridCol w:w="2296"/>
      </w:tblGrid>
      <w:tr w:rsidR="007E3B5D">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rsidR="007E3B5D" w:rsidRDefault="00203D32">
            <w:pPr>
              <w:pStyle w:val="a5"/>
              <w:jc w:val="center"/>
              <w:rPr>
                <w:rFonts w:ascii="Tahoma" w:hAnsi="Tahoma" w:cs="Tahoma"/>
                <w:b/>
                <w:sz w:val="15"/>
                <w:szCs w:val="15"/>
              </w:rPr>
            </w:pPr>
            <w:r>
              <w:rPr>
                <w:rFonts w:ascii="Tahoma" w:hAnsi="Tahoma" w:cs="Tahoma"/>
                <w:b/>
                <w:sz w:val="15"/>
                <w:szCs w:val="15"/>
              </w:rPr>
              <w:t>ΕΓΓΡΑΦΗ ΤΗΣ ΠΡΑΞΗΣ Ή ΜΕΡΟΥΣ ΑΥΤΗΣ ΣΤΟ ΠΔΕ (ΠΡΙΝ ΤΗΝ ΕΝΤΑΞΗ ΤΗΣ ΣΤΟ ΠΡΟΓΡΑΜΜΑ)</w:t>
            </w:r>
          </w:p>
        </w:tc>
      </w:tr>
      <w:tr w:rsidR="007E3B5D">
        <w:trPr>
          <w:trHeight w:val="459"/>
        </w:trPr>
        <w:tc>
          <w:tcPr>
            <w:tcW w:w="7230" w:type="dxa"/>
            <w:tcBorders>
              <w:top w:val="dotted" w:sz="4" w:space="0" w:color="auto"/>
              <w:left w:val="dotted" w:sz="4" w:space="0" w:color="auto"/>
              <w:bottom w:val="dotted" w:sz="4" w:space="0" w:color="auto"/>
              <w:right w:val="dotted" w:sz="4" w:space="0" w:color="auto"/>
            </w:tcBorders>
            <w:vAlign w:val="center"/>
          </w:tcPr>
          <w:p w:rsidR="007E3B5D" w:rsidRDefault="00203D32">
            <w:pPr>
              <w:pStyle w:val="ad"/>
              <w:numPr>
                <w:ilvl w:val="0"/>
                <w:numId w:val="12"/>
              </w:numPr>
              <w:spacing w:before="60" w:beforeAutospacing="0"/>
              <w:ind w:left="318" w:hanging="284"/>
              <w:contextualSpacing w:val="0"/>
              <w:jc w:val="left"/>
              <w:rPr>
                <w:rFonts w:ascii="Tahoma" w:hAnsi="Tahoma" w:cs="Tahoma"/>
                <w:sz w:val="15"/>
                <w:szCs w:val="15"/>
              </w:rPr>
            </w:pPr>
            <w:r>
              <w:rPr>
                <w:rFonts w:ascii="Tahoma" w:hAnsi="Tahoma" w:cs="Tahoma"/>
                <w:sz w:val="15"/>
                <w:szCs w:val="15"/>
              </w:rPr>
              <w:t>ΕΧΕΙ ΕΓΓΡΑΦΕΙ Η ΠΡΑΞΗ Ή ΜΕΡΟΣ ΑΥΤΗΣ ΣΤΟ ΠΔΕ ΠΡΙΝ ΤΗΝ ΕΝΤΑΞΗ ΤΗΣ ΣΤΟ ΠΡΟΓΡΑΜΜΑ;</w:t>
            </w:r>
          </w:p>
        </w:tc>
        <w:tc>
          <w:tcPr>
            <w:tcW w:w="2296" w:type="dxa"/>
            <w:tcBorders>
              <w:top w:val="dotted" w:sz="4" w:space="0" w:color="auto"/>
              <w:left w:val="dotted" w:sz="4" w:space="0" w:color="auto"/>
              <w:bottom w:val="dotted" w:sz="4" w:space="0" w:color="auto"/>
              <w:right w:val="dotted" w:sz="4" w:space="0" w:color="auto"/>
            </w:tcBorders>
            <w:vAlign w:val="center"/>
          </w:tcPr>
          <w:p w:rsidR="007E3B5D" w:rsidRDefault="00203D32">
            <w:pPr>
              <w:spacing w:before="60" w:beforeAutospacing="0"/>
              <w:ind w:left="141" w:hanging="141"/>
              <w:jc w:val="left"/>
              <w:rPr>
                <w:rFonts w:ascii="Tahoma" w:hAnsi="Tahoma" w:cs="Tahoma"/>
                <w:sz w:val="18"/>
                <w:szCs w:val="18"/>
              </w:rPr>
            </w:pPr>
            <w:r>
              <w:rPr>
                <w:rFonts w:ascii="Tahoma" w:hAnsi="Tahoma" w:cs="Tahoma"/>
                <w:sz w:val="18"/>
                <w:szCs w:val="18"/>
              </w:rPr>
              <w:t>ΝΑΙ</w:t>
            </w:r>
          </w:p>
        </w:tc>
      </w:tr>
      <w:tr w:rsidR="007E3B5D">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rsidR="007E3B5D" w:rsidRDefault="00203D32">
            <w:pPr>
              <w:spacing w:before="60" w:beforeAutospacing="0"/>
              <w:jc w:val="left"/>
              <w:rPr>
                <w:rFonts w:ascii="Tahoma" w:hAnsi="Tahoma" w:cs="Tahoma"/>
                <w:i/>
                <w:sz w:val="15"/>
                <w:szCs w:val="15"/>
              </w:rPr>
            </w:pPr>
            <w:r>
              <w:rPr>
                <w:rFonts w:ascii="Tahoma" w:hAnsi="Tahoma" w:cs="Tahoma"/>
                <w:i/>
                <w:sz w:val="15"/>
                <w:szCs w:val="15"/>
              </w:rPr>
              <w:t>ΕΑΝ ΝΑΙ, ΑΝΑΦΕΡΑΤΕ:</w:t>
            </w:r>
          </w:p>
        </w:tc>
      </w:tr>
      <w:tr w:rsidR="007E3B5D">
        <w:tc>
          <w:tcPr>
            <w:tcW w:w="9526" w:type="dxa"/>
            <w:gridSpan w:val="2"/>
            <w:tcBorders>
              <w:top w:val="dotted" w:sz="4" w:space="0" w:color="auto"/>
              <w:left w:val="dotted" w:sz="4" w:space="0" w:color="auto"/>
              <w:bottom w:val="dotted" w:sz="4" w:space="0" w:color="auto"/>
              <w:right w:val="dotted" w:sz="4" w:space="0" w:color="auto"/>
            </w:tcBorders>
            <w:vAlign w:val="center"/>
          </w:tcPr>
          <w:p w:rsidR="007E3B5D" w:rsidRDefault="00203D32">
            <w:pPr>
              <w:pStyle w:val="ad"/>
              <w:numPr>
                <w:ilvl w:val="0"/>
                <w:numId w:val="12"/>
              </w:numPr>
              <w:spacing w:before="60" w:beforeAutospacing="0"/>
              <w:ind w:left="318" w:hanging="284"/>
              <w:contextualSpacing w:val="0"/>
              <w:jc w:val="left"/>
              <w:rPr>
                <w:rFonts w:ascii="Tahoma" w:hAnsi="Tahoma" w:cs="Tahoma"/>
                <w:sz w:val="15"/>
                <w:szCs w:val="15"/>
              </w:rPr>
            </w:pPr>
            <w:r>
              <w:rPr>
                <w:rFonts w:ascii="Tahoma" w:hAnsi="Tahoma" w:cs="Tahoma"/>
                <w:sz w:val="15"/>
                <w:szCs w:val="15"/>
              </w:rPr>
              <w:t xml:space="preserve">ΠΡΟΗΓΟΥΜΕΝΟΥΣ ΚΩΔΙΚΟΥΣ ΟΠΣ ΑΠΟ ΤΟΥΣ ΟΠΟΙΟΥΣ ΧΡΗΜΑΤΟΔΟΤΗΘΗΚΕ Η ΠΡΑΞΗ: </w:t>
            </w:r>
            <w:r>
              <w:rPr>
                <w:rFonts w:ascii="Tahoma" w:hAnsi="Tahoma" w:cs="Tahoma"/>
                <w:sz w:val="18"/>
                <w:szCs w:val="18"/>
                <w:highlight w:val="green"/>
              </w:rPr>
              <w:t xml:space="preserve">ΣΥΜΠΛΗΡΩΣΗ ΚΩΔΙΚΟΥ ΟΠΣ </w:t>
            </w:r>
            <w:r>
              <w:rPr>
                <w:rFonts w:ascii="Tahoma" w:hAnsi="Tahoma" w:cs="Tahoma"/>
                <w:sz w:val="18"/>
                <w:szCs w:val="18"/>
                <w:highlight w:val="green"/>
                <w:lang w:val="en-US"/>
              </w:rPr>
              <w:t>MIS</w:t>
            </w:r>
            <w:r>
              <w:rPr>
                <w:rFonts w:ascii="Tahoma" w:hAnsi="Tahoma" w:cs="Tahoma"/>
                <w:sz w:val="18"/>
                <w:szCs w:val="18"/>
                <w:highlight w:val="green"/>
              </w:rPr>
              <w:t xml:space="preserve"> ΤΗΣ ΠΠ 2014-2020</w:t>
            </w:r>
          </w:p>
        </w:tc>
      </w:tr>
      <w:tr w:rsidR="007E3B5D">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rsidR="007E3B5D" w:rsidRDefault="00203D32">
            <w:pPr>
              <w:pStyle w:val="ad"/>
              <w:numPr>
                <w:ilvl w:val="0"/>
                <w:numId w:val="12"/>
              </w:numPr>
              <w:spacing w:before="60" w:beforeAutospacing="0"/>
              <w:ind w:left="318" w:hanging="284"/>
              <w:contextualSpacing w:val="0"/>
              <w:jc w:val="left"/>
              <w:rPr>
                <w:rFonts w:ascii="Tahoma" w:hAnsi="Tahoma" w:cs="Tahoma"/>
                <w:sz w:val="15"/>
                <w:szCs w:val="15"/>
              </w:rPr>
            </w:pPr>
            <w:r>
              <w:rPr>
                <w:rFonts w:ascii="Tahoma" w:hAnsi="Tahoma" w:cs="Tahoma"/>
                <w:sz w:val="15"/>
                <w:szCs w:val="15"/>
              </w:rPr>
              <w:t xml:space="preserve">ΤΟΥΣ ΕΝΑΡΙΘΜΟΥΣ ΚΑΙ ΤΑ ΠΟΣΑ ΠΛΗΡΩΜΗΣ ΤΗΣ ΠΡΑΞΗΣ: </w:t>
            </w:r>
          </w:p>
        </w:tc>
      </w:tr>
    </w:tbl>
    <w:p w:rsidR="007E3B5D" w:rsidRDefault="007E3B5D">
      <w:pPr>
        <w:spacing w:before="0" w:beforeAutospacing="0"/>
        <w:jc w:val="left"/>
      </w:pPr>
    </w:p>
    <w:p w:rsidR="007E3B5D" w:rsidRDefault="007E3B5D">
      <w:pPr>
        <w:spacing w:before="0" w:beforeAutospacing="0"/>
        <w:jc w:val="left"/>
      </w:pPr>
    </w:p>
    <w:p w:rsidR="007E3B5D" w:rsidRDefault="007E3B5D">
      <w:pPr>
        <w:spacing w:before="0" w:beforeAutospacing="0"/>
        <w:jc w:val="left"/>
      </w:pPr>
    </w:p>
    <w:p w:rsidR="007E3B5D" w:rsidRDefault="007E3B5D">
      <w:pPr>
        <w:spacing w:before="0" w:beforeAutospacing="0"/>
        <w:jc w:val="left"/>
        <w:sectPr w:rsidR="007E3B5D">
          <w:pgSz w:w="11906" w:h="16838"/>
          <w:pgMar w:top="993" w:right="1133" w:bottom="567" w:left="1418" w:header="709" w:footer="197" w:gutter="0"/>
          <w:cols w:space="708"/>
          <w:docGrid w:linePitch="360"/>
        </w:sectPr>
      </w:pP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0"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7E3B5D">
        <w:trPr>
          <w:trHeight w:val="381"/>
        </w:trPr>
        <w:tc>
          <w:tcPr>
            <w:tcW w:w="15309" w:type="dxa"/>
            <w:gridSpan w:val="10"/>
            <w:shd w:val="pct10" w:color="auto" w:fill="auto"/>
            <w:vAlign w:val="center"/>
          </w:tcPr>
          <w:p w:rsidR="007E3B5D" w:rsidRDefault="00203D32">
            <w:pPr>
              <w:tabs>
                <w:tab w:val="left" w:pos="273"/>
              </w:tabs>
              <w:jc w:val="center"/>
              <w:rPr>
                <w:rFonts w:ascii="Tahoma" w:hAnsi="Tahoma" w:cs="Tahoma"/>
                <w:b/>
                <w:color w:val="808080" w:themeColor="background1" w:themeShade="80"/>
                <w:lang w:val="en-US"/>
              </w:rPr>
            </w:pPr>
            <w:r>
              <w:rPr>
                <w:rFonts w:ascii="Tahoma" w:hAnsi="Tahoma" w:cs="Tahoma"/>
                <w:b/>
                <w:color w:val="808080" w:themeColor="background1" w:themeShade="80"/>
              </w:rPr>
              <w:lastRenderedPageBreak/>
              <w:t>ΕΠΙΛΟΓΕΣ ΑΠΛΟΠΟΙΗΜΕΝΟΥ ΚΟΣΤΟΥΣ</w:t>
            </w:r>
            <w:r>
              <w:rPr>
                <w:rFonts w:ascii="Tahoma" w:hAnsi="Tahoma" w:cs="Tahoma"/>
                <w:b/>
                <w:color w:val="808080" w:themeColor="background1" w:themeShade="80"/>
                <w:lang w:val="en-US"/>
              </w:rPr>
              <w:t xml:space="preserve"> (EAK)</w:t>
            </w:r>
          </w:p>
        </w:tc>
      </w:tr>
      <w:tr w:rsidR="007E3B5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shd w:val="clear" w:color="auto" w:fill="auto"/>
            <w:vAlign w:val="center"/>
          </w:tcPr>
          <w:p w:rsidR="007E3B5D" w:rsidRDefault="00203D32">
            <w:pPr>
              <w:spacing w:before="0" w:beforeAutospacing="0" w:after="12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Β</w:t>
            </w:r>
          </w:p>
        </w:tc>
        <w:tc>
          <w:tcPr>
            <w:tcW w:w="3549" w:type="dxa"/>
            <w:shd w:val="clear" w:color="auto" w:fill="auto"/>
            <w:vAlign w:val="center"/>
          </w:tcPr>
          <w:p w:rsidR="007E3B5D" w:rsidRDefault="00203D32">
            <w:pPr>
              <w:spacing w:before="0" w:beforeAutospacing="0" w:after="12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ΔΑΠΑΝΕΣ βάσει απλοποιημένου κόστους</w:t>
            </w:r>
          </w:p>
        </w:tc>
        <w:tc>
          <w:tcPr>
            <w:tcW w:w="1418" w:type="dxa"/>
            <w:shd w:val="clear" w:color="auto" w:fill="auto"/>
            <w:vAlign w:val="center"/>
          </w:tcPr>
          <w:p w:rsidR="007E3B5D" w:rsidRDefault="00203D32">
            <w:pPr>
              <w:spacing w:before="0" w:beforeAutospacing="0" w:after="120"/>
              <w:ind w:left="-113" w:right="-106"/>
              <w:jc w:val="center"/>
              <w:rPr>
                <w:rFonts w:ascii="Tahoma" w:hAnsi="Tahoma" w:cs="Tahoma"/>
                <w:b/>
                <w:color w:val="808080" w:themeColor="background1" w:themeShade="80"/>
                <w:sz w:val="15"/>
                <w:szCs w:val="15"/>
              </w:rPr>
            </w:pPr>
            <w:r>
              <w:rPr>
                <w:rFonts w:ascii="Tahoma" w:hAnsi="Tahoma" w:cs="Tahoma"/>
                <w:b/>
                <w:color w:val="808080" w:themeColor="background1" w:themeShade="80"/>
                <w:sz w:val="15"/>
                <w:szCs w:val="15"/>
              </w:rPr>
              <w:t xml:space="preserve">Συνολική </w:t>
            </w:r>
            <w:r>
              <w:rPr>
                <w:rFonts w:ascii="Tahoma" w:hAnsi="Tahoma" w:cs="Tahoma"/>
                <w:b/>
                <w:color w:val="808080" w:themeColor="background1" w:themeShade="80"/>
                <w:sz w:val="15"/>
                <w:szCs w:val="15"/>
                <w:lang w:val="en-US"/>
              </w:rPr>
              <w:t xml:space="preserve">  </w:t>
            </w:r>
            <w:r>
              <w:rPr>
                <w:rFonts w:ascii="Tahoma" w:hAnsi="Tahoma" w:cs="Tahoma"/>
                <w:b/>
                <w:color w:val="808080" w:themeColor="background1" w:themeShade="80"/>
                <w:sz w:val="15"/>
                <w:szCs w:val="15"/>
              </w:rPr>
              <w:t xml:space="preserve">Δημόσια Δαπάνη </w:t>
            </w:r>
          </w:p>
        </w:tc>
        <w:tc>
          <w:tcPr>
            <w:tcW w:w="1937" w:type="dxa"/>
            <w:shd w:val="clear" w:color="auto" w:fill="auto"/>
            <w:vAlign w:val="center"/>
          </w:tcPr>
          <w:p w:rsidR="007E3B5D" w:rsidRDefault="00203D32">
            <w:pPr>
              <w:spacing w:before="0" w:beforeAutospacing="0" w:after="120"/>
              <w:jc w:val="center"/>
              <w:rPr>
                <w:rFonts w:ascii="Tahoma" w:hAnsi="Tahoma" w:cs="Tahoma"/>
                <w:b/>
                <w:color w:val="808080" w:themeColor="background1" w:themeShade="80"/>
                <w:sz w:val="15"/>
                <w:szCs w:val="15"/>
              </w:rPr>
            </w:pPr>
            <w:r>
              <w:rPr>
                <w:rFonts w:ascii="Tahoma" w:hAnsi="Tahoma" w:cs="Tahoma"/>
                <w:b/>
                <w:color w:val="808080" w:themeColor="background1" w:themeShade="80"/>
                <w:sz w:val="15"/>
                <w:szCs w:val="15"/>
              </w:rPr>
              <w:t>Συγχρηματοδοτούμενη Δημόσια Δαπάνη</w:t>
            </w:r>
          </w:p>
        </w:tc>
        <w:tc>
          <w:tcPr>
            <w:tcW w:w="4308" w:type="dxa"/>
            <w:gridSpan w:val="4"/>
            <w:shd w:val="clear" w:color="auto" w:fill="auto"/>
            <w:noWrap/>
            <w:vAlign w:val="center"/>
          </w:tcPr>
          <w:p w:rsidR="007E3B5D" w:rsidRDefault="00203D32">
            <w:pPr>
              <w:spacing w:before="0" w:beforeAutospacing="0" w:after="120"/>
              <w:jc w:val="center"/>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Παράμετροι Εφαρμογής</w:t>
            </w:r>
          </w:p>
        </w:tc>
        <w:tc>
          <w:tcPr>
            <w:tcW w:w="1815" w:type="dxa"/>
            <w:shd w:val="clear" w:color="auto" w:fill="auto"/>
            <w:vAlign w:val="center"/>
          </w:tcPr>
          <w:p w:rsidR="007E3B5D" w:rsidRDefault="00203D32">
            <w:pPr>
              <w:spacing w:before="0" w:beforeAutospacing="0" w:after="120"/>
              <w:jc w:val="center"/>
              <w:rPr>
                <w:rFonts w:ascii="Tahoma" w:hAnsi="Tahoma" w:cs="Tahoma"/>
                <w:b/>
                <w:bCs/>
                <w:color w:val="808080" w:themeColor="background1" w:themeShade="80"/>
                <w:sz w:val="15"/>
                <w:szCs w:val="15"/>
              </w:rPr>
            </w:pPr>
            <w:r>
              <w:rPr>
                <w:rFonts w:ascii="Tahoma" w:hAnsi="Tahoma" w:cs="Tahoma"/>
                <w:b/>
                <w:color w:val="808080" w:themeColor="background1" w:themeShade="80"/>
                <w:sz w:val="15"/>
                <w:szCs w:val="15"/>
              </w:rPr>
              <w:t>Επιλέξιμες δαπάνες που καλύπτονται από την ΕΑΚ</w:t>
            </w:r>
          </w:p>
        </w:tc>
        <w:tc>
          <w:tcPr>
            <w:tcW w:w="1578" w:type="dxa"/>
            <w:shd w:val="clear" w:color="auto" w:fill="auto"/>
            <w:vAlign w:val="center"/>
          </w:tcPr>
          <w:p w:rsidR="007E3B5D" w:rsidRDefault="00203D32">
            <w:pPr>
              <w:spacing w:before="0" w:beforeAutospacing="0" w:after="120"/>
              <w:jc w:val="center"/>
              <w:rPr>
                <w:rFonts w:ascii="Tahoma" w:hAnsi="Tahoma" w:cs="Tahoma"/>
                <w:b/>
                <w:bCs/>
                <w:color w:val="808080" w:themeColor="background1" w:themeShade="80"/>
                <w:sz w:val="15"/>
                <w:szCs w:val="15"/>
              </w:rPr>
            </w:pPr>
            <w:r>
              <w:rPr>
                <w:rFonts w:ascii="Tahoma" w:hAnsi="Tahoma" w:cs="Tahoma"/>
                <w:b/>
                <w:color w:val="808080" w:themeColor="background1" w:themeShade="80"/>
                <w:sz w:val="15"/>
                <w:szCs w:val="15"/>
              </w:rPr>
              <w:t>Προϋποθέσεις πληρωμής           για Β1 και Β2</w:t>
            </w:r>
          </w:p>
        </w:tc>
      </w:tr>
      <w:tr w:rsidR="007E3B5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shd w:val="clear" w:color="auto" w:fill="auto"/>
            <w:vAlign w:val="center"/>
          </w:tcPr>
          <w:p w:rsidR="007E3B5D" w:rsidRDefault="00203D32">
            <w:pPr>
              <w:spacing w:before="60" w:beforeAutospacing="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Β.1</w:t>
            </w:r>
          </w:p>
        </w:tc>
        <w:tc>
          <w:tcPr>
            <w:tcW w:w="3549" w:type="dxa"/>
            <w:shd w:val="clear" w:color="auto" w:fill="auto"/>
            <w:vAlign w:val="center"/>
          </w:tcPr>
          <w:p w:rsidR="007E3B5D" w:rsidRDefault="00203D32">
            <w:pPr>
              <w:spacing w:before="60" w:beforeAutospacing="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ΔΑΠΑΝΕΣ βάσει ΜΟΝΑΔΙΑΙΟΥ ΚΟΣΤΟΥΣ (</w:t>
            </w:r>
            <w:proofErr w:type="spellStart"/>
            <w:r>
              <w:rPr>
                <w:rFonts w:ascii="Tahoma" w:hAnsi="Tahoma" w:cs="Tahoma"/>
                <w:b/>
                <w:bCs/>
                <w:color w:val="808080" w:themeColor="background1" w:themeShade="80"/>
                <w:sz w:val="15"/>
                <w:szCs w:val="15"/>
              </w:rPr>
              <w:t>Unit</w:t>
            </w:r>
            <w:proofErr w:type="spellEnd"/>
            <w:r>
              <w:rPr>
                <w:rFonts w:ascii="Tahoma" w:hAnsi="Tahoma" w:cs="Tahoma"/>
                <w:b/>
                <w:bCs/>
                <w:color w:val="808080" w:themeColor="background1" w:themeShade="80"/>
                <w:sz w:val="15"/>
                <w:szCs w:val="15"/>
              </w:rPr>
              <w:t xml:space="preserve"> </w:t>
            </w:r>
            <w:proofErr w:type="spellStart"/>
            <w:r>
              <w:rPr>
                <w:rFonts w:ascii="Tahoma" w:hAnsi="Tahoma" w:cs="Tahoma"/>
                <w:b/>
                <w:bCs/>
                <w:color w:val="808080" w:themeColor="background1" w:themeShade="80"/>
                <w:sz w:val="15"/>
                <w:szCs w:val="15"/>
              </w:rPr>
              <w:t>Cost</w:t>
            </w:r>
            <w:proofErr w:type="spellEnd"/>
            <w:r>
              <w:rPr>
                <w:rFonts w:ascii="Tahoma" w:hAnsi="Tahoma" w:cs="Tahoma"/>
                <w:b/>
                <w:bCs/>
                <w:color w:val="808080" w:themeColor="background1" w:themeShade="80"/>
                <w:sz w:val="15"/>
                <w:szCs w:val="15"/>
              </w:rPr>
              <w:t>)</w:t>
            </w:r>
          </w:p>
        </w:tc>
        <w:tc>
          <w:tcPr>
            <w:tcW w:w="1418" w:type="dxa"/>
            <w:shd w:val="clear" w:color="auto" w:fill="auto"/>
            <w:noWrap/>
          </w:tcPr>
          <w:p w:rsidR="007E3B5D" w:rsidRDefault="007E3B5D">
            <w:pPr>
              <w:spacing w:before="60" w:beforeAutospacing="0"/>
              <w:jc w:val="center"/>
              <w:rPr>
                <w:rFonts w:ascii="Tahoma" w:hAnsi="Tahoma" w:cs="Tahoma"/>
                <w:b/>
                <w:bCs/>
                <w:color w:val="808080" w:themeColor="background1" w:themeShade="80"/>
                <w:sz w:val="15"/>
                <w:szCs w:val="15"/>
              </w:rPr>
            </w:pPr>
          </w:p>
        </w:tc>
        <w:tc>
          <w:tcPr>
            <w:tcW w:w="1937" w:type="dxa"/>
            <w:shd w:val="clear" w:color="auto" w:fill="auto"/>
            <w:noWrap/>
          </w:tcPr>
          <w:p w:rsidR="007E3B5D" w:rsidRDefault="007E3B5D">
            <w:pPr>
              <w:spacing w:before="60" w:beforeAutospacing="0"/>
              <w:jc w:val="center"/>
              <w:rPr>
                <w:rFonts w:ascii="Tahoma" w:hAnsi="Tahoma" w:cs="Tahoma"/>
                <w:b/>
                <w:bCs/>
                <w:color w:val="808080" w:themeColor="background1" w:themeShade="80"/>
                <w:sz w:val="15"/>
                <w:szCs w:val="15"/>
              </w:rPr>
            </w:pPr>
          </w:p>
        </w:tc>
        <w:tc>
          <w:tcPr>
            <w:tcW w:w="1013" w:type="dxa"/>
            <w:shd w:val="clear" w:color="auto" w:fill="auto"/>
            <w:vAlign w:val="center"/>
          </w:tcPr>
          <w:p w:rsidR="007E3B5D" w:rsidRDefault="00203D32">
            <w:pPr>
              <w:spacing w:before="60" w:beforeAutospacing="0"/>
              <w:jc w:val="center"/>
              <w:rPr>
                <w:rFonts w:ascii="Tahoma" w:hAnsi="Tahoma" w:cs="Tahoma"/>
                <w:color w:val="808080" w:themeColor="background1" w:themeShade="80"/>
                <w:sz w:val="15"/>
                <w:szCs w:val="15"/>
              </w:rPr>
            </w:pPr>
            <w:proofErr w:type="spellStart"/>
            <w:r>
              <w:rPr>
                <w:rFonts w:ascii="Tahoma" w:hAnsi="Tahoma" w:cs="Tahoma"/>
                <w:color w:val="808080" w:themeColor="background1" w:themeShade="80"/>
                <w:sz w:val="15"/>
                <w:szCs w:val="15"/>
              </w:rPr>
              <w:t>Μοναδιαίο</w:t>
            </w:r>
            <w:proofErr w:type="spellEnd"/>
            <w:r>
              <w:rPr>
                <w:rFonts w:ascii="Tahoma" w:hAnsi="Tahoma" w:cs="Tahoma"/>
                <w:color w:val="808080" w:themeColor="background1" w:themeShade="80"/>
                <w:sz w:val="15"/>
                <w:szCs w:val="15"/>
              </w:rPr>
              <w:t xml:space="preserve"> Κόστος</w:t>
            </w:r>
          </w:p>
        </w:tc>
        <w:tc>
          <w:tcPr>
            <w:tcW w:w="872" w:type="dxa"/>
            <w:shd w:val="clear" w:color="auto" w:fill="auto"/>
            <w:vAlign w:val="center"/>
          </w:tcPr>
          <w:p w:rsidR="007E3B5D" w:rsidRDefault="00203D32">
            <w:pPr>
              <w:spacing w:before="60" w:beforeAutospacing="0"/>
              <w:jc w:val="center"/>
              <w:rPr>
                <w:rFonts w:ascii="Tahoma" w:hAnsi="Tahoma" w:cs="Tahoma"/>
                <w:color w:val="808080" w:themeColor="background1" w:themeShade="80"/>
                <w:sz w:val="15"/>
                <w:szCs w:val="15"/>
              </w:rPr>
            </w:pPr>
            <w:r>
              <w:rPr>
                <w:rFonts w:ascii="Tahoma" w:hAnsi="Tahoma" w:cs="Tahoma"/>
                <w:color w:val="808080" w:themeColor="background1" w:themeShade="80"/>
                <w:sz w:val="15"/>
                <w:szCs w:val="15"/>
              </w:rPr>
              <w:t>Μονάδα Μέτρησης</w:t>
            </w:r>
          </w:p>
        </w:tc>
        <w:tc>
          <w:tcPr>
            <w:tcW w:w="1219" w:type="dxa"/>
            <w:shd w:val="clear" w:color="auto" w:fill="auto"/>
            <w:vAlign w:val="center"/>
          </w:tcPr>
          <w:p w:rsidR="007E3B5D" w:rsidRDefault="00203D32">
            <w:pPr>
              <w:spacing w:before="60" w:beforeAutospacing="0"/>
              <w:jc w:val="center"/>
              <w:rPr>
                <w:rFonts w:ascii="Tahoma" w:hAnsi="Tahoma" w:cs="Tahoma"/>
                <w:color w:val="808080" w:themeColor="background1" w:themeShade="80"/>
                <w:sz w:val="15"/>
                <w:szCs w:val="15"/>
              </w:rPr>
            </w:pPr>
            <w:r>
              <w:rPr>
                <w:rFonts w:ascii="Tahoma" w:hAnsi="Tahoma" w:cs="Tahoma"/>
                <w:color w:val="808080" w:themeColor="background1" w:themeShade="80"/>
                <w:sz w:val="15"/>
                <w:szCs w:val="15"/>
              </w:rPr>
              <w:t>Συνολικός  Αριθμός Μονάδων</w:t>
            </w:r>
          </w:p>
        </w:tc>
        <w:tc>
          <w:tcPr>
            <w:tcW w:w="1204" w:type="dxa"/>
            <w:shd w:val="clear" w:color="auto" w:fill="auto"/>
            <w:vAlign w:val="center"/>
          </w:tcPr>
          <w:p w:rsidR="007E3B5D" w:rsidRDefault="00203D32">
            <w:pPr>
              <w:spacing w:before="60" w:beforeAutospacing="0"/>
              <w:ind w:left="-45" w:right="-99"/>
              <w:jc w:val="center"/>
              <w:rPr>
                <w:rFonts w:ascii="Tahoma" w:hAnsi="Tahoma" w:cs="Tahoma"/>
                <w:color w:val="808080" w:themeColor="background1" w:themeShade="80"/>
                <w:sz w:val="15"/>
                <w:szCs w:val="15"/>
              </w:rPr>
            </w:pPr>
            <w:r>
              <w:rPr>
                <w:rFonts w:ascii="Tahoma" w:hAnsi="Tahoma" w:cs="Tahoma"/>
                <w:color w:val="808080" w:themeColor="background1" w:themeShade="80"/>
                <w:sz w:val="15"/>
                <w:szCs w:val="15"/>
              </w:rPr>
              <w:t>Επιλέξιμος Αριθμός Μονάδων</w:t>
            </w:r>
          </w:p>
        </w:tc>
        <w:tc>
          <w:tcPr>
            <w:tcW w:w="1815"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r>
      <w:tr w:rsidR="007E3B5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shd w:val="clear" w:color="auto" w:fill="auto"/>
            <w:vAlign w:val="center"/>
          </w:tcPr>
          <w:p w:rsidR="007E3B5D" w:rsidRDefault="007E3B5D">
            <w:pPr>
              <w:spacing w:before="60" w:beforeAutospacing="0"/>
              <w:jc w:val="left"/>
              <w:rPr>
                <w:rFonts w:ascii="Tahoma" w:hAnsi="Tahoma" w:cs="Tahoma"/>
                <w:b/>
                <w:bCs/>
                <w:color w:val="808080" w:themeColor="background1" w:themeShade="80"/>
                <w:sz w:val="15"/>
                <w:szCs w:val="15"/>
              </w:rPr>
            </w:pPr>
          </w:p>
        </w:tc>
        <w:tc>
          <w:tcPr>
            <w:tcW w:w="3549" w:type="dxa"/>
            <w:shd w:val="clear" w:color="auto" w:fill="auto"/>
            <w:vAlign w:val="center"/>
          </w:tcPr>
          <w:p w:rsidR="007E3B5D" w:rsidRDefault="00203D32">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w:t>
            </w:r>
          </w:p>
        </w:tc>
        <w:tc>
          <w:tcPr>
            <w:tcW w:w="1418"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013"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highlight w:val="yellow"/>
              </w:rPr>
            </w:pPr>
          </w:p>
        </w:tc>
        <w:tc>
          <w:tcPr>
            <w:tcW w:w="872"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highlight w:val="yellow"/>
              </w:rPr>
            </w:pPr>
          </w:p>
        </w:tc>
        <w:tc>
          <w:tcPr>
            <w:tcW w:w="1219"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highlight w:val="yellow"/>
              </w:rPr>
            </w:pPr>
          </w:p>
        </w:tc>
        <w:tc>
          <w:tcPr>
            <w:tcW w:w="1204"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highlight w:val="yellow"/>
              </w:rPr>
            </w:pPr>
          </w:p>
        </w:tc>
        <w:tc>
          <w:tcPr>
            <w:tcW w:w="1815"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578"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r>
      <w:tr w:rsidR="007E3B5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shd w:val="clear" w:color="auto" w:fill="auto"/>
            <w:vAlign w:val="center"/>
          </w:tcPr>
          <w:p w:rsidR="007E3B5D" w:rsidRDefault="00203D32">
            <w:pPr>
              <w:spacing w:before="60" w:beforeAutospacing="0"/>
              <w:jc w:val="left"/>
              <w:rPr>
                <w:rFonts w:ascii="Tahoma" w:hAnsi="Tahoma" w:cs="Tahoma"/>
                <w:bCs/>
                <w:color w:val="808080" w:themeColor="background1" w:themeShade="80"/>
                <w:sz w:val="15"/>
                <w:szCs w:val="15"/>
              </w:rPr>
            </w:pPr>
            <w:r>
              <w:rPr>
                <w:rFonts w:ascii="Tahoma" w:hAnsi="Tahoma" w:cs="Tahoma"/>
                <w:bCs/>
                <w:color w:val="808080" w:themeColor="background1" w:themeShade="80"/>
                <w:sz w:val="15"/>
                <w:szCs w:val="15"/>
              </w:rPr>
              <w:t>Β.1.1</w:t>
            </w:r>
          </w:p>
        </w:tc>
        <w:tc>
          <w:tcPr>
            <w:tcW w:w="3549" w:type="dxa"/>
            <w:shd w:val="clear" w:color="auto" w:fill="auto"/>
            <w:vAlign w:val="center"/>
          </w:tcPr>
          <w:p w:rsidR="007E3B5D" w:rsidRDefault="00203D32">
            <w:pPr>
              <w:spacing w:before="60" w:beforeAutospacing="0"/>
              <w:ind w:right="178"/>
              <w:jc w:val="left"/>
              <w:rPr>
                <w:rFonts w:ascii="Tahoma" w:hAnsi="Tahoma" w:cs="Tahoma"/>
                <w:bCs/>
                <w:color w:val="808080" w:themeColor="background1" w:themeShade="80"/>
                <w:sz w:val="15"/>
                <w:szCs w:val="15"/>
              </w:rPr>
            </w:pPr>
            <w:r>
              <w:rPr>
                <w:rFonts w:ascii="Tahoma" w:hAnsi="Tahoma" w:cs="Tahoma"/>
                <w:bCs/>
                <w:color w:val="808080" w:themeColor="background1" w:themeShade="80"/>
                <w:sz w:val="15"/>
                <w:szCs w:val="15"/>
              </w:rPr>
              <w:t>ΔΑΠΑΝΕΣ βάσει ΜΟΝΑΔΙΑΙΟΥ ΚΟΣΤΟΥΣ -Άμεσες Δαπάνες προσωπικού</w:t>
            </w:r>
          </w:p>
        </w:tc>
        <w:tc>
          <w:tcPr>
            <w:tcW w:w="1418"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013"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872"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219"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204"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r>
      <w:tr w:rsidR="007E3B5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shd w:val="clear" w:color="auto" w:fill="auto"/>
            <w:vAlign w:val="center"/>
          </w:tcPr>
          <w:p w:rsidR="007E3B5D" w:rsidRDefault="007E3B5D">
            <w:pPr>
              <w:spacing w:before="60" w:beforeAutospacing="0"/>
              <w:jc w:val="left"/>
              <w:rPr>
                <w:rFonts w:ascii="Tahoma" w:hAnsi="Tahoma" w:cs="Tahoma"/>
                <w:b/>
                <w:bCs/>
                <w:color w:val="808080" w:themeColor="background1" w:themeShade="80"/>
                <w:sz w:val="15"/>
                <w:szCs w:val="15"/>
              </w:rPr>
            </w:pPr>
          </w:p>
        </w:tc>
        <w:tc>
          <w:tcPr>
            <w:tcW w:w="3549" w:type="dxa"/>
            <w:shd w:val="clear" w:color="auto" w:fill="auto"/>
            <w:vAlign w:val="center"/>
          </w:tcPr>
          <w:p w:rsidR="007E3B5D" w:rsidRDefault="00203D32">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w:t>
            </w:r>
          </w:p>
        </w:tc>
        <w:tc>
          <w:tcPr>
            <w:tcW w:w="1418"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013"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872"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219"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204"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815"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578" w:type="dxa"/>
            <w:shd w:val="clear" w:color="auto" w:fill="auto"/>
            <w:vAlign w:val="center"/>
          </w:tcPr>
          <w:p w:rsidR="007E3B5D" w:rsidRDefault="00203D32">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 xml:space="preserve"> </w:t>
            </w:r>
          </w:p>
        </w:tc>
      </w:tr>
      <w:tr w:rsidR="007E3B5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shd w:val="clear" w:color="auto" w:fill="auto"/>
            <w:vAlign w:val="center"/>
          </w:tcPr>
          <w:p w:rsidR="007E3B5D" w:rsidRDefault="00203D32">
            <w:pPr>
              <w:spacing w:before="60" w:beforeAutospacing="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Β.2</w:t>
            </w:r>
          </w:p>
        </w:tc>
        <w:tc>
          <w:tcPr>
            <w:tcW w:w="3549" w:type="dxa"/>
            <w:shd w:val="clear" w:color="auto" w:fill="auto"/>
            <w:vAlign w:val="center"/>
          </w:tcPr>
          <w:p w:rsidR="007E3B5D" w:rsidRDefault="00203D32">
            <w:pPr>
              <w:spacing w:before="60" w:beforeAutospacing="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ΔΑΠΑΝΕΣ βάσει  ΚΑΤ’ ΑΠΟΚΟΠΗ ΠΟΣΟΥ (</w:t>
            </w:r>
            <w:proofErr w:type="spellStart"/>
            <w:r>
              <w:rPr>
                <w:rFonts w:ascii="Tahoma" w:hAnsi="Tahoma" w:cs="Tahoma"/>
                <w:b/>
                <w:bCs/>
                <w:color w:val="808080" w:themeColor="background1" w:themeShade="80"/>
                <w:sz w:val="15"/>
                <w:szCs w:val="15"/>
              </w:rPr>
              <w:t>Lump</w:t>
            </w:r>
            <w:proofErr w:type="spellEnd"/>
            <w:r>
              <w:rPr>
                <w:rFonts w:ascii="Tahoma" w:hAnsi="Tahoma" w:cs="Tahoma"/>
                <w:b/>
                <w:bCs/>
                <w:color w:val="808080" w:themeColor="background1" w:themeShade="80"/>
                <w:sz w:val="15"/>
                <w:szCs w:val="15"/>
              </w:rPr>
              <w:t xml:space="preserve"> Sum)</w:t>
            </w:r>
          </w:p>
        </w:tc>
        <w:tc>
          <w:tcPr>
            <w:tcW w:w="1418" w:type="dxa"/>
            <w:shd w:val="clear" w:color="auto" w:fill="auto"/>
            <w:noWrap/>
          </w:tcPr>
          <w:p w:rsidR="007E3B5D" w:rsidRDefault="007E3B5D">
            <w:pPr>
              <w:spacing w:before="60" w:beforeAutospacing="0"/>
              <w:jc w:val="center"/>
              <w:rPr>
                <w:rFonts w:ascii="Tahoma" w:hAnsi="Tahoma" w:cs="Tahoma"/>
                <w:b/>
                <w:bCs/>
                <w:color w:val="808080" w:themeColor="background1" w:themeShade="80"/>
                <w:sz w:val="15"/>
                <w:szCs w:val="15"/>
              </w:rPr>
            </w:pPr>
          </w:p>
        </w:tc>
        <w:tc>
          <w:tcPr>
            <w:tcW w:w="1937" w:type="dxa"/>
            <w:shd w:val="clear" w:color="auto" w:fill="auto"/>
            <w:noWrap/>
          </w:tcPr>
          <w:p w:rsidR="007E3B5D" w:rsidRDefault="007E3B5D">
            <w:pPr>
              <w:spacing w:before="60" w:beforeAutospacing="0"/>
              <w:jc w:val="center"/>
              <w:rPr>
                <w:rFonts w:ascii="Tahoma" w:hAnsi="Tahoma" w:cs="Tahoma"/>
                <w:b/>
                <w:bCs/>
                <w:color w:val="808080" w:themeColor="background1" w:themeShade="80"/>
                <w:sz w:val="15"/>
                <w:szCs w:val="15"/>
              </w:rPr>
            </w:pPr>
          </w:p>
        </w:tc>
        <w:tc>
          <w:tcPr>
            <w:tcW w:w="4308" w:type="dxa"/>
            <w:gridSpan w:val="4"/>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r>
      <w:tr w:rsidR="007E3B5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shd w:val="clear" w:color="auto" w:fill="auto"/>
            <w:vAlign w:val="center"/>
          </w:tcPr>
          <w:p w:rsidR="007E3B5D" w:rsidRDefault="007E3B5D">
            <w:pPr>
              <w:spacing w:before="60" w:beforeAutospacing="0"/>
              <w:jc w:val="left"/>
              <w:rPr>
                <w:rFonts w:ascii="Tahoma" w:hAnsi="Tahoma" w:cs="Tahoma"/>
                <w:b/>
                <w:bCs/>
                <w:color w:val="808080" w:themeColor="background1" w:themeShade="80"/>
                <w:sz w:val="15"/>
                <w:szCs w:val="15"/>
              </w:rPr>
            </w:pPr>
          </w:p>
        </w:tc>
        <w:tc>
          <w:tcPr>
            <w:tcW w:w="3549" w:type="dxa"/>
            <w:shd w:val="clear" w:color="auto" w:fill="auto"/>
            <w:vAlign w:val="center"/>
          </w:tcPr>
          <w:p w:rsidR="007E3B5D" w:rsidRDefault="00203D32">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w:t>
            </w:r>
          </w:p>
        </w:tc>
        <w:tc>
          <w:tcPr>
            <w:tcW w:w="1418"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4308" w:type="dxa"/>
            <w:gridSpan w:val="4"/>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815"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578"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r>
      <w:tr w:rsidR="007E3B5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shd w:val="clear" w:color="auto" w:fill="auto"/>
            <w:vAlign w:val="center"/>
          </w:tcPr>
          <w:p w:rsidR="007E3B5D" w:rsidRDefault="00203D32">
            <w:pPr>
              <w:spacing w:before="60" w:beforeAutospacing="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Β.3</w:t>
            </w:r>
          </w:p>
        </w:tc>
        <w:tc>
          <w:tcPr>
            <w:tcW w:w="3549" w:type="dxa"/>
            <w:shd w:val="clear" w:color="auto" w:fill="auto"/>
            <w:vAlign w:val="center"/>
          </w:tcPr>
          <w:p w:rsidR="007E3B5D" w:rsidRDefault="00203D32">
            <w:pPr>
              <w:spacing w:before="60" w:beforeAutospacing="0"/>
              <w:ind w:right="603"/>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ΚΑΤ’ ΑΠΟΚΟΠΗ ΧΡΗΜΑΤΟΔΟΤΗΣΗ (</w:t>
            </w:r>
            <w:proofErr w:type="spellStart"/>
            <w:r>
              <w:rPr>
                <w:rFonts w:ascii="Tahoma" w:hAnsi="Tahoma" w:cs="Tahoma"/>
                <w:b/>
                <w:bCs/>
                <w:color w:val="808080" w:themeColor="background1" w:themeShade="80"/>
                <w:sz w:val="15"/>
                <w:szCs w:val="15"/>
              </w:rPr>
              <w:t>Flat</w:t>
            </w:r>
            <w:proofErr w:type="spellEnd"/>
            <w:r>
              <w:rPr>
                <w:rFonts w:ascii="Tahoma" w:hAnsi="Tahoma" w:cs="Tahoma"/>
                <w:b/>
                <w:bCs/>
                <w:color w:val="808080" w:themeColor="background1" w:themeShade="80"/>
                <w:sz w:val="15"/>
                <w:szCs w:val="15"/>
              </w:rPr>
              <w:t xml:space="preserve"> </w:t>
            </w:r>
            <w:proofErr w:type="spellStart"/>
            <w:r>
              <w:rPr>
                <w:rFonts w:ascii="Tahoma" w:hAnsi="Tahoma" w:cs="Tahoma"/>
                <w:b/>
                <w:bCs/>
                <w:color w:val="808080" w:themeColor="background1" w:themeShade="80"/>
                <w:sz w:val="15"/>
                <w:szCs w:val="15"/>
              </w:rPr>
              <w:t>Rate</w:t>
            </w:r>
            <w:proofErr w:type="spellEnd"/>
            <w:r>
              <w:rPr>
                <w:rFonts w:ascii="Tahoma" w:hAnsi="Tahoma" w:cs="Tahoma"/>
                <w:b/>
                <w:bCs/>
                <w:color w:val="808080" w:themeColor="background1" w:themeShade="80"/>
                <w:sz w:val="15"/>
                <w:szCs w:val="15"/>
              </w:rPr>
              <w:t xml:space="preserve"> </w:t>
            </w:r>
            <w:proofErr w:type="spellStart"/>
            <w:r>
              <w:rPr>
                <w:rFonts w:ascii="Tahoma" w:hAnsi="Tahoma" w:cs="Tahoma"/>
                <w:b/>
                <w:bCs/>
                <w:color w:val="808080" w:themeColor="background1" w:themeShade="80"/>
                <w:sz w:val="15"/>
                <w:szCs w:val="15"/>
              </w:rPr>
              <w:t>Financing</w:t>
            </w:r>
            <w:proofErr w:type="spellEnd"/>
            <w:r>
              <w:rPr>
                <w:rFonts w:ascii="Tahoma" w:hAnsi="Tahoma" w:cs="Tahoma"/>
                <w:b/>
                <w:bCs/>
                <w:color w:val="808080" w:themeColor="background1" w:themeShade="80"/>
                <w:sz w:val="15"/>
                <w:szCs w:val="15"/>
              </w:rPr>
              <w:t>)</w:t>
            </w:r>
          </w:p>
        </w:tc>
        <w:tc>
          <w:tcPr>
            <w:tcW w:w="1418" w:type="dxa"/>
            <w:shd w:val="clear" w:color="auto" w:fill="auto"/>
            <w:noWrap/>
          </w:tcPr>
          <w:p w:rsidR="007E3B5D" w:rsidRDefault="007E3B5D">
            <w:pPr>
              <w:spacing w:before="60" w:beforeAutospacing="0"/>
              <w:jc w:val="center"/>
              <w:rPr>
                <w:rFonts w:ascii="Tahoma" w:hAnsi="Tahoma" w:cs="Tahoma"/>
                <w:b/>
                <w:bCs/>
                <w:color w:val="808080" w:themeColor="background1" w:themeShade="80"/>
                <w:sz w:val="15"/>
                <w:szCs w:val="15"/>
              </w:rPr>
            </w:pPr>
          </w:p>
        </w:tc>
        <w:tc>
          <w:tcPr>
            <w:tcW w:w="1937" w:type="dxa"/>
            <w:shd w:val="clear" w:color="auto" w:fill="auto"/>
            <w:noWrap/>
          </w:tcPr>
          <w:p w:rsidR="007E3B5D" w:rsidRDefault="007E3B5D">
            <w:pPr>
              <w:spacing w:before="60" w:beforeAutospacing="0"/>
              <w:jc w:val="center"/>
              <w:rPr>
                <w:rFonts w:ascii="Tahoma" w:hAnsi="Tahoma" w:cs="Tahoma"/>
                <w:b/>
                <w:bCs/>
                <w:color w:val="808080" w:themeColor="background1" w:themeShade="80"/>
                <w:sz w:val="15"/>
                <w:szCs w:val="15"/>
              </w:rPr>
            </w:pPr>
          </w:p>
        </w:tc>
        <w:tc>
          <w:tcPr>
            <w:tcW w:w="4308" w:type="dxa"/>
            <w:gridSpan w:val="4"/>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r>
      <w:tr w:rsidR="007E3B5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shd w:val="clear" w:color="auto" w:fill="auto"/>
            <w:vAlign w:val="center"/>
          </w:tcPr>
          <w:p w:rsidR="007E3B5D" w:rsidRDefault="00203D32">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Β.3.1</w:t>
            </w:r>
          </w:p>
        </w:tc>
        <w:tc>
          <w:tcPr>
            <w:tcW w:w="3549" w:type="dxa"/>
            <w:shd w:val="clear" w:color="auto" w:fill="auto"/>
            <w:vAlign w:val="center"/>
          </w:tcPr>
          <w:p w:rsidR="007E3B5D" w:rsidRDefault="00203D32">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Δαπάνες βάσει ποσοστού επί των επιλέξιμων άμεσων δαπανών προσωπικού (έως 40%)</w:t>
            </w:r>
          </w:p>
        </w:tc>
        <w:tc>
          <w:tcPr>
            <w:tcW w:w="1418"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4308" w:type="dxa"/>
            <w:gridSpan w:val="4"/>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578"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r>
      <w:tr w:rsidR="007E3B5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shd w:val="clear" w:color="auto" w:fill="auto"/>
            <w:vAlign w:val="center"/>
          </w:tcPr>
          <w:p w:rsidR="007E3B5D" w:rsidRDefault="00203D32">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Β.3.2</w:t>
            </w:r>
          </w:p>
        </w:tc>
        <w:tc>
          <w:tcPr>
            <w:tcW w:w="3549" w:type="dxa"/>
            <w:shd w:val="clear" w:color="auto" w:fill="auto"/>
            <w:vAlign w:val="center"/>
          </w:tcPr>
          <w:p w:rsidR="007E3B5D" w:rsidRDefault="00203D32">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4308" w:type="dxa"/>
            <w:gridSpan w:val="4"/>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578"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r>
      <w:tr w:rsidR="007E3B5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shd w:val="clear" w:color="auto" w:fill="auto"/>
            <w:vAlign w:val="center"/>
          </w:tcPr>
          <w:p w:rsidR="007E3B5D" w:rsidRDefault="00203D32">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Β.3.3</w:t>
            </w:r>
          </w:p>
        </w:tc>
        <w:tc>
          <w:tcPr>
            <w:tcW w:w="3549" w:type="dxa"/>
            <w:shd w:val="clear" w:color="auto" w:fill="auto"/>
            <w:vAlign w:val="center"/>
          </w:tcPr>
          <w:p w:rsidR="007E3B5D" w:rsidRDefault="00203D32">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Άλλη κατ’ αποκοπή χρηματοδότηση (βάσει μεθοδολογίας)</w:t>
            </w:r>
          </w:p>
        </w:tc>
        <w:tc>
          <w:tcPr>
            <w:tcW w:w="1418"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4308" w:type="dxa"/>
            <w:gridSpan w:val="4"/>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815"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578" w:type="dxa"/>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r>
      <w:tr w:rsidR="007E3B5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shd w:val="clear" w:color="auto" w:fill="auto"/>
            <w:vAlign w:val="center"/>
          </w:tcPr>
          <w:p w:rsidR="007E3B5D" w:rsidRDefault="00203D32">
            <w:pPr>
              <w:spacing w:before="60" w:beforeAutospacing="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Β.4</w:t>
            </w:r>
          </w:p>
        </w:tc>
        <w:tc>
          <w:tcPr>
            <w:tcW w:w="3549" w:type="dxa"/>
            <w:shd w:val="clear" w:color="auto" w:fill="auto"/>
            <w:vAlign w:val="center"/>
          </w:tcPr>
          <w:p w:rsidR="007E3B5D" w:rsidRDefault="00203D32">
            <w:pPr>
              <w:spacing w:before="60" w:beforeAutospacing="0"/>
              <w:jc w:val="left"/>
              <w:rPr>
                <w:rFonts w:ascii="Tahoma" w:hAnsi="Tahoma" w:cs="Tahoma"/>
                <w:b/>
                <w:bCs/>
                <w:color w:val="808080" w:themeColor="background1" w:themeShade="80"/>
                <w:sz w:val="15"/>
                <w:szCs w:val="15"/>
              </w:rPr>
            </w:pPr>
            <w:r>
              <w:rPr>
                <w:rFonts w:ascii="Tahoma" w:hAnsi="Tahoma" w:cs="Tahoma"/>
                <w:b/>
                <w:bCs/>
                <w:color w:val="808080" w:themeColor="background1" w:themeShade="80"/>
                <w:sz w:val="15"/>
                <w:szCs w:val="15"/>
              </w:rPr>
              <w:t>ΕΜΜΕΣΕΣ ΔΑΠΑΝΕΣ</w:t>
            </w:r>
          </w:p>
        </w:tc>
        <w:tc>
          <w:tcPr>
            <w:tcW w:w="1418" w:type="dxa"/>
            <w:shd w:val="clear" w:color="auto" w:fill="auto"/>
            <w:noWrap/>
            <w:vAlign w:val="center"/>
          </w:tcPr>
          <w:p w:rsidR="007E3B5D" w:rsidRDefault="007E3B5D">
            <w:pPr>
              <w:spacing w:before="60" w:beforeAutospacing="0"/>
              <w:jc w:val="center"/>
              <w:rPr>
                <w:rFonts w:ascii="Tahoma" w:hAnsi="Tahoma" w:cs="Tahoma"/>
                <w:b/>
                <w:bCs/>
                <w:color w:val="808080" w:themeColor="background1" w:themeShade="80"/>
                <w:sz w:val="15"/>
                <w:szCs w:val="15"/>
              </w:rPr>
            </w:pPr>
          </w:p>
        </w:tc>
        <w:tc>
          <w:tcPr>
            <w:tcW w:w="1937" w:type="dxa"/>
            <w:shd w:val="clear" w:color="auto" w:fill="auto"/>
            <w:noWrap/>
            <w:vAlign w:val="center"/>
          </w:tcPr>
          <w:p w:rsidR="007E3B5D" w:rsidRDefault="007E3B5D">
            <w:pPr>
              <w:spacing w:before="60" w:beforeAutospacing="0"/>
              <w:jc w:val="center"/>
              <w:rPr>
                <w:rFonts w:ascii="Tahoma" w:hAnsi="Tahoma" w:cs="Tahoma"/>
                <w:b/>
                <w:bCs/>
                <w:color w:val="808080" w:themeColor="background1" w:themeShade="80"/>
                <w:sz w:val="15"/>
                <w:szCs w:val="15"/>
              </w:rPr>
            </w:pPr>
          </w:p>
        </w:tc>
        <w:tc>
          <w:tcPr>
            <w:tcW w:w="1885" w:type="dxa"/>
            <w:gridSpan w:val="2"/>
            <w:shd w:val="clear" w:color="auto" w:fill="BFBFBF" w:themeFill="background1" w:themeFillShade="BF"/>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2423" w:type="dxa"/>
            <w:gridSpan w:val="2"/>
            <w:shd w:val="clear" w:color="auto" w:fill="BFBFBF" w:themeFill="background1" w:themeFillShade="BF"/>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r>
      <w:tr w:rsidR="007E3B5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shd w:val="clear" w:color="auto" w:fill="auto"/>
            <w:vAlign w:val="center"/>
          </w:tcPr>
          <w:p w:rsidR="007E3B5D" w:rsidRDefault="00203D32">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Β.4.1</w:t>
            </w:r>
          </w:p>
        </w:tc>
        <w:tc>
          <w:tcPr>
            <w:tcW w:w="3549" w:type="dxa"/>
            <w:shd w:val="clear" w:color="auto" w:fill="auto"/>
            <w:vAlign w:val="center"/>
          </w:tcPr>
          <w:p w:rsidR="007E3B5D" w:rsidRDefault="00203D32">
            <w:pPr>
              <w:spacing w:before="60" w:beforeAutospacing="0"/>
              <w:ind w:right="319"/>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Έμμεσες δαπάνες βάσει ποσοστού  επί των επιλέξιμων άμεσων δαπανών  προσωπικού (έως 15%)</w:t>
            </w:r>
          </w:p>
        </w:tc>
        <w:tc>
          <w:tcPr>
            <w:tcW w:w="1418"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4308" w:type="dxa"/>
            <w:gridSpan w:val="4"/>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r>
      <w:tr w:rsidR="007E3B5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shd w:val="clear" w:color="auto" w:fill="auto"/>
            <w:vAlign w:val="center"/>
          </w:tcPr>
          <w:p w:rsidR="007E3B5D" w:rsidRDefault="00203D32">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lastRenderedPageBreak/>
              <w:t>Β.4.2</w:t>
            </w:r>
          </w:p>
        </w:tc>
        <w:tc>
          <w:tcPr>
            <w:tcW w:w="3549" w:type="dxa"/>
            <w:shd w:val="clear" w:color="auto" w:fill="auto"/>
            <w:vAlign w:val="center"/>
          </w:tcPr>
          <w:p w:rsidR="007E3B5D" w:rsidRDefault="00203D32">
            <w:pPr>
              <w:spacing w:before="60" w:beforeAutospacing="0"/>
              <w:ind w:right="319"/>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Έμμεσες δαπάνες βάσει ποσοστού επί του συνόλου των επιλέξιμων άμεσων δαπανών (έως 7%)</w:t>
            </w:r>
          </w:p>
        </w:tc>
        <w:tc>
          <w:tcPr>
            <w:tcW w:w="1418"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4308" w:type="dxa"/>
            <w:gridSpan w:val="4"/>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r>
      <w:tr w:rsidR="007E3B5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shd w:val="clear" w:color="auto" w:fill="auto"/>
            <w:vAlign w:val="center"/>
          </w:tcPr>
          <w:p w:rsidR="007E3B5D" w:rsidRDefault="00203D32">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Β.4.3</w:t>
            </w:r>
          </w:p>
        </w:tc>
        <w:tc>
          <w:tcPr>
            <w:tcW w:w="3549" w:type="dxa"/>
            <w:shd w:val="clear" w:color="auto" w:fill="auto"/>
            <w:vAlign w:val="center"/>
          </w:tcPr>
          <w:p w:rsidR="007E3B5D" w:rsidRDefault="00203D32">
            <w:pPr>
              <w:spacing w:before="60" w:beforeAutospacing="0"/>
              <w:ind w:right="603"/>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Έμμεσες δαπάνες  βάσει ποσοστού 25% επί των επιλέξιμων άμεσων δαπανών (δράσεις Έρευνας &amp; Καινοτομίας)</w:t>
            </w:r>
          </w:p>
        </w:tc>
        <w:tc>
          <w:tcPr>
            <w:tcW w:w="1418"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4308" w:type="dxa"/>
            <w:gridSpan w:val="4"/>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r>
      <w:tr w:rsidR="007E3B5D">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shd w:val="clear" w:color="auto" w:fill="auto"/>
            <w:vAlign w:val="center"/>
          </w:tcPr>
          <w:p w:rsidR="007E3B5D" w:rsidRDefault="00203D32">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Β.4.4</w:t>
            </w:r>
          </w:p>
        </w:tc>
        <w:tc>
          <w:tcPr>
            <w:tcW w:w="3549" w:type="dxa"/>
            <w:shd w:val="clear" w:color="auto" w:fill="auto"/>
            <w:vAlign w:val="center"/>
          </w:tcPr>
          <w:p w:rsidR="007E3B5D" w:rsidRDefault="00203D32">
            <w:pPr>
              <w:spacing w:before="60" w:beforeAutospacing="0"/>
              <w:jc w:val="left"/>
              <w:rPr>
                <w:rFonts w:ascii="Tahoma" w:hAnsi="Tahoma" w:cs="Tahoma"/>
                <w:color w:val="808080" w:themeColor="background1" w:themeShade="80"/>
                <w:sz w:val="15"/>
                <w:szCs w:val="15"/>
              </w:rPr>
            </w:pPr>
            <w:r>
              <w:rPr>
                <w:rFonts w:ascii="Tahoma" w:hAnsi="Tahoma" w:cs="Tahoma"/>
                <w:color w:val="808080" w:themeColor="background1" w:themeShade="80"/>
                <w:sz w:val="15"/>
                <w:szCs w:val="15"/>
              </w:rPr>
              <w:t>Έμμεσες δαπάνες  βάσει ποσοστού επί των επιλέξιμων άμεσων δαπανών (έως 25%)</w:t>
            </w:r>
          </w:p>
        </w:tc>
        <w:tc>
          <w:tcPr>
            <w:tcW w:w="1418"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937" w:type="dxa"/>
            <w:shd w:val="clear" w:color="auto" w:fill="auto"/>
            <w:noWrap/>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4308" w:type="dxa"/>
            <w:gridSpan w:val="4"/>
            <w:shd w:val="clear" w:color="auto" w:fill="auto"/>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815"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c>
          <w:tcPr>
            <w:tcW w:w="1578" w:type="dxa"/>
            <w:shd w:val="clear" w:color="auto" w:fill="BFBFBF" w:themeFill="background1" w:themeFillShade="BF"/>
            <w:vAlign w:val="center"/>
          </w:tcPr>
          <w:p w:rsidR="007E3B5D" w:rsidRDefault="007E3B5D">
            <w:pPr>
              <w:spacing w:before="60" w:beforeAutospacing="0"/>
              <w:jc w:val="center"/>
              <w:rPr>
                <w:rFonts w:ascii="Tahoma" w:hAnsi="Tahoma" w:cs="Tahoma"/>
                <w:color w:val="808080" w:themeColor="background1" w:themeShade="80"/>
                <w:sz w:val="15"/>
                <w:szCs w:val="15"/>
              </w:rPr>
            </w:pPr>
          </w:p>
        </w:tc>
      </w:tr>
    </w:tbl>
    <w:p w:rsidR="007E3B5D" w:rsidRDefault="007E3B5D">
      <w:pPr>
        <w:spacing w:before="0" w:beforeAutospacing="0" w:after="200"/>
        <w:jc w:val="left"/>
        <w:sectPr w:rsidR="007E3B5D">
          <w:pgSz w:w="16838" w:h="11906" w:orient="landscape"/>
          <w:pgMar w:top="1304" w:right="992" w:bottom="1134" w:left="567" w:header="709" w:footer="198" w:gutter="0"/>
          <w:cols w:space="708"/>
          <w:docGrid w:linePitch="360"/>
        </w:sectPr>
      </w:pPr>
    </w:p>
    <w:p w:rsidR="007E3B5D" w:rsidRDefault="007E3B5D">
      <w:pPr>
        <w:spacing w:before="0" w:beforeAutospacing="0" w:after="200"/>
        <w:jc w:val="left"/>
        <w:rPr>
          <w:rFonts w:ascii="Tahoma" w:hAnsi="Tahoma" w:cs="Tahoma"/>
          <w:b/>
        </w:rPr>
      </w:pPr>
    </w:p>
    <w:p w:rsidR="007E3B5D" w:rsidRDefault="00203D32">
      <w:pPr>
        <w:tabs>
          <w:tab w:val="left" w:pos="1350"/>
          <w:tab w:val="center" w:pos="4677"/>
        </w:tabs>
        <w:spacing w:before="0" w:beforeAutospacing="0" w:after="200"/>
        <w:jc w:val="left"/>
        <w:rPr>
          <w:rFonts w:ascii="Tahoma" w:hAnsi="Tahoma" w:cs="Tahoma"/>
          <w:b/>
        </w:rPr>
      </w:pPr>
      <w:r>
        <w:rPr>
          <w:rFonts w:ascii="Tahoma" w:hAnsi="Tahoma" w:cs="Tahoma"/>
          <w:b/>
        </w:rPr>
        <w:t>ΥΠΕΥΘΥΝΗ ΔΗΛΩΣΗ ΝΟΜΙΜΟΥ ΕΚΠΡΟΣΩΠΟΥ ΔΙΚΑΙΟΥΧΟΥ</w:t>
      </w:r>
    </w:p>
    <w:tbl>
      <w:tblPr>
        <w:tblStyle w:val="ac"/>
        <w:tblW w:w="9569" w:type="dxa"/>
        <w:tblLook w:val="04A0" w:firstRow="1" w:lastRow="0" w:firstColumn="1" w:lastColumn="0" w:noHBand="0" w:noVBand="1"/>
      </w:tblPr>
      <w:tblGrid>
        <w:gridCol w:w="8887"/>
        <w:gridCol w:w="682"/>
      </w:tblGrid>
      <w:tr w:rsidR="007E3B5D">
        <w:trPr>
          <w:trHeight w:val="735"/>
        </w:trPr>
        <w:tc>
          <w:tcPr>
            <w:tcW w:w="8887" w:type="dxa"/>
            <w:vAlign w:val="center"/>
          </w:tcPr>
          <w:p w:rsidR="007E3B5D" w:rsidRDefault="00203D32">
            <w:pPr>
              <w:tabs>
                <w:tab w:val="left" w:pos="1350"/>
                <w:tab w:val="center" w:pos="4677"/>
              </w:tabs>
              <w:spacing w:before="0" w:beforeAutospacing="0" w:after="200"/>
              <w:jc w:val="left"/>
              <w:rPr>
                <w:rFonts w:ascii="Tahoma" w:hAnsi="Tahoma" w:cs="Tahoma"/>
                <w:b/>
              </w:rPr>
            </w:pPr>
            <w:r>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rsidR="007E3B5D" w:rsidRDefault="00203D32">
            <w:pPr>
              <w:tabs>
                <w:tab w:val="left" w:pos="1350"/>
                <w:tab w:val="center" w:pos="4677"/>
              </w:tabs>
              <w:spacing w:before="0" w:beforeAutospacing="0" w:after="200"/>
              <w:jc w:val="center"/>
              <w:rPr>
                <w:rFonts w:ascii="Tahoma" w:hAnsi="Tahoma" w:cs="Tahoma"/>
                <w:b/>
              </w:rPr>
            </w:pPr>
            <w:r>
              <w:rPr>
                <w:rFonts w:ascii="Tahoma" w:hAnsi="Tahoma" w:cs="Tahoma"/>
              </w:rPr>
              <w:fldChar w:fldCharType="begin">
                <w:ffData>
                  <w:name w:val="Επιλογή4"/>
                  <w:enabled/>
                  <w:calcOnExit w:val="0"/>
                  <w:checkBox>
                    <w:sizeAuto/>
                    <w:default w:val="0"/>
                    <w:checked w:val="0"/>
                  </w:checkBox>
                </w:ffData>
              </w:fldChar>
            </w:r>
            <w:bookmarkStart w:id="2" w:name="Επιλογή4"/>
            <w:r>
              <w:rPr>
                <w:rFonts w:ascii="Tahoma" w:hAnsi="Tahoma" w:cs="Tahoma"/>
              </w:rPr>
              <w:instrText xml:space="preserve"> FORMCHECKBOX </w:instrText>
            </w:r>
            <w:r w:rsidR="008C5028">
              <w:rPr>
                <w:rFonts w:ascii="Tahoma" w:hAnsi="Tahoma" w:cs="Tahoma"/>
              </w:rPr>
            </w:r>
            <w:r w:rsidR="008C5028">
              <w:rPr>
                <w:rFonts w:ascii="Tahoma" w:hAnsi="Tahoma" w:cs="Tahoma"/>
              </w:rPr>
              <w:fldChar w:fldCharType="separate"/>
            </w:r>
            <w:r>
              <w:rPr>
                <w:rFonts w:ascii="Tahoma" w:hAnsi="Tahoma" w:cs="Tahoma"/>
              </w:rPr>
              <w:fldChar w:fldCharType="end"/>
            </w:r>
            <w:bookmarkEnd w:id="2"/>
          </w:p>
        </w:tc>
      </w:tr>
    </w:tbl>
    <w:p w:rsidR="007E3B5D" w:rsidRDefault="00203D32">
      <w:pPr>
        <w:spacing w:after="120"/>
        <w:rPr>
          <w:rFonts w:ascii="Tahoma" w:hAnsi="Tahoma" w:cs="Tahoma"/>
        </w:rPr>
      </w:pPr>
      <w:r>
        <w:rPr>
          <w:rFonts w:ascii="Tahoma" w:hAnsi="Tahoma" w:cs="Tahoma"/>
        </w:rPr>
        <w:t xml:space="preserve">Βεβαιώνουμε υπεύθυνα ότι: </w:t>
      </w:r>
    </w:p>
    <w:tbl>
      <w:tblPr>
        <w:tblStyle w:val="ac"/>
        <w:tblW w:w="9571" w:type="dxa"/>
        <w:tblLook w:val="04A0" w:firstRow="1" w:lastRow="0" w:firstColumn="1" w:lastColumn="0" w:noHBand="0" w:noVBand="1"/>
      </w:tblPr>
      <w:tblGrid>
        <w:gridCol w:w="8897"/>
        <w:gridCol w:w="674"/>
      </w:tblGrid>
      <w:tr w:rsidR="007E3B5D">
        <w:tc>
          <w:tcPr>
            <w:tcW w:w="8897" w:type="dxa"/>
          </w:tcPr>
          <w:p w:rsidR="007E3B5D" w:rsidRDefault="00203D32">
            <w:pPr>
              <w:spacing w:before="60" w:beforeAutospacing="0"/>
              <w:ind w:left="284" w:hanging="284"/>
              <w:rPr>
                <w:rFonts w:ascii="Tahoma" w:hAnsi="Tahoma" w:cs="Tahoma"/>
              </w:rPr>
            </w:pPr>
            <w:r>
              <w:rPr>
                <w:rFonts w:ascii="Tahoma" w:hAnsi="Tahoma" w:cs="Tahoma"/>
              </w:rPr>
              <w:t>α)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rsidR="007E3B5D" w:rsidRDefault="00203D32">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8C5028">
              <w:rPr>
                <w:rFonts w:ascii="Tahoma" w:hAnsi="Tahoma" w:cs="Tahoma"/>
              </w:rPr>
            </w:r>
            <w:r w:rsidR="008C5028">
              <w:rPr>
                <w:rFonts w:ascii="Tahoma" w:hAnsi="Tahoma" w:cs="Tahoma"/>
              </w:rPr>
              <w:fldChar w:fldCharType="separate"/>
            </w:r>
            <w:r>
              <w:rPr>
                <w:rFonts w:ascii="Tahoma" w:hAnsi="Tahoma" w:cs="Tahoma"/>
              </w:rPr>
              <w:fldChar w:fldCharType="end"/>
            </w:r>
          </w:p>
        </w:tc>
      </w:tr>
      <w:tr w:rsidR="007E3B5D">
        <w:tc>
          <w:tcPr>
            <w:tcW w:w="8897" w:type="dxa"/>
          </w:tcPr>
          <w:p w:rsidR="007E3B5D" w:rsidRDefault="00203D32">
            <w:pPr>
              <w:spacing w:before="60" w:beforeAutospacing="0"/>
              <w:ind w:left="284" w:hanging="284"/>
              <w:rPr>
                <w:rFonts w:ascii="Tahoma" w:hAnsi="Tahoma" w:cs="Tahoma"/>
              </w:rPr>
            </w:pPr>
            <w:r>
              <w:rPr>
                <w:rFonts w:ascii="Tahoma" w:hAnsi="Tahoma" w:cs="Tahoma"/>
              </w:rPr>
              <w:t>β)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rsidR="007E3B5D" w:rsidRDefault="00203D32">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8C5028">
              <w:rPr>
                <w:rFonts w:ascii="Tahoma" w:hAnsi="Tahoma" w:cs="Tahoma"/>
              </w:rPr>
            </w:r>
            <w:r w:rsidR="008C5028">
              <w:rPr>
                <w:rFonts w:ascii="Tahoma" w:hAnsi="Tahoma" w:cs="Tahoma"/>
              </w:rPr>
              <w:fldChar w:fldCharType="separate"/>
            </w:r>
            <w:r>
              <w:rPr>
                <w:rFonts w:ascii="Tahoma" w:hAnsi="Tahoma" w:cs="Tahoma"/>
              </w:rPr>
              <w:fldChar w:fldCharType="end"/>
            </w:r>
          </w:p>
        </w:tc>
      </w:tr>
      <w:tr w:rsidR="007E3B5D">
        <w:tc>
          <w:tcPr>
            <w:tcW w:w="8897" w:type="dxa"/>
          </w:tcPr>
          <w:p w:rsidR="007E3B5D" w:rsidRDefault="00203D32">
            <w:pPr>
              <w:spacing w:before="60" w:beforeAutospacing="0"/>
              <w:ind w:left="284" w:hanging="284"/>
              <w:rPr>
                <w:rFonts w:ascii="Tahoma" w:hAnsi="Tahoma" w:cs="Tahoma"/>
              </w:rPr>
            </w:pPr>
            <w:r>
              <w:rPr>
                <w:rFonts w:ascii="Tahoma" w:hAnsi="Tahoma" w:cs="Tahoma"/>
              </w:rPr>
              <w:t xml:space="preserve">γ)  Η προτεινόμενη πράξη δεν περιλαμβάνει τμήμα επένδυσης σε υποδομή ή παραγωγική επένδυση η οποία έπαυσε ή </w:t>
            </w:r>
            <w:proofErr w:type="spellStart"/>
            <w:r>
              <w:rPr>
                <w:rFonts w:ascii="Tahoma" w:hAnsi="Tahoma" w:cs="Tahoma"/>
              </w:rPr>
              <w:t>μετεγκαταστάθηκε</w:t>
            </w:r>
            <w:proofErr w:type="spellEnd"/>
            <w:r>
              <w:rPr>
                <w:rFonts w:ascii="Tahoma" w:hAnsi="Tahoma" w:cs="Tahoma"/>
              </w:rPr>
              <w:t xml:space="preserve"> εκτός της περιοχής του προγράμματος εντός πέντε ετών από την τελική πληρωμή στον δικαιούχο ή εντός της προθεσμίας που οριζόταν στους κανόνες περί κρατικών ενισχύσεων (σύμφωνα με το άρθρο 65 του Καν. 1060/2021).</w:t>
            </w:r>
          </w:p>
        </w:tc>
        <w:tc>
          <w:tcPr>
            <w:tcW w:w="674" w:type="dxa"/>
            <w:vAlign w:val="center"/>
          </w:tcPr>
          <w:p w:rsidR="007E3B5D" w:rsidRDefault="00203D32">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8C5028">
              <w:rPr>
                <w:rFonts w:ascii="Tahoma" w:hAnsi="Tahoma" w:cs="Tahoma"/>
              </w:rPr>
            </w:r>
            <w:r w:rsidR="008C5028">
              <w:rPr>
                <w:rFonts w:ascii="Tahoma" w:hAnsi="Tahoma" w:cs="Tahoma"/>
              </w:rPr>
              <w:fldChar w:fldCharType="separate"/>
            </w:r>
            <w:r>
              <w:rPr>
                <w:rFonts w:ascii="Tahoma" w:hAnsi="Tahoma" w:cs="Tahoma"/>
              </w:rPr>
              <w:fldChar w:fldCharType="end"/>
            </w:r>
          </w:p>
        </w:tc>
      </w:tr>
      <w:tr w:rsidR="007E3B5D">
        <w:tc>
          <w:tcPr>
            <w:tcW w:w="8897" w:type="dxa"/>
          </w:tcPr>
          <w:p w:rsidR="007E3B5D" w:rsidRDefault="00203D32">
            <w:pPr>
              <w:spacing w:before="60" w:beforeAutospacing="0"/>
              <w:ind w:left="284" w:hanging="284"/>
              <w:rPr>
                <w:rFonts w:ascii="Tahoma" w:hAnsi="Tahoma" w:cs="Tahoma"/>
              </w:rPr>
            </w:pPr>
            <w:r>
              <w:rPr>
                <w:rFonts w:ascii="Tahoma" w:hAnsi="Tahoma" w:cs="Tahoma"/>
              </w:rPr>
              <w:t xml:space="preserve">δ)  Έχω λάβει γνώση 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δήλωσή τους στη ΔΑ δύο φορές το έτος.  </w:t>
            </w:r>
          </w:p>
          <w:p w:rsidR="007E3B5D" w:rsidRDefault="00203D32">
            <w:pPr>
              <w:spacing w:before="60" w:beforeAutospacing="0"/>
              <w:ind w:left="284"/>
              <w:rPr>
                <w:rFonts w:ascii="Tahoma" w:hAnsi="Tahoma" w:cs="Tahoma"/>
              </w:rPr>
            </w:pPr>
            <w:r>
              <w:rPr>
                <w:rFonts w:ascii="Tahoma" w:hAnsi="Tahoma" w:cs="Tahoma"/>
              </w:rPr>
              <w:t xml:space="preserve">Επιπλέον, για πράξεις  ΕΚΤ+ ή ΤΔΜ, έχω λάβει γνώση των υποχρεώσεων για τη συλλογή στοιχείων </w:t>
            </w:r>
            <w:proofErr w:type="spellStart"/>
            <w:r>
              <w:rPr>
                <w:rFonts w:ascii="Tahoma" w:hAnsi="Tahoma" w:cs="Tahoma"/>
              </w:rPr>
              <w:t>ωφελουμένων</w:t>
            </w:r>
            <w:proofErr w:type="spellEnd"/>
            <w:r>
              <w:rPr>
                <w:rFonts w:ascii="Tahoma" w:hAnsi="Tahoma" w:cs="Tahoma"/>
              </w:rPr>
              <w:t xml:space="preserve">, αλλά και μεμονωμένων συμμετεχόντων, όπου απαιτείται, μέσω της συμπλήρωσης από τους συμμετέχοντες, απογραφικών δελτίων εισόδου και εξόδου και ερωτηματολογίων, σύμφωνα με τα οριζόμενα στα Δελτία Ταυτότητας των δεικτών εκροών και αποτελεσμάτων καθώς και της υποχρέωσης καταχώρησής τους στο ΟΠΣ. </w:t>
            </w:r>
          </w:p>
        </w:tc>
        <w:tc>
          <w:tcPr>
            <w:tcW w:w="674" w:type="dxa"/>
            <w:vAlign w:val="center"/>
          </w:tcPr>
          <w:p w:rsidR="007E3B5D" w:rsidRDefault="00203D32">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8C5028">
              <w:rPr>
                <w:rFonts w:ascii="Tahoma" w:hAnsi="Tahoma" w:cs="Tahoma"/>
              </w:rPr>
            </w:r>
            <w:r w:rsidR="008C5028">
              <w:rPr>
                <w:rFonts w:ascii="Tahoma" w:hAnsi="Tahoma" w:cs="Tahoma"/>
              </w:rPr>
              <w:fldChar w:fldCharType="separate"/>
            </w:r>
            <w:r>
              <w:rPr>
                <w:rFonts w:ascii="Tahoma" w:hAnsi="Tahoma" w:cs="Tahoma"/>
              </w:rPr>
              <w:fldChar w:fldCharType="end"/>
            </w:r>
          </w:p>
        </w:tc>
      </w:tr>
      <w:tr w:rsidR="007E3B5D">
        <w:tc>
          <w:tcPr>
            <w:tcW w:w="8897" w:type="dxa"/>
          </w:tcPr>
          <w:p w:rsidR="007E3B5D" w:rsidRDefault="00203D32">
            <w:pPr>
              <w:spacing w:before="60" w:beforeAutospacing="0"/>
              <w:ind w:left="284" w:hanging="284"/>
              <w:rPr>
                <w:rFonts w:ascii="Tahoma" w:hAnsi="Tahoma" w:cs="Tahoma"/>
              </w:rPr>
            </w:pPr>
            <w:r>
              <w:rPr>
                <w:rFonts w:ascii="Tahoma" w:hAnsi="Tahoma" w:cs="Tahoma"/>
              </w:rPr>
              <w:t xml:space="preserve">ε)  Είναι σε γνώση μου τα οριζόμενα και τα μέτρα εφαρμογής που προβλέπονται στην </w:t>
            </w:r>
            <w:proofErr w:type="spellStart"/>
            <w:r>
              <w:rPr>
                <w:rFonts w:ascii="Tahoma" w:hAnsi="Tahoma" w:cs="Tahoma"/>
              </w:rPr>
              <w:t>ενωσιακή</w:t>
            </w:r>
            <w:proofErr w:type="spellEnd"/>
            <w:r>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 και θα συμμορφώνομαι πλήρως προς τις οδηγίες και υποχρεώσεις που θέτει ο «Υπεύθυνος Επεξεργασίας» </w:t>
            </w:r>
          </w:p>
        </w:tc>
        <w:tc>
          <w:tcPr>
            <w:tcW w:w="674" w:type="dxa"/>
            <w:vAlign w:val="center"/>
          </w:tcPr>
          <w:p w:rsidR="007E3B5D" w:rsidRDefault="00203D32">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8C5028">
              <w:rPr>
                <w:rFonts w:ascii="Tahoma" w:hAnsi="Tahoma" w:cs="Tahoma"/>
              </w:rPr>
            </w:r>
            <w:r w:rsidR="008C5028">
              <w:rPr>
                <w:rFonts w:ascii="Tahoma" w:hAnsi="Tahoma" w:cs="Tahoma"/>
              </w:rPr>
              <w:fldChar w:fldCharType="separate"/>
            </w:r>
            <w:r>
              <w:rPr>
                <w:rFonts w:ascii="Tahoma" w:hAnsi="Tahoma" w:cs="Tahoma"/>
              </w:rPr>
              <w:fldChar w:fldCharType="end"/>
            </w:r>
          </w:p>
        </w:tc>
      </w:tr>
      <w:tr w:rsidR="007E3B5D">
        <w:tc>
          <w:tcPr>
            <w:tcW w:w="8897" w:type="dxa"/>
          </w:tcPr>
          <w:p w:rsidR="007E3B5D" w:rsidRDefault="00203D32">
            <w:pPr>
              <w:spacing w:before="60" w:beforeAutospacing="0"/>
              <w:ind w:left="284" w:hanging="284"/>
              <w:rPr>
                <w:rFonts w:ascii="Tahoma" w:hAnsi="Tahoma" w:cs="Tahoma"/>
              </w:rPr>
            </w:pPr>
            <w:proofErr w:type="spellStart"/>
            <w:r>
              <w:rPr>
                <w:rFonts w:ascii="Tahoma" w:hAnsi="Tahoma" w:cs="Tahoma"/>
              </w:rPr>
              <w:t>στ</w:t>
            </w:r>
            <w:proofErr w:type="spellEnd"/>
            <w:r>
              <w:rPr>
                <w:rFonts w:ascii="Tahoma" w:hAnsi="Tahoma" w:cs="Tahoma"/>
              </w:rPr>
              <w:t>) 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rsidR="007E3B5D" w:rsidRDefault="00203D32">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8C5028">
              <w:rPr>
                <w:rFonts w:ascii="Tahoma" w:hAnsi="Tahoma" w:cs="Tahoma"/>
              </w:rPr>
            </w:r>
            <w:r w:rsidR="008C5028">
              <w:rPr>
                <w:rFonts w:ascii="Tahoma" w:hAnsi="Tahoma" w:cs="Tahoma"/>
              </w:rPr>
              <w:fldChar w:fldCharType="separate"/>
            </w:r>
            <w:r>
              <w:rPr>
                <w:rFonts w:ascii="Tahoma" w:hAnsi="Tahoma" w:cs="Tahoma"/>
              </w:rPr>
              <w:fldChar w:fldCharType="end"/>
            </w:r>
          </w:p>
        </w:tc>
      </w:tr>
      <w:tr w:rsidR="007E3B5D">
        <w:tc>
          <w:tcPr>
            <w:tcW w:w="8897" w:type="dxa"/>
            <w:vAlign w:val="center"/>
          </w:tcPr>
          <w:p w:rsidR="007E3B5D" w:rsidRDefault="00203D32">
            <w:pPr>
              <w:spacing w:before="60" w:beforeAutospacing="0"/>
              <w:ind w:left="284" w:hanging="284"/>
              <w:jc w:val="left"/>
              <w:rPr>
                <w:rFonts w:ascii="Tahoma" w:hAnsi="Tahoma" w:cs="Tahoma"/>
              </w:rPr>
            </w:pPr>
            <w:r>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rsidR="007E3B5D" w:rsidRDefault="00203D32">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8C5028">
              <w:rPr>
                <w:rFonts w:ascii="Tahoma" w:hAnsi="Tahoma" w:cs="Tahoma"/>
              </w:rPr>
            </w:r>
            <w:r w:rsidR="008C5028">
              <w:rPr>
                <w:rFonts w:ascii="Tahoma" w:hAnsi="Tahoma" w:cs="Tahoma"/>
              </w:rPr>
              <w:fldChar w:fldCharType="separate"/>
            </w:r>
            <w:r>
              <w:rPr>
                <w:rFonts w:ascii="Tahoma" w:hAnsi="Tahoma" w:cs="Tahoma"/>
              </w:rPr>
              <w:fldChar w:fldCharType="end"/>
            </w:r>
          </w:p>
        </w:tc>
      </w:tr>
      <w:tr w:rsidR="007E3B5D">
        <w:tc>
          <w:tcPr>
            <w:tcW w:w="8897" w:type="dxa"/>
          </w:tcPr>
          <w:p w:rsidR="007E3B5D" w:rsidRDefault="00203D32">
            <w:pPr>
              <w:spacing w:before="60" w:beforeAutospacing="0"/>
              <w:ind w:left="284" w:hanging="284"/>
              <w:rPr>
                <w:rFonts w:ascii="Tahoma" w:hAnsi="Tahoma" w:cs="Tahoma"/>
              </w:rPr>
            </w:pPr>
            <w:r>
              <w:rPr>
                <w:rFonts w:ascii="Tahoma" w:hAnsi="Tahoma" w:cs="Tahoma"/>
              </w:rPr>
              <w:t>η)  Τα ισχύοντα νομιμοποιητικά έγγραφα του δικαιούχου και των εταίρων είναι πλήρη και έχουν αναρτηθεί στις σχετικές Καρτέλες Φορέων στο ΟΠΣ.</w:t>
            </w:r>
          </w:p>
        </w:tc>
        <w:tc>
          <w:tcPr>
            <w:tcW w:w="674" w:type="dxa"/>
            <w:vAlign w:val="center"/>
          </w:tcPr>
          <w:p w:rsidR="007E3B5D" w:rsidRDefault="00203D32">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8C5028">
              <w:rPr>
                <w:rFonts w:ascii="Tahoma" w:hAnsi="Tahoma" w:cs="Tahoma"/>
              </w:rPr>
            </w:r>
            <w:r w:rsidR="008C5028">
              <w:rPr>
                <w:rFonts w:ascii="Tahoma" w:hAnsi="Tahoma" w:cs="Tahoma"/>
              </w:rPr>
              <w:fldChar w:fldCharType="separate"/>
            </w:r>
            <w:r>
              <w:rPr>
                <w:rFonts w:ascii="Tahoma" w:hAnsi="Tahoma" w:cs="Tahoma"/>
              </w:rPr>
              <w:fldChar w:fldCharType="end"/>
            </w:r>
          </w:p>
        </w:tc>
      </w:tr>
      <w:tr w:rsidR="007E3B5D">
        <w:tc>
          <w:tcPr>
            <w:tcW w:w="8897" w:type="dxa"/>
          </w:tcPr>
          <w:p w:rsidR="007E3B5D" w:rsidRDefault="00203D32">
            <w:pPr>
              <w:spacing w:before="60" w:beforeAutospacing="0"/>
              <w:ind w:left="284" w:hanging="284"/>
              <w:rPr>
                <w:rFonts w:ascii="Tahoma" w:hAnsi="Tahoma" w:cs="Tahoma"/>
              </w:rPr>
            </w:pPr>
            <w:r>
              <w:rPr>
                <w:rFonts w:ascii="Tahoma" w:hAnsi="Tahoma" w:cs="Tahoma"/>
              </w:rPr>
              <w:t>θ)  Έχει ενημερωθεί η Καρτέλα Φορέα στο ΟΠΣ, για τον δικαιούχο και τους εταίρους, με τους πραγματικούς δικαιούχους.</w:t>
            </w:r>
          </w:p>
        </w:tc>
        <w:tc>
          <w:tcPr>
            <w:tcW w:w="674" w:type="dxa"/>
            <w:vAlign w:val="center"/>
          </w:tcPr>
          <w:p w:rsidR="007E3B5D" w:rsidRDefault="00203D32">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8C5028">
              <w:rPr>
                <w:rFonts w:ascii="Tahoma" w:hAnsi="Tahoma" w:cs="Tahoma"/>
              </w:rPr>
            </w:r>
            <w:r w:rsidR="008C5028">
              <w:rPr>
                <w:rFonts w:ascii="Tahoma" w:hAnsi="Tahoma" w:cs="Tahoma"/>
              </w:rPr>
              <w:fldChar w:fldCharType="separate"/>
            </w:r>
            <w:r>
              <w:rPr>
                <w:rFonts w:ascii="Tahoma" w:hAnsi="Tahoma" w:cs="Tahoma"/>
              </w:rPr>
              <w:fldChar w:fldCharType="end"/>
            </w:r>
          </w:p>
        </w:tc>
      </w:tr>
      <w:tr w:rsidR="007E3B5D">
        <w:trPr>
          <w:trHeight w:val="596"/>
        </w:trPr>
        <w:tc>
          <w:tcPr>
            <w:tcW w:w="8897" w:type="dxa"/>
          </w:tcPr>
          <w:p w:rsidR="007E3B5D" w:rsidRDefault="00203D32">
            <w:pPr>
              <w:spacing w:before="60" w:beforeAutospacing="0"/>
              <w:ind w:left="284" w:hanging="284"/>
              <w:rPr>
                <w:rFonts w:ascii="Tahoma" w:hAnsi="Tahoma" w:cs="Tahoma"/>
              </w:rPr>
            </w:pPr>
            <w:r>
              <w:rPr>
                <w:rFonts w:ascii="Tahoma" w:hAnsi="Tahoma" w:cs="Tahoma"/>
              </w:rPr>
              <w:t>ι)   Ο φορέας/</w:t>
            </w:r>
            <w:proofErr w:type="spellStart"/>
            <w:r>
              <w:rPr>
                <w:rFonts w:ascii="Tahoma" w:hAnsi="Tahoma" w:cs="Tahoma"/>
              </w:rPr>
              <w:t>είς</w:t>
            </w:r>
            <w:proofErr w:type="spellEnd"/>
            <w:r>
              <w:rPr>
                <w:rFonts w:ascii="Tahoma" w:hAnsi="Tahoma" w:cs="Tahoma"/>
              </w:rPr>
              <w:t xml:space="preserve"> λειτουργίας ή/και συντήρησης της πράξης, που θα αναλάβει/</w:t>
            </w:r>
            <w:proofErr w:type="spellStart"/>
            <w:r>
              <w:rPr>
                <w:rFonts w:ascii="Tahoma" w:hAnsi="Tahoma" w:cs="Tahoma"/>
              </w:rPr>
              <w:t>ουν</w:t>
            </w:r>
            <w:proofErr w:type="spellEnd"/>
            <w:r>
              <w:rPr>
                <w:rFonts w:ascii="Tahoma" w:hAnsi="Tahoma" w:cs="Tahoma"/>
              </w:rPr>
              <w:t xml:space="preserve"> </w:t>
            </w:r>
            <w:r>
              <w:rPr>
                <w:rFonts w:ascii="Tahoma" w:hAnsi="Tahoma" w:cs="Tahoma"/>
                <w:bCs/>
              </w:rPr>
              <w:t>τη λειτουργία ή/και συντήρηση της πράξης,</w:t>
            </w:r>
            <w:r>
              <w:rPr>
                <w:rFonts w:ascii="Tahoma" w:hAnsi="Tahoma" w:cs="Tahoma"/>
              </w:rPr>
              <w:t xml:space="preserve"> έχει/</w:t>
            </w:r>
            <w:proofErr w:type="spellStart"/>
            <w:r>
              <w:rPr>
                <w:rFonts w:ascii="Tahoma" w:hAnsi="Tahoma" w:cs="Tahoma"/>
              </w:rPr>
              <w:t>ουν</w:t>
            </w:r>
            <w:proofErr w:type="spellEnd"/>
            <w:r>
              <w:rPr>
                <w:rFonts w:ascii="Tahoma" w:hAnsi="Tahoma" w:cs="Tahoma"/>
              </w:rPr>
              <w:t xml:space="preserve"> λάβει γνώση και συμφωνεί/</w:t>
            </w:r>
            <w:proofErr w:type="spellStart"/>
            <w:r>
              <w:rPr>
                <w:rFonts w:ascii="Tahoma" w:hAnsi="Tahoma" w:cs="Tahoma"/>
              </w:rPr>
              <w:t>ούν</w:t>
            </w:r>
            <w:proofErr w:type="spellEnd"/>
            <w:r>
              <w:rPr>
                <w:rFonts w:ascii="Tahoma" w:hAnsi="Tahoma" w:cs="Tahoma"/>
              </w:rPr>
              <w:t xml:space="preserve"> με το περιεχόμενο της πρότασης.</w:t>
            </w:r>
          </w:p>
        </w:tc>
        <w:tc>
          <w:tcPr>
            <w:tcW w:w="674" w:type="dxa"/>
            <w:vAlign w:val="center"/>
          </w:tcPr>
          <w:p w:rsidR="007E3B5D" w:rsidRDefault="00203D32">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8C5028">
              <w:rPr>
                <w:rFonts w:ascii="Tahoma" w:hAnsi="Tahoma" w:cs="Tahoma"/>
              </w:rPr>
            </w:r>
            <w:r w:rsidR="008C5028">
              <w:rPr>
                <w:rFonts w:ascii="Tahoma" w:hAnsi="Tahoma" w:cs="Tahoma"/>
              </w:rPr>
              <w:fldChar w:fldCharType="separate"/>
            </w:r>
            <w:r>
              <w:rPr>
                <w:rFonts w:ascii="Tahoma" w:hAnsi="Tahoma" w:cs="Tahoma"/>
              </w:rPr>
              <w:fldChar w:fldCharType="end"/>
            </w:r>
          </w:p>
        </w:tc>
      </w:tr>
      <w:tr w:rsidR="007E3B5D">
        <w:trPr>
          <w:trHeight w:val="596"/>
        </w:trPr>
        <w:tc>
          <w:tcPr>
            <w:tcW w:w="8897" w:type="dxa"/>
          </w:tcPr>
          <w:p w:rsidR="007E3B5D" w:rsidRDefault="00203D32">
            <w:pPr>
              <w:spacing w:before="60" w:beforeAutospacing="0"/>
              <w:ind w:left="284" w:hanging="284"/>
              <w:rPr>
                <w:rFonts w:ascii="Tahoma" w:hAnsi="Tahoma" w:cs="Tahoma"/>
              </w:rPr>
            </w:pPr>
            <w:proofErr w:type="spellStart"/>
            <w:r>
              <w:rPr>
                <w:rFonts w:ascii="Tahoma" w:hAnsi="Tahoma" w:cs="Tahoma"/>
              </w:rPr>
              <w:t>ια</w:t>
            </w:r>
            <w:proofErr w:type="spellEnd"/>
            <w:r>
              <w:rPr>
                <w:rFonts w:ascii="Tahoma" w:hAnsi="Tahoma" w:cs="Tahoma"/>
              </w:rPr>
              <w:t>)  Ο/οι κύριος/οι του έργου (φορέας/</w:t>
            </w:r>
            <w:proofErr w:type="spellStart"/>
            <w:r>
              <w:rPr>
                <w:rFonts w:ascii="Tahoma" w:hAnsi="Tahoma" w:cs="Tahoma"/>
              </w:rPr>
              <w:t>είς</w:t>
            </w:r>
            <w:proofErr w:type="spellEnd"/>
            <w:r>
              <w:rPr>
                <w:rFonts w:ascii="Tahoma" w:hAnsi="Tahoma" w:cs="Tahoma"/>
              </w:rPr>
              <w:t xml:space="preserve"> υποβαλλόμενης πρότασης), για λογαριασμό του/ων οποίου/ων προτείνεται το έργο, έχει/</w:t>
            </w:r>
            <w:proofErr w:type="spellStart"/>
            <w:r>
              <w:rPr>
                <w:rFonts w:ascii="Tahoma" w:hAnsi="Tahoma" w:cs="Tahoma"/>
              </w:rPr>
              <w:t>ουν</w:t>
            </w:r>
            <w:proofErr w:type="spellEnd"/>
            <w:r>
              <w:rPr>
                <w:rFonts w:ascii="Tahoma" w:hAnsi="Tahoma" w:cs="Tahoma"/>
              </w:rPr>
              <w:t xml:space="preserve"> λάβει γνώση και συμφωνεί/</w:t>
            </w:r>
            <w:proofErr w:type="spellStart"/>
            <w:r>
              <w:rPr>
                <w:rFonts w:ascii="Tahoma" w:hAnsi="Tahoma" w:cs="Tahoma"/>
              </w:rPr>
              <w:t>ούν</w:t>
            </w:r>
            <w:proofErr w:type="spellEnd"/>
            <w:r>
              <w:rPr>
                <w:rFonts w:ascii="Tahoma" w:hAnsi="Tahoma" w:cs="Tahoma"/>
              </w:rPr>
              <w:t xml:space="preserve"> με το περιεχόμενο της πρότασης.</w:t>
            </w:r>
          </w:p>
        </w:tc>
        <w:tc>
          <w:tcPr>
            <w:tcW w:w="674" w:type="dxa"/>
            <w:vAlign w:val="center"/>
          </w:tcPr>
          <w:p w:rsidR="007E3B5D" w:rsidRDefault="00203D32">
            <w:pPr>
              <w:spacing w:before="60" w:beforeAutospacing="0"/>
              <w:jc w:val="center"/>
              <w:rPr>
                <w:rFonts w:ascii="Tahoma" w:hAnsi="Tahoma" w:cs="Tahoma"/>
              </w:rPr>
            </w:pPr>
            <w:r>
              <w:rPr>
                <w:rFonts w:ascii="Tahoma" w:hAnsi="Tahoma" w:cs="Tahoma"/>
              </w:rPr>
              <w:fldChar w:fldCharType="begin">
                <w:ffData>
                  <w:name w:val="Επιλογή4"/>
                  <w:enabled/>
                  <w:calcOnExit w:val="0"/>
                  <w:checkBox>
                    <w:sizeAuto/>
                    <w:default w:val="0"/>
                    <w:checked w:val="0"/>
                  </w:checkBox>
                </w:ffData>
              </w:fldChar>
            </w:r>
            <w:r>
              <w:rPr>
                <w:rFonts w:ascii="Tahoma" w:hAnsi="Tahoma" w:cs="Tahoma"/>
              </w:rPr>
              <w:instrText xml:space="preserve"> FORMCHECKBOX </w:instrText>
            </w:r>
            <w:r w:rsidR="008C5028">
              <w:rPr>
                <w:rFonts w:ascii="Tahoma" w:hAnsi="Tahoma" w:cs="Tahoma"/>
              </w:rPr>
            </w:r>
            <w:r w:rsidR="008C5028">
              <w:rPr>
                <w:rFonts w:ascii="Tahoma" w:hAnsi="Tahoma" w:cs="Tahoma"/>
              </w:rPr>
              <w:fldChar w:fldCharType="separate"/>
            </w:r>
            <w:r>
              <w:rPr>
                <w:rFonts w:ascii="Tahoma" w:hAnsi="Tahoma" w:cs="Tahoma"/>
              </w:rPr>
              <w:fldChar w:fldCharType="end"/>
            </w:r>
          </w:p>
        </w:tc>
      </w:tr>
    </w:tbl>
    <w:p w:rsidR="007E3B5D" w:rsidRDefault="007E3B5D">
      <w:pPr>
        <w:tabs>
          <w:tab w:val="left" w:pos="1350"/>
          <w:tab w:val="center" w:pos="4677"/>
        </w:tabs>
        <w:spacing w:before="0" w:beforeAutospacing="0" w:after="200"/>
        <w:jc w:val="left"/>
        <w:rPr>
          <w:rFonts w:ascii="Tahoma" w:hAnsi="Tahoma" w:cs="Tahoma"/>
          <w:b/>
        </w:rPr>
      </w:pPr>
    </w:p>
    <w:p w:rsidR="007E3B5D" w:rsidRDefault="00203D32">
      <w:pPr>
        <w:spacing w:before="0" w:beforeAutospacing="0" w:after="200"/>
        <w:jc w:val="left"/>
        <w:rPr>
          <w:rFonts w:ascii="Tahoma" w:hAnsi="Tahoma" w:cs="Tahoma"/>
          <w:b/>
        </w:rPr>
      </w:pPr>
      <w:r>
        <w:rPr>
          <w:rFonts w:ascii="Tahoma" w:hAnsi="Tahoma" w:cs="Tahoma"/>
          <w:b/>
        </w:rPr>
        <w:br w:type="page"/>
      </w:r>
    </w:p>
    <w:p w:rsidR="007E3B5D" w:rsidRDefault="007E3B5D">
      <w:pPr>
        <w:tabs>
          <w:tab w:val="left" w:pos="1350"/>
          <w:tab w:val="center" w:pos="4677"/>
        </w:tabs>
        <w:spacing w:before="0" w:beforeAutospacing="0" w:after="200"/>
        <w:jc w:val="left"/>
        <w:rPr>
          <w:rFonts w:ascii="Tahoma" w:hAnsi="Tahoma" w:cs="Tahoma"/>
          <w:b/>
        </w:rPr>
      </w:pPr>
    </w:p>
    <w:p w:rsidR="007E3B5D" w:rsidRDefault="00203D32">
      <w:pPr>
        <w:pStyle w:val="1"/>
        <w:tabs>
          <w:tab w:val="left" w:pos="6398"/>
        </w:tabs>
        <w:spacing w:before="240" w:after="240"/>
        <w:jc w:val="center"/>
        <w:rPr>
          <w:sz w:val="16"/>
        </w:rPr>
      </w:pPr>
      <w:r>
        <w:rPr>
          <w:sz w:val="16"/>
        </w:rPr>
        <w:t xml:space="preserve">ΚΑΤΑΛΟΓΟΣ ΣΥΝΗΜμΕΝΩΝ ΕΓΓΡΑΦΩΝ ΠΟΥ ΥΠΟΒΑΛΛΕΙ Ο ΔΙΚΑΙΟΥΧΟΣ  </w:t>
      </w:r>
    </w:p>
    <w:tbl>
      <w:tblPr>
        <w:tblStyle w:val="ac"/>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7E3B5D">
        <w:trPr>
          <w:trHeight w:val="387"/>
        </w:trPr>
        <w:tc>
          <w:tcPr>
            <w:tcW w:w="5000" w:type="pct"/>
            <w:gridSpan w:val="5"/>
            <w:shd w:val="clear" w:color="auto" w:fill="F2F2F2" w:themeFill="background1" w:themeFillShade="F2"/>
            <w:vAlign w:val="center"/>
          </w:tcPr>
          <w:p w:rsidR="007E3B5D" w:rsidRDefault="00203D32">
            <w:pPr>
              <w:spacing w:before="0" w:beforeAutospacing="0"/>
              <w:ind w:left="-108" w:firstLine="108"/>
              <w:jc w:val="center"/>
              <w:rPr>
                <w:rFonts w:ascii="Tahoma" w:hAnsi="Tahoma" w:cs="Tahoma"/>
                <w:b/>
              </w:rPr>
            </w:pPr>
            <w:r>
              <w:rPr>
                <w:rFonts w:ascii="Tahoma" w:hAnsi="Tahoma" w:cs="Tahoma"/>
                <w:b/>
              </w:rPr>
              <w:t xml:space="preserve">ΚΑΤΑΛΟΓΟΣ ΣΥΝΗΜΜΕΝΩΝ ΕΓΓΡΑΦΩΝ </w:t>
            </w:r>
          </w:p>
        </w:tc>
      </w:tr>
      <w:tr w:rsidR="007E3B5D">
        <w:tc>
          <w:tcPr>
            <w:tcW w:w="531" w:type="pct"/>
            <w:vAlign w:val="center"/>
          </w:tcPr>
          <w:p w:rsidR="007E3B5D" w:rsidRDefault="00203D32">
            <w:pPr>
              <w:pStyle w:val="ad"/>
              <w:numPr>
                <w:ilvl w:val="0"/>
                <w:numId w:val="15"/>
              </w:numPr>
              <w:spacing w:before="0" w:beforeAutospacing="0" w:after="120"/>
              <w:ind w:right="-170"/>
              <w:contextualSpacing w:val="0"/>
              <w:jc w:val="center"/>
              <w:rPr>
                <w:rFonts w:ascii="Tahoma" w:hAnsi="Tahoma" w:cs="Tahoma"/>
              </w:rPr>
            </w:pPr>
            <w:r>
              <w:rPr>
                <w:rFonts w:ascii="Tahoma" w:hAnsi="Tahoma" w:cs="Tahoma"/>
              </w:rPr>
              <w:t>ΚΩΔ</w:t>
            </w:r>
            <w:r>
              <w:rPr>
                <w:rFonts w:ascii="Tahoma" w:hAnsi="Tahoma" w:cs="Tahoma"/>
                <w:lang w:val="en-US"/>
              </w:rPr>
              <w:t>.</w:t>
            </w:r>
          </w:p>
        </w:tc>
        <w:tc>
          <w:tcPr>
            <w:tcW w:w="1894" w:type="pct"/>
            <w:vAlign w:val="center"/>
          </w:tcPr>
          <w:p w:rsidR="007E3B5D" w:rsidRDefault="00203D32">
            <w:pPr>
              <w:pStyle w:val="ad"/>
              <w:numPr>
                <w:ilvl w:val="0"/>
                <w:numId w:val="15"/>
              </w:numPr>
              <w:tabs>
                <w:tab w:val="center" w:pos="341"/>
              </w:tabs>
              <w:spacing w:before="0" w:beforeAutospacing="0" w:after="120"/>
              <w:contextualSpacing w:val="0"/>
              <w:jc w:val="center"/>
              <w:rPr>
                <w:rFonts w:ascii="Tahoma" w:hAnsi="Tahoma" w:cs="Tahoma"/>
              </w:rPr>
            </w:pPr>
            <w:r>
              <w:rPr>
                <w:rFonts w:ascii="Tahoma" w:hAnsi="Tahoma" w:cs="Tahoma"/>
              </w:rPr>
              <w:t>ΠΕΡΙΓΡΑΦΗ ΕΓΓΡΑΦΟΥ</w:t>
            </w:r>
          </w:p>
        </w:tc>
        <w:tc>
          <w:tcPr>
            <w:tcW w:w="758" w:type="pct"/>
            <w:vAlign w:val="center"/>
          </w:tcPr>
          <w:p w:rsidR="007E3B5D" w:rsidRDefault="00203D32">
            <w:pPr>
              <w:pStyle w:val="ad"/>
              <w:numPr>
                <w:ilvl w:val="0"/>
                <w:numId w:val="15"/>
              </w:numPr>
              <w:spacing w:before="0" w:beforeAutospacing="0" w:after="120"/>
              <w:ind w:left="175" w:right="-110" w:hanging="284"/>
              <w:contextualSpacing w:val="0"/>
              <w:jc w:val="center"/>
              <w:rPr>
                <w:rFonts w:ascii="Tahoma" w:hAnsi="Tahoma" w:cs="Tahoma"/>
              </w:rPr>
            </w:pPr>
            <w:r>
              <w:rPr>
                <w:rFonts w:ascii="Tahoma" w:hAnsi="Tahoma" w:cs="Tahoma"/>
              </w:rPr>
              <w:t>ΥΠΟΒΛΗΘΕΝ</w:t>
            </w:r>
          </w:p>
        </w:tc>
        <w:tc>
          <w:tcPr>
            <w:tcW w:w="909" w:type="pct"/>
            <w:vAlign w:val="center"/>
          </w:tcPr>
          <w:p w:rsidR="007E3B5D" w:rsidRDefault="00203D32">
            <w:pPr>
              <w:pStyle w:val="ad"/>
              <w:numPr>
                <w:ilvl w:val="0"/>
                <w:numId w:val="15"/>
              </w:numPr>
              <w:spacing w:before="0" w:beforeAutospacing="0" w:after="120"/>
              <w:ind w:left="315" w:right="-103" w:hanging="315"/>
              <w:contextualSpacing w:val="0"/>
              <w:jc w:val="center"/>
              <w:rPr>
                <w:rFonts w:ascii="Tahoma" w:hAnsi="Tahoma" w:cs="Tahoma"/>
              </w:rPr>
            </w:pPr>
            <w:r>
              <w:rPr>
                <w:rFonts w:ascii="Tahoma" w:hAnsi="Tahoma" w:cs="Tahoma"/>
              </w:rPr>
              <w:t>ΤΑΥΤΟΠΟΙΗΣΗ ΕΓΓΡΑΦΟΥ</w:t>
            </w:r>
          </w:p>
        </w:tc>
        <w:tc>
          <w:tcPr>
            <w:tcW w:w="909" w:type="pct"/>
            <w:vAlign w:val="center"/>
          </w:tcPr>
          <w:p w:rsidR="007E3B5D" w:rsidRDefault="00203D32">
            <w:pPr>
              <w:pStyle w:val="ad"/>
              <w:numPr>
                <w:ilvl w:val="0"/>
                <w:numId w:val="15"/>
              </w:numPr>
              <w:spacing w:before="0" w:beforeAutospacing="0" w:after="120"/>
              <w:ind w:left="316" w:hanging="283"/>
              <w:contextualSpacing w:val="0"/>
              <w:jc w:val="center"/>
              <w:rPr>
                <w:rFonts w:ascii="Tahoma" w:hAnsi="Tahoma" w:cs="Tahoma"/>
              </w:rPr>
            </w:pPr>
            <w:r>
              <w:rPr>
                <w:rFonts w:ascii="Tahoma" w:hAnsi="Tahoma" w:cs="Tahoma"/>
              </w:rPr>
              <w:t xml:space="preserve">ΣΧΟΛΙΑ </w:t>
            </w:r>
          </w:p>
        </w:tc>
      </w:tr>
      <w:tr w:rsidR="007E3B5D">
        <w:tc>
          <w:tcPr>
            <w:tcW w:w="531" w:type="pct"/>
            <w:vAlign w:val="center"/>
          </w:tcPr>
          <w:p w:rsidR="007E3B5D" w:rsidRDefault="007E3B5D">
            <w:pPr>
              <w:spacing w:before="0" w:beforeAutospacing="0" w:after="120"/>
              <w:jc w:val="center"/>
              <w:rPr>
                <w:rFonts w:ascii="Tahoma" w:hAnsi="Tahoma" w:cs="Tahoma"/>
              </w:rPr>
            </w:pPr>
          </w:p>
        </w:tc>
        <w:tc>
          <w:tcPr>
            <w:tcW w:w="1894" w:type="pct"/>
            <w:vAlign w:val="center"/>
          </w:tcPr>
          <w:p w:rsidR="007E3B5D" w:rsidRDefault="007E3B5D">
            <w:pPr>
              <w:spacing w:before="0" w:beforeAutospacing="0" w:after="120"/>
              <w:jc w:val="center"/>
              <w:rPr>
                <w:rFonts w:ascii="Tahoma" w:hAnsi="Tahoma" w:cs="Tahoma"/>
              </w:rPr>
            </w:pPr>
          </w:p>
        </w:tc>
        <w:tc>
          <w:tcPr>
            <w:tcW w:w="758" w:type="pct"/>
            <w:vAlign w:val="center"/>
          </w:tcPr>
          <w:p w:rsidR="007E3B5D" w:rsidRDefault="007E3B5D">
            <w:pPr>
              <w:spacing w:before="0" w:beforeAutospacing="0" w:after="120"/>
              <w:jc w:val="center"/>
              <w:rPr>
                <w:rFonts w:ascii="Tahoma" w:hAnsi="Tahoma" w:cs="Tahoma"/>
              </w:rPr>
            </w:pPr>
          </w:p>
        </w:tc>
        <w:tc>
          <w:tcPr>
            <w:tcW w:w="909" w:type="pct"/>
            <w:vAlign w:val="center"/>
          </w:tcPr>
          <w:p w:rsidR="007E3B5D" w:rsidRDefault="007E3B5D">
            <w:pPr>
              <w:spacing w:before="0" w:beforeAutospacing="0" w:after="120"/>
              <w:jc w:val="center"/>
              <w:rPr>
                <w:rFonts w:ascii="Tahoma" w:hAnsi="Tahoma" w:cs="Tahoma"/>
              </w:rPr>
            </w:pPr>
          </w:p>
        </w:tc>
        <w:tc>
          <w:tcPr>
            <w:tcW w:w="909" w:type="pct"/>
          </w:tcPr>
          <w:p w:rsidR="007E3B5D" w:rsidRDefault="007E3B5D">
            <w:pPr>
              <w:spacing w:before="0" w:beforeAutospacing="0" w:after="120"/>
              <w:jc w:val="center"/>
              <w:rPr>
                <w:rFonts w:ascii="Tahoma" w:hAnsi="Tahoma" w:cs="Tahoma"/>
              </w:rPr>
            </w:pPr>
          </w:p>
        </w:tc>
      </w:tr>
      <w:tr w:rsidR="007E3B5D">
        <w:tc>
          <w:tcPr>
            <w:tcW w:w="531" w:type="pct"/>
            <w:vAlign w:val="center"/>
          </w:tcPr>
          <w:p w:rsidR="007E3B5D" w:rsidRDefault="007E3B5D">
            <w:pPr>
              <w:spacing w:before="0" w:beforeAutospacing="0" w:after="120"/>
              <w:jc w:val="center"/>
              <w:rPr>
                <w:rFonts w:ascii="Tahoma" w:hAnsi="Tahoma" w:cs="Tahoma"/>
              </w:rPr>
            </w:pPr>
          </w:p>
        </w:tc>
        <w:tc>
          <w:tcPr>
            <w:tcW w:w="1894" w:type="pct"/>
            <w:vAlign w:val="center"/>
          </w:tcPr>
          <w:p w:rsidR="007E3B5D" w:rsidRDefault="007E3B5D">
            <w:pPr>
              <w:spacing w:before="0" w:beforeAutospacing="0" w:after="120"/>
              <w:jc w:val="center"/>
              <w:rPr>
                <w:rFonts w:ascii="Tahoma" w:hAnsi="Tahoma" w:cs="Tahoma"/>
              </w:rPr>
            </w:pPr>
          </w:p>
        </w:tc>
        <w:tc>
          <w:tcPr>
            <w:tcW w:w="758" w:type="pct"/>
            <w:vAlign w:val="center"/>
          </w:tcPr>
          <w:p w:rsidR="007E3B5D" w:rsidRDefault="007E3B5D">
            <w:pPr>
              <w:spacing w:before="0" w:beforeAutospacing="0" w:after="120"/>
              <w:jc w:val="center"/>
              <w:rPr>
                <w:rFonts w:ascii="Tahoma" w:hAnsi="Tahoma" w:cs="Tahoma"/>
                <w:lang w:val="en-US"/>
              </w:rPr>
            </w:pPr>
          </w:p>
        </w:tc>
        <w:tc>
          <w:tcPr>
            <w:tcW w:w="909" w:type="pct"/>
            <w:vAlign w:val="center"/>
          </w:tcPr>
          <w:p w:rsidR="007E3B5D" w:rsidRDefault="007E3B5D">
            <w:pPr>
              <w:spacing w:before="0" w:beforeAutospacing="0" w:after="120"/>
              <w:jc w:val="center"/>
              <w:rPr>
                <w:rFonts w:ascii="Tahoma" w:hAnsi="Tahoma" w:cs="Tahoma"/>
              </w:rPr>
            </w:pPr>
          </w:p>
        </w:tc>
        <w:tc>
          <w:tcPr>
            <w:tcW w:w="909" w:type="pct"/>
          </w:tcPr>
          <w:p w:rsidR="007E3B5D" w:rsidRDefault="007E3B5D">
            <w:pPr>
              <w:spacing w:before="0" w:beforeAutospacing="0" w:after="120"/>
              <w:jc w:val="center"/>
              <w:rPr>
                <w:rFonts w:ascii="Tahoma" w:hAnsi="Tahoma" w:cs="Tahoma"/>
              </w:rPr>
            </w:pPr>
          </w:p>
        </w:tc>
      </w:tr>
      <w:bookmarkEnd w:id="0"/>
    </w:tbl>
    <w:p w:rsidR="007E3B5D" w:rsidRDefault="007E3B5D">
      <w:pPr>
        <w:spacing w:before="0" w:beforeAutospacing="0" w:after="120"/>
        <w:jc w:val="left"/>
        <w:rPr>
          <w:rFonts w:ascii="Tahoma" w:hAnsi="Tahoma" w:cs="Tahoma"/>
        </w:rPr>
      </w:pPr>
    </w:p>
    <w:p w:rsidR="007E3B5D" w:rsidRDefault="007E3B5D">
      <w:pPr>
        <w:spacing w:before="0" w:beforeAutospacing="0" w:after="120"/>
        <w:jc w:val="left"/>
        <w:rPr>
          <w:rFonts w:ascii="Tahoma" w:hAnsi="Tahoma" w:cs="Tahoma"/>
        </w:rPr>
      </w:pPr>
    </w:p>
    <w:p w:rsidR="007E3B5D" w:rsidRDefault="007E3B5D">
      <w:pPr>
        <w:spacing w:before="0" w:beforeAutospacing="0" w:after="120"/>
        <w:jc w:val="left"/>
        <w:rPr>
          <w:rFonts w:ascii="Tahoma" w:hAnsi="Tahoma" w:cs="Tahoma"/>
        </w:rPr>
      </w:pPr>
    </w:p>
    <w:p w:rsidR="007E3B5D" w:rsidRDefault="007E3B5D">
      <w:pPr>
        <w:spacing w:before="0" w:beforeAutospacing="0" w:after="120"/>
        <w:jc w:val="left"/>
        <w:rPr>
          <w:rFonts w:ascii="Tahoma" w:hAnsi="Tahoma" w:cs="Tahoma"/>
        </w:rPr>
      </w:pPr>
    </w:p>
    <w:sectPr w:rsidR="007E3B5D">
      <w:pgSz w:w="11906" w:h="16838"/>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D32" w:rsidRDefault="00203D32">
      <w:r>
        <w:separator/>
      </w:r>
    </w:p>
  </w:endnote>
  <w:endnote w:type="continuationSeparator" w:id="0">
    <w:p w:rsidR="00203D32" w:rsidRDefault="0020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yriadPro-Regular">
    <w:altName w:val="Calibri"/>
    <w:charset w:val="A1"/>
    <w:family w:val="auto"/>
    <w:pitch w:val="default"/>
    <w:sig w:usb0="00000000" w:usb1="00000000" w:usb2="00000000" w:usb3="00000000" w:csb0="00000008" w:csb1="00000000"/>
  </w:font>
  <w:font w:name="TTE675A498t00">
    <w:altName w:val="Calibri"/>
    <w:charset w:val="A1"/>
    <w:family w:val="auto"/>
    <w:pitch w:val="default"/>
    <w:sig w:usb0="00000000" w:usb1="00000000" w:usb2="00000000" w:usb3="00000000" w:csb0="00000008"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4A0" w:firstRow="1" w:lastRow="0" w:firstColumn="1" w:lastColumn="0" w:noHBand="0" w:noVBand="1"/>
    </w:tblPr>
    <w:tblGrid>
      <w:gridCol w:w="3383"/>
      <w:gridCol w:w="2850"/>
      <w:gridCol w:w="2798"/>
    </w:tblGrid>
    <w:tr w:rsidR="007E3B5D">
      <w:trPr>
        <w:trHeight w:val="840"/>
        <w:jc w:val="center"/>
      </w:trPr>
      <w:tc>
        <w:tcPr>
          <w:tcW w:w="3383" w:type="dxa"/>
          <w:shd w:val="clear" w:color="auto" w:fill="auto"/>
        </w:tcPr>
        <w:p w:rsidR="007E3B5D" w:rsidRDefault="00203D32">
          <w:pPr>
            <w:spacing w:before="60" w:beforeAutospacing="0"/>
            <w:jc w:val="left"/>
            <w:rPr>
              <w:rStyle w:val="ab"/>
              <w:rFonts w:ascii="Tahoma" w:hAnsi="Tahoma" w:cs="Tahoma"/>
            </w:rPr>
          </w:pPr>
          <w:r>
            <w:rPr>
              <w:rStyle w:val="ab"/>
              <w:rFonts w:ascii="Tahoma" w:hAnsi="Tahoma" w:cs="Tahoma"/>
            </w:rPr>
            <w:t>Έντυπο: Ε.Ι.1_4</w:t>
          </w:r>
        </w:p>
        <w:p w:rsidR="007E3B5D" w:rsidRDefault="00203D32">
          <w:pPr>
            <w:spacing w:before="0" w:beforeAutospacing="0"/>
            <w:jc w:val="left"/>
            <w:rPr>
              <w:rStyle w:val="ab"/>
              <w:rFonts w:ascii="Tahoma" w:hAnsi="Tahoma" w:cs="Tahoma"/>
            </w:rPr>
          </w:pPr>
          <w:r>
            <w:rPr>
              <w:rStyle w:val="ab"/>
              <w:rFonts w:ascii="Tahoma" w:hAnsi="Tahoma" w:cs="Tahoma"/>
            </w:rPr>
            <w:t>Έκδοση: 2</w:t>
          </w:r>
          <w:r>
            <w:rPr>
              <w:rStyle w:val="ab"/>
              <w:rFonts w:ascii="Tahoma" w:hAnsi="Tahoma" w:cs="Tahoma"/>
              <w:vertAlign w:val="superscript"/>
            </w:rPr>
            <w:t>η</w:t>
          </w:r>
          <w:r>
            <w:rPr>
              <w:rStyle w:val="ab"/>
              <w:rFonts w:ascii="Tahoma" w:hAnsi="Tahoma" w:cs="Tahoma"/>
            </w:rPr>
            <w:t xml:space="preserve"> </w:t>
          </w:r>
        </w:p>
        <w:p w:rsidR="007E3B5D" w:rsidRDefault="00203D32">
          <w:pPr>
            <w:spacing w:before="0" w:beforeAutospacing="0"/>
            <w:jc w:val="left"/>
            <w:rPr>
              <w:rFonts w:ascii="Tahoma" w:hAnsi="Tahoma" w:cs="Tahoma"/>
              <w:b/>
            </w:rPr>
          </w:pPr>
          <w:proofErr w:type="spellStart"/>
          <w:r>
            <w:rPr>
              <w:rStyle w:val="ab"/>
              <w:rFonts w:ascii="Tahoma" w:hAnsi="Tahoma" w:cs="Tahoma"/>
            </w:rPr>
            <w:t>Ημ</w:t>
          </w:r>
          <w:proofErr w:type="spellEnd"/>
          <w:r>
            <w:rPr>
              <w:rStyle w:val="ab"/>
              <w:rFonts w:ascii="Tahoma" w:hAnsi="Tahoma" w:cs="Tahoma"/>
            </w:rPr>
            <w:t>/νια Έκδοσης: Ιανουάριος 2023</w:t>
          </w:r>
        </w:p>
      </w:tc>
      <w:tc>
        <w:tcPr>
          <w:tcW w:w="2850" w:type="dxa"/>
          <w:shd w:val="clear" w:color="auto" w:fill="auto"/>
          <w:vAlign w:val="center"/>
        </w:tcPr>
        <w:p w:rsidR="007E3B5D" w:rsidRDefault="00203D32">
          <w:pPr>
            <w:ind w:left="-109"/>
            <w:jc w:val="center"/>
            <w:rPr>
              <w:rFonts w:ascii="Tahoma" w:hAnsi="Tahoma" w:cs="Tahoma"/>
              <w:lang w:val="en-US"/>
            </w:rPr>
          </w:pPr>
          <w:r>
            <w:rPr>
              <w:rFonts w:ascii="Tahoma" w:hAnsi="Tahoma" w:cs="Tahoma"/>
              <w:lang w:val="en-US"/>
            </w:rPr>
            <w:t>-</w:t>
          </w:r>
          <w:r>
            <w:rPr>
              <w:rFonts w:ascii="Tahoma" w:hAnsi="Tahoma" w:cs="Tahoma"/>
            </w:rPr>
            <w:fldChar w:fldCharType="begin"/>
          </w:r>
          <w:r>
            <w:rPr>
              <w:rFonts w:ascii="Tahoma" w:hAnsi="Tahoma" w:cs="Tahoma"/>
            </w:rPr>
            <w:instrText xml:space="preserve"> PAGE </w:instrText>
          </w:r>
          <w:r>
            <w:rPr>
              <w:rFonts w:ascii="Tahoma" w:hAnsi="Tahoma" w:cs="Tahoma"/>
            </w:rPr>
            <w:fldChar w:fldCharType="separate"/>
          </w:r>
          <w:r w:rsidR="008C5028">
            <w:rPr>
              <w:rFonts w:ascii="Tahoma" w:hAnsi="Tahoma" w:cs="Tahoma"/>
              <w:noProof/>
            </w:rPr>
            <w:t>8</w:t>
          </w:r>
          <w:r>
            <w:rPr>
              <w:rFonts w:ascii="Tahoma" w:hAnsi="Tahoma" w:cs="Tahoma"/>
            </w:rPr>
            <w:fldChar w:fldCharType="end"/>
          </w:r>
          <w:r>
            <w:rPr>
              <w:rFonts w:ascii="Tahoma" w:hAnsi="Tahoma" w:cs="Tahoma"/>
              <w:lang w:val="en-US"/>
            </w:rPr>
            <w:t>-</w:t>
          </w:r>
        </w:p>
      </w:tc>
      <w:tc>
        <w:tcPr>
          <w:tcW w:w="2798" w:type="dxa"/>
          <w:shd w:val="clear" w:color="auto" w:fill="auto"/>
          <w:vAlign w:val="center"/>
        </w:tcPr>
        <w:p w:rsidR="007E3B5D" w:rsidRDefault="00203D32">
          <w:pPr>
            <w:spacing w:before="120" w:beforeAutospacing="0"/>
            <w:jc w:val="right"/>
            <w:rPr>
              <w:rFonts w:ascii="Tahoma" w:hAnsi="Tahoma" w:cs="Tahoma"/>
              <w:b/>
            </w:rPr>
          </w:pPr>
          <w:r>
            <w:rPr>
              <w:bCs/>
              <w:noProof/>
              <w:szCs w:val="20"/>
            </w:rPr>
            <w:drawing>
              <wp:inline distT="0" distB="0" distL="0" distR="0">
                <wp:extent cx="742950" cy="457200"/>
                <wp:effectExtent l="0" t="0" r="0"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71536" cy="474791"/>
                        </a:xfrm>
                        <a:prstGeom prst="rect">
                          <a:avLst/>
                        </a:prstGeom>
                        <a:noFill/>
                        <a:ln>
                          <a:noFill/>
                        </a:ln>
                      </pic:spPr>
                    </pic:pic>
                  </a:graphicData>
                </a:graphic>
              </wp:inline>
            </w:drawing>
          </w:r>
        </w:p>
      </w:tc>
    </w:tr>
  </w:tbl>
  <w:p w:rsidR="007E3B5D" w:rsidRDefault="007E3B5D">
    <w:pPr>
      <w:tabs>
        <w:tab w:val="left" w:pos="273"/>
      </w:tabs>
      <w:spacing w:before="0" w:beforeAutospacing="0"/>
      <w:jc w:val="left"/>
      <w:rPr>
        <w:rFonts w:ascii="Tahoma" w:hAnsi="Tahoma" w:cs="Tahoma"/>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D32" w:rsidRDefault="00203D32">
      <w:pPr>
        <w:spacing w:before="0"/>
      </w:pPr>
      <w:r>
        <w:separator/>
      </w:r>
    </w:p>
  </w:footnote>
  <w:footnote w:type="continuationSeparator" w:id="0">
    <w:p w:rsidR="00203D32" w:rsidRDefault="00203D3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jc w:val="center"/>
      <w:tblBorders>
        <w:bottom w:val="single" w:sz="4" w:space="0" w:color="auto"/>
      </w:tblBorders>
      <w:tblLook w:val="04A0" w:firstRow="1" w:lastRow="0" w:firstColumn="1" w:lastColumn="0" w:noHBand="0" w:noVBand="1"/>
    </w:tblPr>
    <w:tblGrid>
      <w:gridCol w:w="4928"/>
      <w:gridCol w:w="4428"/>
    </w:tblGrid>
    <w:tr w:rsidR="007E3B5D">
      <w:trPr>
        <w:trHeight w:val="66"/>
        <w:jc w:val="center"/>
      </w:trPr>
      <w:tc>
        <w:tcPr>
          <w:tcW w:w="4928" w:type="dxa"/>
          <w:shd w:val="clear" w:color="auto" w:fill="auto"/>
        </w:tcPr>
        <w:p w:rsidR="007E3B5D" w:rsidRDefault="007E3B5D">
          <w:pPr>
            <w:pStyle w:val="aa"/>
            <w:tabs>
              <w:tab w:val="clear" w:pos="8306"/>
            </w:tabs>
            <w:spacing w:before="100"/>
            <w:rPr>
              <w:rFonts w:ascii="Tahoma" w:hAnsi="Tahoma" w:cs="Tahoma"/>
              <w:b/>
              <w:smallCaps/>
              <w:lang w:eastAsia="en-US"/>
            </w:rPr>
          </w:pPr>
        </w:p>
      </w:tc>
      <w:tc>
        <w:tcPr>
          <w:tcW w:w="4428" w:type="dxa"/>
          <w:shd w:val="clear" w:color="auto" w:fill="auto"/>
        </w:tcPr>
        <w:p w:rsidR="007E3B5D" w:rsidRDefault="00203D32">
          <w:pPr>
            <w:pStyle w:val="aa"/>
            <w:spacing w:before="100"/>
            <w:jc w:val="right"/>
            <w:rPr>
              <w:rFonts w:ascii="Tahoma" w:hAnsi="Tahoma" w:cs="Tahoma"/>
              <w:i/>
              <w:sz w:val="14"/>
              <w:szCs w:val="14"/>
              <w:lang w:eastAsia="en-US"/>
            </w:rPr>
          </w:pPr>
          <w:r>
            <w:rPr>
              <w:rFonts w:ascii="Tahoma" w:hAnsi="Tahoma" w:cs="Tahoma"/>
              <w:b/>
              <w:smallCaps/>
              <w:lang w:eastAsia="en-US"/>
            </w:rPr>
            <w:t xml:space="preserve">ΤΕΧΝΙΚΟ ΔΕΛΤΙΟ ΠΡΑΞΗΣ </w:t>
          </w:r>
        </w:p>
      </w:tc>
    </w:tr>
  </w:tbl>
  <w:p w:rsidR="007E3B5D" w:rsidRDefault="007E3B5D">
    <w:pPr>
      <w:pStyle w:val="aa"/>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85338"/>
    <w:multiLevelType w:val="multilevel"/>
    <w:tmpl w:val="03B85338"/>
    <w:lvl w:ilvl="0">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EA7F3E"/>
    <w:multiLevelType w:val="multilevel"/>
    <w:tmpl w:val="06EA7F3E"/>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336F53"/>
    <w:multiLevelType w:val="multilevel"/>
    <w:tmpl w:val="15336F53"/>
    <w:lvl w:ilvl="0">
      <w:start w:val="1"/>
      <w:numFmt w:val="decimal"/>
      <w:lvlText w:val="%1."/>
      <w:lvlJc w:val="left"/>
      <w:pPr>
        <w:ind w:left="170" w:hanging="170"/>
      </w:pPr>
      <w:rPr>
        <w:rFonts w:hint="default"/>
        <w:sz w:val="16"/>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E054B91"/>
    <w:multiLevelType w:val="multilevel"/>
    <w:tmpl w:val="1E054B91"/>
    <w:lvl w:ilvl="0">
      <w:start w:val="1"/>
      <w:numFmt w:val="decimal"/>
      <w:lvlText w:val="%1."/>
      <w:lvlJc w:val="left"/>
      <w:pPr>
        <w:ind w:left="170" w:hanging="170"/>
      </w:pPr>
      <w:rPr>
        <w:rFonts w:hint="default"/>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FC34C4"/>
    <w:multiLevelType w:val="multilevel"/>
    <w:tmpl w:val="1FFC34C4"/>
    <w:lvl w:ilvl="0">
      <w:start w:val="1"/>
      <w:numFmt w:val="decimal"/>
      <w:lvlText w:val="%1."/>
      <w:lvlJc w:val="left"/>
      <w:pPr>
        <w:ind w:left="188" w:hanging="170"/>
      </w:pPr>
      <w:rPr>
        <w:rFonts w:hint="default"/>
        <w:color w:val="auto"/>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9565B82"/>
    <w:multiLevelType w:val="multilevel"/>
    <w:tmpl w:val="39565B82"/>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BD05261"/>
    <w:multiLevelType w:val="multilevel"/>
    <w:tmpl w:val="3BD05261"/>
    <w:lvl w:ilvl="0">
      <w:start w:val="1"/>
      <w:numFmt w:val="decimal"/>
      <w:lvlText w:val="%1."/>
      <w:lvlJc w:val="left"/>
      <w:pPr>
        <w:ind w:left="928" w:hanging="360"/>
      </w:pPr>
      <w:rPr>
        <w:strike w:val="0"/>
        <w:sz w:val="16"/>
        <w:szCs w:val="16"/>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7" w15:restartNumberingAfterBreak="0">
    <w:nsid w:val="3F44680E"/>
    <w:multiLevelType w:val="multilevel"/>
    <w:tmpl w:val="3F44680E"/>
    <w:lvl w:ilvl="0">
      <w:start w:val="1"/>
      <w:numFmt w:val="decimal"/>
      <w:lvlText w:val="%1."/>
      <w:lvlJc w:val="left"/>
      <w:pPr>
        <w:tabs>
          <w:tab w:val="left" w:pos="-702"/>
        </w:tabs>
        <w:ind w:left="-702" w:hanging="432"/>
      </w:pPr>
      <w:rPr>
        <w:rFonts w:hint="default"/>
      </w:rPr>
    </w:lvl>
    <w:lvl w:ilvl="1">
      <w:start w:val="1"/>
      <w:numFmt w:val="decimal"/>
      <w:pStyle w:val="2"/>
      <w:lvlText w:val="%1.%2"/>
      <w:lvlJc w:val="left"/>
      <w:pPr>
        <w:tabs>
          <w:tab w:val="left" w:pos="702"/>
        </w:tabs>
        <w:ind w:left="702" w:hanging="576"/>
      </w:pPr>
      <w:rPr>
        <w:rFonts w:hint="default"/>
      </w:rPr>
    </w:lvl>
    <w:lvl w:ilvl="2">
      <w:start w:val="1"/>
      <w:numFmt w:val="decimal"/>
      <w:pStyle w:val="3"/>
      <w:lvlText w:val="%1.%2.%3"/>
      <w:lvlJc w:val="left"/>
      <w:pPr>
        <w:tabs>
          <w:tab w:val="left" w:pos="-414"/>
        </w:tabs>
        <w:ind w:left="-414" w:hanging="720"/>
      </w:pPr>
      <w:rPr>
        <w:rFonts w:hint="default"/>
      </w:rPr>
    </w:lvl>
    <w:lvl w:ilvl="3">
      <w:start w:val="1"/>
      <w:numFmt w:val="decimal"/>
      <w:lvlText w:val="%1.%2.%3.%4"/>
      <w:lvlJc w:val="left"/>
      <w:pPr>
        <w:tabs>
          <w:tab w:val="left" w:pos="-270"/>
        </w:tabs>
        <w:ind w:left="-270" w:hanging="864"/>
      </w:pPr>
      <w:rPr>
        <w:rFonts w:hint="default"/>
      </w:rPr>
    </w:lvl>
    <w:lvl w:ilvl="4">
      <w:start w:val="1"/>
      <w:numFmt w:val="decimal"/>
      <w:lvlText w:val="%1.%2.%3.%4.%5"/>
      <w:lvlJc w:val="left"/>
      <w:pPr>
        <w:tabs>
          <w:tab w:val="left" w:pos="-126"/>
        </w:tabs>
        <w:ind w:left="-126" w:hanging="1008"/>
      </w:pPr>
      <w:rPr>
        <w:rFonts w:hint="default"/>
      </w:rPr>
    </w:lvl>
    <w:lvl w:ilvl="5">
      <w:start w:val="1"/>
      <w:numFmt w:val="decimal"/>
      <w:lvlText w:val="%1.%2.%3.%4.%5.%6"/>
      <w:lvlJc w:val="left"/>
      <w:pPr>
        <w:tabs>
          <w:tab w:val="left" w:pos="18"/>
        </w:tabs>
        <w:ind w:left="18" w:hanging="1152"/>
      </w:pPr>
      <w:rPr>
        <w:rFonts w:hint="default"/>
      </w:rPr>
    </w:lvl>
    <w:lvl w:ilvl="6">
      <w:start w:val="1"/>
      <w:numFmt w:val="decimal"/>
      <w:lvlText w:val="%1.%2.%3.%4.%5.%6.%7"/>
      <w:lvlJc w:val="left"/>
      <w:pPr>
        <w:tabs>
          <w:tab w:val="left" w:pos="162"/>
        </w:tabs>
        <w:ind w:left="162" w:hanging="1296"/>
      </w:pPr>
      <w:rPr>
        <w:rFonts w:hint="default"/>
      </w:rPr>
    </w:lvl>
    <w:lvl w:ilvl="7">
      <w:start w:val="1"/>
      <w:numFmt w:val="decimal"/>
      <w:lvlText w:val="%1.%2.%3.%4.%5.%6.%7.%8"/>
      <w:lvlJc w:val="left"/>
      <w:pPr>
        <w:tabs>
          <w:tab w:val="left" w:pos="306"/>
        </w:tabs>
        <w:ind w:left="306" w:hanging="1440"/>
      </w:pPr>
      <w:rPr>
        <w:rFonts w:hint="default"/>
      </w:rPr>
    </w:lvl>
    <w:lvl w:ilvl="8">
      <w:start w:val="1"/>
      <w:numFmt w:val="decimal"/>
      <w:lvlText w:val="%1.%2.%3.%4.%5.%6.%7.%8.%9"/>
      <w:lvlJc w:val="left"/>
      <w:pPr>
        <w:tabs>
          <w:tab w:val="left" w:pos="450"/>
        </w:tabs>
        <w:ind w:left="450" w:hanging="1584"/>
      </w:pPr>
      <w:rPr>
        <w:rFonts w:hint="default"/>
      </w:rPr>
    </w:lvl>
  </w:abstractNum>
  <w:abstractNum w:abstractNumId="8" w15:restartNumberingAfterBreak="0">
    <w:nsid w:val="41FF14B1"/>
    <w:multiLevelType w:val="multilevel"/>
    <w:tmpl w:val="41FF14B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A403FD8"/>
    <w:multiLevelType w:val="multilevel"/>
    <w:tmpl w:val="4A403FD8"/>
    <w:lvl w:ilvl="0">
      <w:start w:val="1"/>
      <w:numFmt w:val="decimal"/>
      <w:lvlText w:val="B.%1"/>
      <w:lvlJc w:val="righ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CA684C"/>
    <w:multiLevelType w:val="multilevel"/>
    <w:tmpl w:val="52CA684C"/>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267511C"/>
    <w:multiLevelType w:val="multilevel"/>
    <w:tmpl w:val="626751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7F97F6B"/>
    <w:multiLevelType w:val="multilevel"/>
    <w:tmpl w:val="67F97F6B"/>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9CA3FD0"/>
    <w:multiLevelType w:val="multilevel"/>
    <w:tmpl w:val="69CA3FD0"/>
    <w:lvl w:ilvl="0">
      <w:start w:val="1"/>
      <w:numFmt w:val="decimal"/>
      <w:lvlText w:val="15.%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2045A62"/>
    <w:multiLevelType w:val="multilevel"/>
    <w:tmpl w:val="72045A62"/>
    <w:lvl w:ilvl="0">
      <w:start w:val="2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6"/>
  </w:num>
  <w:num w:numId="3">
    <w:abstractNumId w:val="2"/>
  </w:num>
  <w:num w:numId="4">
    <w:abstractNumId w:val="3"/>
  </w:num>
  <w:num w:numId="5">
    <w:abstractNumId w:val="10"/>
  </w:num>
  <w:num w:numId="6">
    <w:abstractNumId w:val="8"/>
  </w:num>
  <w:num w:numId="7">
    <w:abstractNumId w:val="5"/>
  </w:num>
  <w:num w:numId="8">
    <w:abstractNumId w:val="1"/>
  </w:num>
  <w:num w:numId="9">
    <w:abstractNumId w:val="12"/>
  </w:num>
  <w:num w:numId="10">
    <w:abstractNumId w:val="11"/>
  </w:num>
  <w:num w:numId="11">
    <w:abstractNumId w:val="14"/>
  </w:num>
  <w:num w:numId="12">
    <w:abstractNumId w:val="0"/>
  </w:num>
  <w:num w:numId="13">
    <w:abstractNumId w:val="9"/>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oNotTrackFormatting/>
  <w:defaultTabStop w:val="720"/>
  <w:drawingGridHorizontalSpacing w:val="8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988"/>
    <w:rsid w:val="000005DD"/>
    <w:rsid w:val="000009FF"/>
    <w:rsid w:val="00001470"/>
    <w:rsid w:val="000017CB"/>
    <w:rsid w:val="00001BFA"/>
    <w:rsid w:val="00001C21"/>
    <w:rsid w:val="00001FCA"/>
    <w:rsid w:val="000030D1"/>
    <w:rsid w:val="00004C15"/>
    <w:rsid w:val="00005005"/>
    <w:rsid w:val="0000702B"/>
    <w:rsid w:val="00007AB0"/>
    <w:rsid w:val="000101D4"/>
    <w:rsid w:val="00011178"/>
    <w:rsid w:val="00011AAE"/>
    <w:rsid w:val="00011B39"/>
    <w:rsid w:val="00012FAD"/>
    <w:rsid w:val="00014058"/>
    <w:rsid w:val="00014547"/>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F66"/>
    <w:rsid w:val="00053459"/>
    <w:rsid w:val="000535EB"/>
    <w:rsid w:val="00053707"/>
    <w:rsid w:val="00053F89"/>
    <w:rsid w:val="000542ED"/>
    <w:rsid w:val="0005435A"/>
    <w:rsid w:val="00054CC6"/>
    <w:rsid w:val="000552D2"/>
    <w:rsid w:val="00055AE4"/>
    <w:rsid w:val="00055C42"/>
    <w:rsid w:val="00055EB4"/>
    <w:rsid w:val="00056516"/>
    <w:rsid w:val="000565AF"/>
    <w:rsid w:val="0006049C"/>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216"/>
    <w:rsid w:val="00074C07"/>
    <w:rsid w:val="00075234"/>
    <w:rsid w:val="00075E03"/>
    <w:rsid w:val="00075E91"/>
    <w:rsid w:val="000763E8"/>
    <w:rsid w:val="00076600"/>
    <w:rsid w:val="00076821"/>
    <w:rsid w:val="00076905"/>
    <w:rsid w:val="00077EAC"/>
    <w:rsid w:val="00083B81"/>
    <w:rsid w:val="00083D8D"/>
    <w:rsid w:val="0008439C"/>
    <w:rsid w:val="000846AE"/>
    <w:rsid w:val="0008543D"/>
    <w:rsid w:val="0008551B"/>
    <w:rsid w:val="000868C0"/>
    <w:rsid w:val="00086AE6"/>
    <w:rsid w:val="00087AAF"/>
    <w:rsid w:val="000905B6"/>
    <w:rsid w:val="00090AD2"/>
    <w:rsid w:val="00092A46"/>
    <w:rsid w:val="00093DBA"/>
    <w:rsid w:val="000959AE"/>
    <w:rsid w:val="000971A1"/>
    <w:rsid w:val="000971A4"/>
    <w:rsid w:val="000A0456"/>
    <w:rsid w:val="000A0494"/>
    <w:rsid w:val="000A04D8"/>
    <w:rsid w:val="000A08EB"/>
    <w:rsid w:val="000A0EB5"/>
    <w:rsid w:val="000A10B8"/>
    <w:rsid w:val="000A27C5"/>
    <w:rsid w:val="000A2B71"/>
    <w:rsid w:val="000A3269"/>
    <w:rsid w:val="000A346A"/>
    <w:rsid w:val="000A43AF"/>
    <w:rsid w:val="000A46B7"/>
    <w:rsid w:val="000A54A5"/>
    <w:rsid w:val="000A55AB"/>
    <w:rsid w:val="000A66EB"/>
    <w:rsid w:val="000A69ED"/>
    <w:rsid w:val="000A6C9F"/>
    <w:rsid w:val="000A7279"/>
    <w:rsid w:val="000A7318"/>
    <w:rsid w:val="000B0917"/>
    <w:rsid w:val="000B1195"/>
    <w:rsid w:val="000B1486"/>
    <w:rsid w:val="000B15D9"/>
    <w:rsid w:val="000B17FB"/>
    <w:rsid w:val="000B1EC1"/>
    <w:rsid w:val="000B3371"/>
    <w:rsid w:val="000B38CE"/>
    <w:rsid w:val="000B3E58"/>
    <w:rsid w:val="000B5039"/>
    <w:rsid w:val="000B5139"/>
    <w:rsid w:val="000B5778"/>
    <w:rsid w:val="000B6846"/>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459C"/>
    <w:rsid w:val="000D46B7"/>
    <w:rsid w:val="000D53FA"/>
    <w:rsid w:val="000D551A"/>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5D8E"/>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CBA"/>
    <w:rsid w:val="00104EA7"/>
    <w:rsid w:val="00105109"/>
    <w:rsid w:val="001067DF"/>
    <w:rsid w:val="001117B1"/>
    <w:rsid w:val="00113CEA"/>
    <w:rsid w:val="001158DE"/>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558"/>
    <w:rsid w:val="00127674"/>
    <w:rsid w:val="001278D2"/>
    <w:rsid w:val="0013074D"/>
    <w:rsid w:val="00130A47"/>
    <w:rsid w:val="00131101"/>
    <w:rsid w:val="00131A4E"/>
    <w:rsid w:val="00131BC7"/>
    <w:rsid w:val="001323B8"/>
    <w:rsid w:val="001325F9"/>
    <w:rsid w:val="001329A9"/>
    <w:rsid w:val="001334AD"/>
    <w:rsid w:val="00133DFA"/>
    <w:rsid w:val="001343B2"/>
    <w:rsid w:val="0013558D"/>
    <w:rsid w:val="00136C91"/>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3E3D"/>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312A"/>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0B58"/>
    <w:rsid w:val="001B1B85"/>
    <w:rsid w:val="001B1CB3"/>
    <w:rsid w:val="001B25F0"/>
    <w:rsid w:val="001B25FA"/>
    <w:rsid w:val="001B360C"/>
    <w:rsid w:val="001B3EC8"/>
    <w:rsid w:val="001B56BF"/>
    <w:rsid w:val="001B5E6C"/>
    <w:rsid w:val="001B6118"/>
    <w:rsid w:val="001B6169"/>
    <w:rsid w:val="001B62FE"/>
    <w:rsid w:val="001B6525"/>
    <w:rsid w:val="001B676E"/>
    <w:rsid w:val="001B6DB1"/>
    <w:rsid w:val="001C0FF0"/>
    <w:rsid w:val="001C1847"/>
    <w:rsid w:val="001C2A34"/>
    <w:rsid w:val="001C30B0"/>
    <w:rsid w:val="001C437A"/>
    <w:rsid w:val="001C52C3"/>
    <w:rsid w:val="001C6217"/>
    <w:rsid w:val="001C6516"/>
    <w:rsid w:val="001C6D75"/>
    <w:rsid w:val="001C735F"/>
    <w:rsid w:val="001D29C8"/>
    <w:rsid w:val="001D2F5C"/>
    <w:rsid w:val="001D2FF8"/>
    <w:rsid w:val="001D45A4"/>
    <w:rsid w:val="001D4E78"/>
    <w:rsid w:val="001D58D9"/>
    <w:rsid w:val="001D6E33"/>
    <w:rsid w:val="001D772D"/>
    <w:rsid w:val="001E0B25"/>
    <w:rsid w:val="001E0E86"/>
    <w:rsid w:val="001E1253"/>
    <w:rsid w:val="001E14E8"/>
    <w:rsid w:val="001E1AE9"/>
    <w:rsid w:val="001E2271"/>
    <w:rsid w:val="001E24EE"/>
    <w:rsid w:val="001E2C39"/>
    <w:rsid w:val="001E3413"/>
    <w:rsid w:val="001E46E6"/>
    <w:rsid w:val="001E4CCA"/>
    <w:rsid w:val="001E51C4"/>
    <w:rsid w:val="001E54FE"/>
    <w:rsid w:val="001E64BF"/>
    <w:rsid w:val="001E6698"/>
    <w:rsid w:val="001E66EF"/>
    <w:rsid w:val="001E7719"/>
    <w:rsid w:val="001E79BA"/>
    <w:rsid w:val="001F0055"/>
    <w:rsid w:val="001F02FD"/>
    <w:rsid w:val="001F0BCF"/>
    <w:rsid w:val="001F17FE"/>
    <w:rsid w:val="001F1DDF"/>
    <w:rsid w:val="001F3279"/>
    <w:rsid w:val="001F3785"/>
    <w:rsid w:val="001F508A"/>
    <w:rsid w:val="001F528E"/>
    <w:rsid w:val="001F5AC2"/>
    <w:rsid w:val="001F6D77"/>
    <w:rsid w:val="001F75E5"/>
    <w:rsid w:val="00200169"/>
    <w:rsid w:val="002004C7"/>
    <w:rsid w:val="00200BBA"/>
    <w:rsid w:val="002016A2"/>
    <w:rsid w:val="00202F64"/>
    <w:rsid w:val="00203D1A"/>
    <w:rsid w:val="00203D32"/>
    <w:rsid w:val="0020404A"/>
    <w:rsid w:val="00204BED"/>
    <w:rsid w:val="00204FFB"/>
    <w:rsid w:val="00205FEC"/>
    <w:rsid w:val="002072F2"/>
    <w:rsid w:val="00207981"/>
    <w:rsid w:val="00207993"/>
    <w:rsid w:val="00210A4F"/>
    <w:rsid w:val="00210DB1"/>
    <w:rsid w:val="00211189"/>
    <w:rsid w:val="00211D6C"/>
    <w:rsid w:val="00211F23"/>
    <w:rsid w:val="002137A3"/>
    <w:rsid w:val="00213A28"/>
    <w:rsid w:val="002145C5"/>
    <w:rsid w:val="002159B4"/>
    <w:rsid w:val="00215EE6"/>
    <w:rsid w:val="00216A50"/>
    <w:rsid w:val="0021749A"/>
    <w:rsid w:val="00217902"/>
    <w:rsid w:val="00217C30"/>
    <w:rsid w:val="002203BF"/>
    <w:rsid w:val="00220982"/>
    <w:rsid w:val="00220CB6"/>
    <w:rsid w:val="00221958"/>
    <w:rsid w:val="002220EF"/>
    <w:rsid w:val="00222BD9"/>
    <w:rsid w:val="00222DE9"/>
    <w:rsid w:val="00224393"/>
    <w:rsid w:val="0022480F"/>
    <w:rsid w:val="002248F8"/>
    <w:rsid w:val="002257F0"/>
    <w:rsid w:val="0022609B"/>
    <w:rsid w:val="00226A56"/>
    <w:rsid w:val="00227423"/>
    <w:rsid w:val="0023025A"/>
    <w:rsid w:val="002310D2"/>
    <w:rsid w:val="002317B6"/>
    <w:rsid w:val="00231DEC"/>
    <w:rsid w:val="00231F4D"/>
    <w:rsid w:val="00233103"/>
    <w:rsid w:val="002338EE"/>
    <w:rsid w:val="002348B2"/>
    <w:rsid w:val="00235465"/>
    <w:rsid w:val="00236A86"/>
    <w:rsid w:val="002375FD"/>
    <w:rsid w:val="00237CA8"/>
    <w:rsid w:val="00237D7A"/>
    <w:rsid w:val="00241477"/>
    <w:rsid w:val="00241C5F"/>
    <w:rsid w:val="00242180"/>
    <w:rsid w:val="00242352"/>
    <w:rsid w:val="002427A5"/>
    <w:rsid w:val="0024287E"/>
    <w:rsid w:val="00242C84"/>
    <w:rsid w:val="0024306D"/>
    <w:rsid w:val="002444AA"/>
    <w:rsid w:val="002463CB"/>
    <w:rsid w:val="002464CC"/>
    <w:rsid w:val="00246ACD"/>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744"/>
    <w:rsid w:val="00261A42"/>
    <w:rsid w:val="00263AC2"/>
    <w:rsid w:val="0026429F"/>
    <w:rsid w:val="002648B8"/>
    <w:rsid w:val="002649A2"/>
    <w:rsid w:val="002658EF"/>
    <w:rsid w:val="002659E0"/>
    <w:rsid w:val="002659FB"/>
    <w:rsid w:val="0026617C"/>
    <w:rsid w:val="00266BA8"/>
    <w:rsid w:val="00266DFE"/>
    <w:rsid w:val="00266F69"/>
    <w:rsid w:val="002710A3"/>
    <w:rsid w:val="00271544"/>
    <w:rsid w:val="00272125"/>
    <w:rsid w:val="0027325C"/>
    <w:rsid w:val="0027521D"/>
    <w:rsid w:val="00275B44"/>
    <w:rsid w:val="002772F8"/>
    <w:rsid w:val="002775AB"/>
    <w:rsid w:val="0028035F"/>
    <w:rsid w:val="002803DB"/>
    <w:rsid w:val="002808E2"/>
    <w:rsid w:val="00280ACF"/>
    <w:rsid w:val="00280CEE"/>
    <w:rsid w:val="0028110C"/>
    <w:rsid w:val="00281298"/>
    <w:rsid w:val="002818A3"/>
    <w:rsid w:val="00281D1A"/>
    <w:rsid w:val="0028230C"/>
    <w:rsid w:val="002824D8"/>
    <w:rsid w:val="00283107"/>
    <w:rsid w:val="00283612"/>
    <w:rsid w:val="002838BA"/>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705"/>
    <w:rsid w:val="00294DC8"/>
    <w:rsid w:val="00294F91"/>
    <w:rsid w:val="002958C9"/>
    <w:rsid w:val="0029758F"/>
    <w:rsid w:val="002A05E4"/>
    <w:rsid w:val="002A0E1E"/>
    <w:rsid w:val="002A0F5E"/>
    <w:rsid w:val="002A1B54"/>
    <w:rsid w:val="002A2381"/>
    <w:rsid w:val="002A2E13"/>
    <w:rsid w:val="002A386B"/>
    <w:rsid w:val="002A4C40"/>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8B5"/>
    <w:rsid w:val="002C4F31"/>
    <w:rsid w:val="002C5C0E"/>
    <w:rsid w:val="002C6067"/>
    <w:rsid w:val="002C60A8"/>
    <w:rsid w:val="002C6F7F"/>
    <w:rsid w:val="002C7A8C"/>
    <w:rsid w:val="002C7C6D"/>
    <w:rsid w:val="002D078B"/>
    <w:rsid w:val="002D0DD3"/>
    <w:rsid w:val="002D14F6"/>
    <w:rsid w:val="002D1B1E"/>
    <w:rsid w:val="002D1C08"/>
    <w:rsid w:val="002D248C"/>
    <w:rsid w:val="002D2853"/>
    <w:rsid w:val="002D3452"/>
    <w:rsid w:val="002D3728"/>
    <w:rsid w:val="002D4728"/>
    <w:rsid w:val="002D4D0B"/>
    <w:rsid w:val="002D4D0E"/>
    <w:rsid w:val="002D5AEA"/>
    <w:rsid w:val="002D6572"/>
    <w:rsid w:val="002D67E6"/>
    <w:rsid w:val="002D6BE4"/>
    <w:rsid w:val="002D77EA"/>
    <w:rsid w:val="002E1D28"/>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036"/>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2E10"/>
    <w:rsid w:val="00324B42"/>
    <w:rsid w:val="00325663"/>
    <w:rsid w:val="00327DEC"/>
    <w:rsid w:val="00332702"/>
    <w:rsid w:val="00332B0F"/>
    <w:rsid w:val="00333970"/>
    <w:rsid w:val="00334132"/>
    <w:rsid w:val="003341D1"/>
    <w:rsid w:val="00334251"/>
    <w:rsid w:val="00334378"/>
    <w:rsid w:val="00334D22"/>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57C5D"/>
    <w:rsid w:val="003609D5"/>
    <w:rsid w:val="00361025"/>
    <w:rsid w:val="00361BF0"/>
    <w:rsid w:val="003621AF"/>
    <w:rsid w:val="00362387"/>
    <w:rsid w:val="003623A0"/>
    <w:rsid w:val="00362BA1"/>
    <w:rsid w:val="00364770"/>
    <w:rsid w:val="0036585C"/>
    <w:rsid w:val="003658F1"/>
    <w:rsid w:val="00365D1F"/>
    <w:rsid w:val="00365FCA"/>
    <w:rsid w:val="003673E0"/>
    <w:rsid w:val="0036749D"/>
    <w:rsid w:val="003703F3"/>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3150"/>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6D1"/>
    <w:rsid w:val="003B3902"/>
    <w:rsid w:val="003B497B"/>
    <w:rsid w:val="003B4BD8"/>
    <w:rsid w:val="003B667D"/>
    <w:rsid w:val="003B682E"/>
    <w:rsid w:val="003B6C16"/>
    <w:rsid w:val="003B70F4"/>
    <w:rsid w:val="003B77D6"/>
    <w:rsid w:val="003C16DE"/>
    <w:rsid w:val="003C1921"/>
    <w:rsid w:val="003C1EDA"/>
    <w:rsid w:val="003C2386"/>
    <w:rsid w:val="003C2541"/>
    <w:rsid w:val="003C311E"/>
    <w:rsid w:val="003C31BD"/>
    <w:rsid w:val="003C3AF6"/>
    <w:rsid w:val="003C4395"/>
    <w:rsid w:val="003C4D01"/>
    <w:rsid w:val="003C5B3C"/>
    <w:rsid w:val="003C5CBB"/>
    <w:rsid w:val="003C625C"/>
    <w:rsid w:val="003C63A8"/>
    <w:rsid w:val="003C6FC0"/>
    <w:rsid w:val="003C74A8"/>
    <w:rsid w:val="003C799F"/>
    <w:rsid w:val="003C7E87"/>
    <w:rsid w:val="003D13AB"/>
    <w:rsid w:val="003D1F23"/>
    <w:rsid w:val="003D203A"/>
    <w:rsid w:val="003D2499"/>
    <w:rsid w:val="003D2795"/>
    <w:rsid w:val="003D28D1"/>
    <w:rsid w:val="003D2EFE"/>
    <w:rsid w:val="003D46F5"/>
    <w:rsid w:val="003D489C"/>
    <w:rsid w:val="003D5E07"/>
    <w:rsid w:val="003D718B"/>
    <w:rsid w:val="003D7B59"/>
    <w:rsid w:val="003D7D54"/>
    <w:rsid w:val="003E0A66"/>
    <w:rsid w:val="003E0F75"/>
    <w:rsid w:val="003E1D98"/>
    <w:rsid w:val="003E1EB0"/>
    <w:rsid w:val="003E3B91"/>
    <w:rsid w:val="003E4D31"/>
    <w:rsid w:val="003E532F"/>
    <w:rsid w:val="003F02C4"/>
    <w:rsid w:val="003F0501"/>
    <w:rsid w:val="003F1BE2"/>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E7D"/>
    <w:rsid w:val="00411040"/>
    <w:rsid w:val="00411569"/>
    <w:rsid w:val="00411E95"/>
    <w:rsid w:val="00412089"/>
    <w:rsid w:val="004120DD"/>
    <w:rsid w:val="0041385D"/>
    <w:rsid w:val="00413D5C"/>
    <w:rsid w:val="00413E0C"/>
    <w:rsid w:val="004142F0"/>
    <w:rsid w:val="00414417"/>
    <w:rsid w:val="004144E9"/>
    <w:rsid w:val="00415227"/>
    <w:rsid w:val="004156E6"/>
    <w:rsid w:val="00415A4E"/>
    <w:rsid w:val="00415A5B"/>
    <w:rsid w:val="004162A9"/>
    <w:rsid w:val="00416764"/>
    <w:rsid w:val="00416A0F"/>
    <w:rsid w:val="00416D88"/>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2FFD"/>
    <w:rsid w:val="00443C8F"/>
    <w:rsid w:val="00444560"/>
    <w:rsid w:val="00444CA9"/>
    <w:rsid w:val="00444D8F"/>
    <w:rsid w:val="00444EC3"/>
    <w:rsid w:val="004453B3"/>
    <w:rsid w:val="0044693C"/>
    <w:rsid w:val="00447D14"/>
    <w:rsid w:val="00450088"/>
    <w:rsid w:val="004507CF"/>
    <w:rsid w:val="00450D0F"/>
    <w:rsid w:val="00451FE0"/>
    <w:rsid w:val="00451FE1"/>
    <w:rsid w:val="00452D6E"/>
    <w:rsid w:val="00453584"/>
    <w:rsid w:val="0045520D"/>
    <w:rsid w:val="00460815"/>
    <w:rsid w:val="004616F6"/>
    <w:rsid w:val="00461774"/>
    <w:rsid w:val="00461C95"/>
    <w:rsid w:val="0046296D"/>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4546"/>
    <w:rsid w:val="004955A2"/>
    <w:rsid w:val="004958F7"/>
    <w:rsid w:val="0049597D"/>
    <w:rsid w:val="00495F8B"/>
    <w:rsid w:val="004964AB"/>
    <w:rsid w:val="0049710B"/>
    <w:rsid w:val="004A09BC"/>
    <w:rsid w:val="004A0A7D"/>
    <w:rsid w:val="004A0EB1"/>
    <w:rsid w:val="004A1441"/>
    <w:rsid w:val="004A2BCF"/>
    <w:rsid w:val="004A3374"/>
    <w:rsid w:val="004A3A9D"/>
    <w:rsid w:val="004A4841"/>
    <w:rsid w:val="004A4CAF"/>
    <w:rsid w:val="004A5C41"/>
    <w:rsid w:val="004A6313"/>
    <w:rsid w:val="004A6527"/>
    <w:rsid w:val="004A67D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6C9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3D2"/>
    <w:rsid w:val="004F6507"/>
    <w:rsid w:val="004F6AD3"/>
    <w:rsid w:val="004F6D58"/>
    <w:rsid w:val="004F6DBE"/>
    <w:rsid w:val="004F7695"/>
    <w:rsid w:val="00501797"/>
    <w:rsid w:val="005019A4"/>
    <w:rsid w:val="00501AB4"/>
    <w:rsid w:val="005020F4"/>
    <w:rsid w:val="0050284A"/>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499"/>
    <w:rsid w:val="00522AC7"/>
    <w:rsid w:val="005236A1"/>
    <w:rsid w:val="0052394E"/>
    <w:rsid w:val="00525A0C"/>
    <w:rsid w:val="00526988"/>
    <w:rsid w:val="00526E66"/>
    <w:rsid w:val="0052762A"/>
    <w:rsid w:val="00527FE5"/>
    <w:rsid w:val="0053013C"/>
    <w:rsid w:val="00530641"/>
    <w:rsid w:val="00530DEF"/>
    <w:rsid w:val="005312D7"/>
    <w:rsid w:val="00531D97"/>
    <w:rsid w:val="00531E51"/>
    <w:rsid w:val="005322E7"/>
    <w:rsid w:val="0053255F"/>
    <w:rsid w:val="0053282F"/>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13"/>
    <w:rsid w:val="00541950"/>
    <w:rsid w:val="00541B21"/>
    <w:rsid w:val="00541BAB"/>
    <w:rsid w:val="005420D9"/>
    <w:rsid w:val="005433D9"/>
    <w:rsid w:val="0054417A"/>
    <w:rsid w:val="00544F5D"/>
    <w:rsid w:val="005452E6"/>
    <w:rsid w:val="0054543C"/>
    <w:rsid w:val="0054557E"/>
    <w:rsid w:val="005470BC"/>
    <w:rsid w:val="0055050D"/>
    <w:rsid w:val="00550859"/>
    <w:rsid w:val="005508E7"/>
    <w:rsid w:val="00553323"/>
    <w:rsid w:val="00553616"/>
    <w:rsid w:val="00553E3C"/>
    <w:rsid w:val="005540F3"/>
    <w:rsid w:val="0055533B"/>
    <w:rsid w:val="00555779"/>
    <w:rsid w:val="00555826"/>
    <w:rsid w:val="00555BAA"/>
    <w:rsid w:val="00555E12"/>
    <w:rsid w:val="00556CAC"/>
    <w:rsid w:val="00561910"/>
    <w:rsid w:val="00562775"/>
    <w:rsid w:val="00563606"/>
    <w:rsid w:val="005642D7"/>
    <w:rsid w:val="00566037"/>
    <w:rsid w:val="00566DF6"/>
    <w:rsid w:val="00567AB8"/>
    <w:rsid w:val="00570186"/>
    <w:rsid w:val="005703A4"/>
    <w:rsid w:val="0057095C"/>
    <w:rsid w:val="00570981"/>
    <w:rsid w:val="00572624"/>
    <w:rsid w:val="0057281E"/>
    <w:rsid w:val="00572898"/>
    <w:rsid w:val="00572F5D"/>
    <w:rsid w:val="00573B2F"/>
    <w:rsid w:val="005740F7"/>
    <w:rsid w:val="00574C30"/>
    <w:rsid w:val="005757C9"/>
    <w:rsid w:val="0057662A"/>
    <w:rsid w:val="00576E17"/>
    <w:rsid w:val="0057760C"/>
    <w:rsid w:val="00577D99"/>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3E77"/>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6E24"/>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8A2"/>
    <w:rsid w:val="005B6C24"/>
    <w:rsid w:val="005B6D5F"/>
    <w:rsid w:val="005B6FB1"/>
    <w:rsid w:val="005B7952"/>
    <w:rsid w:val="005B7FE5"/>
    <w:rsid w:val="005C05E4"/>
    <w:rsid w:val="005C0F75"/>
    <w:rsid w:val="005C1854"/>
    <w:rsid w:val="005C18B6"/>
    <w:rsid w:val="005C1918"/>
    <w:rsid w:val="005C21AA"/>
    <w:rsid w:val="005C2479"/>
    <w:rsid w:val="005C24AE"/>
    <w:rsid w:val="005C269B"/>
    <w:rsid w:val="005C4108"/>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010"/>
    <w:rsid w:val="005D7676"/>
    <w:rsid w:val="005E0320"/>
    <w:rsid w:val="005E0923"/>
    <w:rsid w:val="005E142F"/>
    <w:rsid w:val="005E1507"/>
    <w:rsid w:val="005E16BE"/>
    <w:rsid w:val="005E1CBB"/>
    <w:rsid w:val="005E257A"/>
    <w:rsid w:val="005E29E2"/>
    <w:rsid w:val="005E3BBF"/>
    <w:rsid w:val="005E5E25"/>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67F0"/>
    <w:rsid w:val="00607E6D"/>
    <w:rsid w:val="00607EA8"/>
    <w:rsid w:val="0061039E"/>
    <w:rsid w:val="00610DDD"/>
    <w:rsid w:val="00611116"/>
    <w:rsid w:val="00611163"/>
    <w:rsid w:val="00612618"/>
    <w:rsid w:val="006141D5"/>
    <w:rsid w:val="00614E2A"/>
    <w:rsid w:val="006152EE"/>
    <w:rsid w:val="006159A3"/>
    <w:rsid w:val="00616046"/>
    <w:rsid w:val="006161AB"/>
    <w:rsid w:val="006162D6"/>
    <w:rsid w:val="00617254"/>
    <w:rsid w:val="006176DE"/>
    <w:rsid w:val="00617EA4"/>
    <w:rsid w:val="00622240"/>
    <w:rsid w:val="0062249F"/>
    <w:rsid w:val="00622592"/>
    <w:rsid w:val="00622A0A"/>
    <w:rsid w:val="00623841"/>
    <w:rsid w:val="006240A8"/>
    <w:rsid w:val="0062461A"/>
    <w:rsid w:val="00624796"/>
    <w:rsid w:val="006249BA"/>
    <w:rsid w:val="00624FF3"/>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68F"/>
    <w:rsid w:val="00641AD4"/>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2B5"/>
    <w:rsid w:val="0065664E"/>
    <w:rsid w:val="00657262"/>
    <w:rsid w:val="00657696"/>
    <w:rsid w:val="00657FF7"/>
    <w:rsid w:val="00660FAF"/>
    <w:rsid w:val="00661592"/>
    <w:rsid w:val="00661C75"/>
    <w:rsid w:val="00662905"/>
    <w:rsid w:val="006636E4"/>
    <w:rsid w:val="00664248"/>
    <w:rsid w:val="00664A55"/>
    <w:rsid w:val="0066500B"/>
    <w:rsid w:val="0066587E"/>
    <w:rsid w:val="006658A5"/>
    <w:rsid w:val="00665C7C"/>
    <w:rsid w:val="00666875"/>
    <w:rsid w:val="006669B4"/>
    <w:rsid w:val="00667422"/>
    <w:rsid w:val="00667469"/>
    <w:rsid w:val="006678DA"/>
    <w:rsid w:val="00667DB1"/>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8EC"/>
    <w:rsid w:val="006813E1"/>
    <w:rsid w:val="00681E23"/>
    <w:rsid w:val="006833F1"/>
    <w:rsid w:val="00683655"/>
    <w:rsid w:val="006841C8"/>
    <w:rsid w:val="0068478D"/>
    <w:rsid w:val="00684A14"/>
    <w:rsid w:val="00686BF7"/>
    <w:rsid w:val="00687FED"/>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A64FD"/>
    <w:rsid w:val="006B0644"/>
    <w:rsid w:val="006B13AA"/>
    <w:rsid w:val="006B168F"/>
    <w:rsid w:val="006B285F"/>
    <w:rsid w:val="006B2A41"/>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606A"/>
    <w:rsid w:val="006D6133"/>
    <w:rsid w:val="006D71BC"/>
    <w:rsid w:val="006D757E"/>
    <w:rsid w:val="006E01F5"/>
    <w:rsid w:val="006E074D"/>
    <w:rsid w:val="006E0EC1"/>
    <w:rsid w:val="006E1734"/>
    <w:rsid w:val="006E1A14"/>
    <w:rsid w:val="006E2371"/>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10C5"/>
    <w:rsid w:val="00701CDD"/>
    <w:rsid w:val="00702A6E"/>
    <w:rsid w:val="007031A0"/>
    <w:rsid w:val="00703DDE"/>
    <w:rsid w:val="00704C2D"/>
    <w:rsid w:val="00704E6B"/>
    <w:rsid w:val="00705E4D"/>
    <w:rsid w:val="0070608D"/>
    <w:rsid w:val="0070659F"/>
    <w:rsid w:val="007071D5"/>
    <w:rsid w:val="0070731A"/>
    <w:rsid w:val="00710083"/>
    <w:rsid w:val="00710BB3"/>
    <w:rsid w:val="0071117D"/>
    <w:rsid w:val="00711276"/>
    <w:rsid w:val="0071176B"/>
    <w:rsid w:val="0071284D"/>
    <w:rsid w:val="00713006"/>
    <w:rsid w:val="007138A0"/>
    <w:rsid w:val="0071472A"/>
    <w:rsid w:val="007152B2"/>
    <w:rsid w:val="00715482"/>
    <w:rsid w:val="00715761"/>
    <w:rsid w:val="00715F8A"/>
    <w:rsid w:val="00716B1C"/>
    <w:rsid w:val="007172FB"/>
    <w:rsid w:val="007176E6"/>
    <w:rsid w:val="0071795C"/>
    <w:rsid w:val="00717CAC"/>
    <w:rsid w:val="007203E1"/>
    <w:rsid w:val="007207CE"/>
    <w:rsid w:val="00722455"/>
    <w:rsid w:val="00722534"/>
    <w:rsid w:val="007225A2"/>
    <w:rsid w:val="00723231"/>
    <w:rsid w:val="00723B21"/>
    <w:rsid w:val="007244E4"/>
    <w:rsid w:val="00724EB9"/>
    <w:rsid w:val="00724F35"/>
    <w:rsid w:val="0072509B"/>
    <w:rsid w:val="00726BD7"/>
    <w:rsid w:val="00726E77"/>
    <w:rsid w:val="007276BA"/>
    <w:rsid w:val="00727BC2"/>
    <w:rsid w:val="007301E9"/>
    <w:rsid w:val="007305C8"/>
    <w:rsid w:val="0073256A"/>
    <w:rsid w:val="0073299D"/>
    <w:rsid w:val="00732B1B"/>
    <w:rsid w:val="00733995"/>
    <w:rsid w:val="00733C6B"/>
    <w:rsid w:val="00733EA6"/>
    <w:rsid w:val="00734479"/>
    <w:rsid w:val="00734AD6"/>
    <w:rsid w:val="00734EE4"/>
    <w:rsid w:val="00735F9D"/>
    <w:rsid w:val="007370C1"/>
    <w:rsid w:val="00740365"/>
    <w:rsid w:val="007407FF"/>
    <w:rsid w:val="00740AC0"/>
    <w:rsid w:val="00741DE5"/>
    <w:rsid w:val="0074202C"/>
    <w:rsid w:val="0074300E"/>
    <w:rsid w:val="007434DD"/>
    <w:rsid w:val="00743747"/>
    <w:rsid w:val="00743F60"/>
    <w:rsid w:val="0074419E"/>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2F5D"/>
    <w:rsid w:val="00753688"/>
    <w:rsid w:val="00755465"/>
    <w:rsid w:val="00755695"/>
    <w:rsid w:val="00755A13"/>
    <w:rsid w:val="0075648C"/>
    <w:rsid w:val="00756B2A"/>
    <w:rsid w:val="00756DDB"/>
    <w:rsid w:val="00757659"/>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6F0B"/>
    <w:rsid w:val="00767D22"/>
    <w:rsid w:val="007701FC"/>
    <w:rsid w:val="007702E0"/>
    <w:rsid w:val="00770353"/>
    <w:rsid w:val="007710CB"/>
    <w:rsid w:val="00771CA5"/>
    <w:rsid w:val="00772C6F"/>
    <w:rsid w:val="00773772"/>
    <w:rsid w:val="00773AFC"/>
    <w:rsid w:val="00775136"/>
    <w:rsid w:val="00775288"/>
    <w:rsid w:val="00776281"/>
    <w:rsid w:val="007778A7"/>
    <w:rsid w:val="00777E44"/>
    <w:rsid w:val="00780D4C"/>
    <w:rsid w:val="0078211C"/>
    <w:rsid w:val="00782992"/>
    <w:rsid w:val="00782AB7"/>
    <w:rsid w:val="007839BC"/>
    <w:rsid w:val="00784508"/>
    <w:rsid w:val="007853F2"/>
    <w:rsid w:val="00785686"/>
    <w:rsid w:val="007865CF"/>
    <w:rsid w:val="00786992"/>
    <w:rsid w:val="007869F8"/>
    <w:rsid w:val="00790CDF"/>
    <w:rsid w:val="00792895"/>
    <w:rsid w:val="00792A6D"/>
    <w:rsid w:val="00792FEC"/>
    <w:rsid w:val="00794528"/>
    <w:rsid w:val="00794784"/>
    <w:rsid w:val="00794950"/>
    <w:rsid w:val="00794B15"/>
    <w:rsid w:val="00794EF1"/>
    <w:rsid w:val="00794F6E"/>
    <w:rsid w:val="007954DA"/>
    <w:rsid w:val="00795864"/>
    <w:rsid w:val="00795B50"/>
    <w:rsid w:val="0079754A"/>
    <w:rsid w:val="0079773A"/>
    <w:rsid w:val="007A1901"/>
    <w:rsid w:val="007A1C01"/>
    <w:rsid w:val="007A20B3"/>
    <w:rsid w:val="007A23D7"/>
    <w:rsid w:val="007A2C89"/>
    <w:rsid w:val="007A39F9"/>
    <w:rsid w:val="007A4499"/>
    <w:rsid w:val="007A456F"/>
    <w:rsid w:val="007A52FC"/>
    <w:rsid w:val="007A56D8"/>
    <w:rsid w:val="007A5B48"/>
    <w:rsid w:val="007A5FA2"/>
    <w:rsid w:val="007A6F4B"/>
    <w:rsid w:val="007A7834"/>
    <w:rsid w:val="007A7ADB"/>
    <w:rsid w:val="007B12B3"/>
    <w:rsid w:val="007B1477"/>
    <w:rsid w:val="007B1E3D"/>
    <w:rsid w:val="007B2A15"/>
    <w:rsid w:val="007B2B31"/>
    <w:rsid w:val="007B2E0F"/>
    <w:rsid w:val="007B2F66"/>
    <w:rsid w:val="007B3517"/>
    <w:rsid w:val="007B35DF"/>
    <w:rsid w:val="007B3F5F"/>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0DA"/>
    <w:rsid w:val="007E2D51"/>
    <w:rsid w:val="007E3B5D"/>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2FE9"/>
    <w:rsid w:val="00803229"/>
    <w:rsid w:val="008038C7"/>
    <w:rsid w:val="008045B4"/>
    <w:rsid w:val="0080589C"/>
    <w:rsid w:val="00805E16"/>
    <w:rsid w:val="00805F83"/>
    <w:rsid w:val="00807226"/>
    <w:rsid w:val="00807F63"/>
    <w:rsid w:val="0081066B"/>
    <w:rsid w:val="00811381"/>
    <w:rsid w:val="008116BB"/>
    <w:rsid w:val="00811FDB"/>
    <w:rsid w:val="00812FD2"/>
    <w:rsid w:val="008131AD"/>
    <w:rsid w:val="00813DFA"/>
    <w:rsid w:val="0081443A"/>
    <w:rsid w:val="00814799"/>
    <w:rsid w:val="00815341"/>
    <w:rsid w:val="008156B8"/>
    <w:rsid w:val="00816005"/>
    <w:rsid w:val="008160EA"/>
    <w:rsid w:val="008160F2"/>
    <w:rsid w:val="008166CF"/>
    <w:rsid w:val="00816A1F"/>
    <w:rsid w:val="0081712E"/>
    <w:rsid w:val="00820890"/>
    <w:rsid w:val="0082131B"/>
    <w:rsid w:val="00821581"/>
    <w:rsid w:val="00822398"/>
    <w:rsid w:val="00822A11"/>
    <w:rsid w:val="00822DE3"/>
    <w:rsid w:val="0082443D"/>
    <w:rsid w:val="00824F1A"/>
    <w:rsid w:val="0082500A"/>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AD5"/>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57D55"/>
    <w:rsid w:val="00857FA4"/>
    <w:rsid w:val="0086100C"/>
    <w:rsid w:val="008615EB"/>
    <w:rsid w:val="008617A7"/>
    <w:rsid w:val="0086212B"/>
    <w:rsid w:val="00864BBC"/>
    <w:rsid w:val="008667F5"/>
    <w:rsid w:val="00866AA9"/>
    <w:rsid w:val="0086794C"/>
    <w:rsid w:val="008701B4"/>
    <w:rsid w:val="008704B5"/>
    <w:rsid w:val="008707D9"/>
    <w:rsid w:val="00870D36"/>
    <w:rsid w:val="00871989"/>
    <w:rsid w:val="00871FBF"/>
    <w:rsid w:val="008720F9"/>
    <w:rsid w:val="00872F09"/>
    <w:rsid w:val="00872FBB"/>
    <w:rsid w:val="00873D1F"/>
    <w:rsid w:val="008740ED"/>
    <w:rsid w:val="00875AC3"/>
    <w:rsid w:val="00876D9B"/>
    <w:rsid w:val="008811DD"/>
    <w:rsid w:val="008816A9"/>
    <w:rsid w:val="00881A99"/>
    <w:rsid w:val="008822FE"/>
    <w:rsid w:val="00883A37"/>
    <w:rsid w:val="0088678C"/>
    <w:rsid w:val="0088776C"/>
    <w:rsid w:val="00887975"/>
    <w:rsid w:val="0089089D"/>
    <w:rsid w:val="00890957"/>
    <w:rsid w:val="008909B3"/>
    <w:rsid w:val="008911E0"/>
    <w:rsid w:val="008914B7"/>
    <w:rsid w:val="008914E9"/>
    <w:rsid w:val="008915CE"/>
    <w:rsid w:val="008924BE"/>
    <w:rsid w:val="008935C2"/>
    <w:rsid w:val="008945AA"/>
    <w:rsid w:val="00894B29"/>
    <w:rsid w:val="00896250"/>
    <w:rsid w:val="00896318"/>
    <w:rsid w:val="008966F8"/>
    <w:rsid w:val="00896E53"/>
    <w:rsid w:val="008975BF"/>
    <w:rsid w:val="008978C9"/>
    <w:rsid w:val="008A0515"/>
    <w:rsid w:val="008A0C29"/>
    <w:rsid w:val="008A0FB3"/>
    <w:rsid w:val="008A2150"/>
    <w:rsid w:val="008A2501"/>
    <w:rsid w:val="008A2993"/>
    <w:rsid w:val="008A2C1B"/>
    <w:rsid w:val="008A2CF2"/>
    <w:rsid w:val="008A35DF"/>
    <w:rsid w:val="008A4B9F"/>
    <w:rsid w:val="008A4F8F"/>
    <w:rsid w:val="008A56F8"/>
    <w:rsid w:val="008A5AE0"/>
    <w:rsid w:val="008A5CD0"/>
    <w:rsid w:val="008A7359"/>
    <w:rsid w:val="008B0723"/>
    <w:rsid w:val="008B15A8"/>
    <w:rsid w:val="008B2609"/>
    <w:rsid w:val="008B278F"/>
    <w:rsid w:val="008B2D53"/>
    <w:rsid w:val="008B33A5"/>
    <w:rsid w:val="008B399A"/>
    <w:rsid w:val="008B441F"/>
    <w:rsid w:val="008B5052"/>
    <w:rsid w:val="008B58CD"/>
    <w:rsid w:val="008B7290"/>
    <w:rsid w:val="008B7303"/>
    <w:rsid w:val="008C13AE"/>
    <w:rsid w:val="008C2CCE"/>
    <w:rsid w:val="008C2D36"/>
    <w:rsid w:val="008C33FE"/>
    <w:rsid w:val="008C3C97"/>
    <w:rsid w:val="008C4EA2"/>
    <w:rsid w:val="008C5028"/>
    <w:rsid w:val="008C651C"/>
    <w:rsid w:val="008C6AD1"/>
    <w:rsid w:val="008C7BB8"/>
    <w:rsid w:val="008D0307"/>
    <w:rsid w:val="008D0627"/>
    <w:rsid w:val="008D1B7A"/>
    <w:rsid w:val="008D1E48"/>
    <w:rsid w:val="008D4C2C"/>
    <w:rsid w:val="008D500E"/>
    <w:rsid w:val="008D6537"/>
    <w:rsid w:val="008D6E4F"/>
    <w:rsid w:val="008E022F"/>
    <w:rsid w:val="008E08DD"/>
    <w:rsid w:val="008E0C92"/>
    <w:rsid w:val="008E0D9B"/>
    <w:rsid w:val="008E21DA"/>
    <w:rsid w:val="008E3FF5"/>
    <w:rsid w:val="008E4847"/>
    <w:rsid w:val="008E4B8F"/>
    <w:rsid w:val="008E7CF4"/>
    <w:rsid w:val="008F028D"/>
    <w:rsid w:val="008F03AC"/>
    <w:rsid w:val="008F117A"/>
    <w:rsid w:val="008F20E7"/>
    <w:rsid w:val="008F2AB2"/>
    <w:rsid w:val="008F3DD0"/>
    <w:rsid w:val="008F4248"/>
    <w:rsid w:val="008F54F6"/>
    <w:rsid w:val="008F5628"/>
    <w:rsid w:val="008F622F"/>
    <w:rsid w:val="008F71CD"/>
    <w:rsid w:val="0090072C"/>
    <w:rsid w:val="00900C3C"/>
    <w:rsid w:val="009017A2"/>
    <w:rsid w:val="009019D2"/>
    <w:rsid w:val="009019EF"/>
    <w:rsid w:val="00902240"/>
    <w:rsid w:val="00902E2E"/>
    <w:rsid w:val="00902F26"/>
    <w:rsid w:val="00903103"/>
    <w:rsid w:val="00903B0E"/>
    <w:rsid w:val="00903CA6"/>
    <w:rsid w:val="00903D9F"/>
    <w:rsid w:val="0090706A"/>
    <w:rsid w:val="00907737"/>
    <w:rsid w:val="009108D8"/>
    <w:rsid w:val="00910BB6"/>
    <w:rsid w:val="00911803"/>
    <w:rsid w:val="00911FC4"/>
    <w:rsid w:val="009129DA"/>
    <w:rsid w:val="0091347E"/>
    <w:rsid w:val="00914245"/>
    <w:rsid w:val="009142B9"/>
    <w:rsid w:val="00914414"/>
    <w:rsid w:val="0091493E"/>
    <w:rsid w:val="00916196"/>
    <w:rsid w:val="0091726A"/>
    <w:rsid w:val="00917C10"/>
    <w:rsid w:val="009223B3"/>
    <w:rsid w:val="00922C37"/>
    <w:rsid w:val="00922D50"/>
    <w:rsid w:val="0092302C"/>
    <w:rsid w:val="00925944"/>
    <w:rsid w:val="009269F2"/>
    <w:rsid w:val="00927D09"/>
    <w:rsid w:val="00930578"/>
    <w:rsid w:val="00930910"/>
    <w:rsid w:val="0093114A"/>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1470"/>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47B"/>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1B4"/>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929"/>
    <w:rsid w:val="009B4A90"/>
    <w:rsid w:val="009B5FEF"/>
    <w:rsid w:val="009B6BC0"/>
    <w:rsid w:val="009B730B"/>
    <w:rsid w:val="009B7BC5"/>
    <w:rsid w:val="009C039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894"/>
    <w:rsid w:val="009D09B9"/>
    <w:rsid w:val="009D15FF"/>
    <w:rsid w:val="009D1B35"/>
    <w:rsid w:val="009D1C00"/>
    <w:rsid w:val="009D1EBF"/>
    <w:rsid w:val="009D34DA"/>
    <w:rsid w:val="009D3E49"/>
    <w:rsid w:val="009D4A15"/>
    <w:rsid w:val="009D5649"/>
    <w:rsid w:val="009D64A9"/>
    <w:rsid w:val="009D6800"/>
    <w:rsid w:val="009D6D74"/>
    <w:rsid w:val="009E003B"/>
    <w:rsid w:val="009E0040"/>
    <w:rsid w:val="009E071B"/>
    <w:rsid w:val="009E0BF1"/>
    <w:rsid w:val="009E161C"/>
    <w:rsid w:val="009E2899"/>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049"/>
    <w:rsid w:val="009F3773"/>
    <w:rsid w:val="009F3F75"/>
    <w:rsid w:val="009F4CAB"/>
    <w:rsid w:val="009F4DAE"/>
    <w:rsid w:val="009F59EA"/>
    <w:rsid w:val="009F5D3A"/>
    <w:rsid w:val="009F5D56"/>
    <w:rsid w:val="009F60C4"/>
    <w:rsid w:val="009F66E8"/>
    <w:rsid w:val="009F68CF"/>
    <w:rsid w:val="009F7921"/>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3A"/>
    <w:rsid w:val="00A272A0"/>
    <w:rsid w:val="00A27517"/>
    <w:rsid w:val="00A27CFA"/>
    <w:rsid w:val="00A27FC0"/>
    <w:rsid w:val="00A303F8"/>
    <w:rsid w:val="00A32373"/>
    <w:rsid w:val="00A3253E"/>
    <w:rsid w:val="00A32729"/>
    <w:rsid w:val="00A32D5A"/>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C3C"/>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2D43"/>
    <w:rsid w:val="00A64844"/>
    <w:rsid w:val="00A64FAC"/>
    <w:rsid w:val="00A6513F"/>
    <w:rsid w:val="00A659BD"/>
    <w:rsid w:val="00A66AC4"/>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800FE"/>
    <w:rsid w:val="00A80EA7"/>
    <w:rsid w:val="00A81822"/>
    <w:rsid w:val="00A81B1A"/>
    <w:rsid w:val="00A822D9"/>
    <w:rsid w:val="00A82750"/>
    <w:rsid w:val="00A82A19"/>
    <w:rsid w:val="00A83769"/>
    <w:rsid w:val="00A83B34"/>
    <w:rsid w:val="00A843EC"/>
    <w:rsid w:val="00A848B1"/>
    <w:rsid w:val="00A849A3"/>
    <w:rsid w:val="00A84C2A"/>
    <w:rsid w:val="00A85E3E"/>
    <w:rsid w:val="00A86922"/>
    <w:rsid w:val="00A86A57"/>
    <w:rsid w:val="00A86EB9"/>
    <w:rsid w:val="00A870DE"/>
    <w:rsid w:val="00A87644"/>
    <w:rsid w:val="00A87D53"/>
    <w:rsid w:val="00A904F8"/>
    <w:rsid w:val="00A91C1F"/>
    <w:rsid w:val="00A9276C"/>
    <w:rsid w:val="00A92D38"/>
    <w:rsid w:val="00A931CC"/>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D64"/>
    <w:rsid w:val="00AE6B4D"/>
    <w:rsid w:val="00AE6E35"/>
    <w:rsid w:val="00AE7144"/>
    <w:rsid w:val="00AE751D"/>
    <w:rsid w:val="00AF0DAE"/>
    <w:rsid w:val="00AF1BAB"/>
    <w:rsid w:val="00AF1E70"/>
    <w:rsid w:val="00AF1EF8"/>
    <w:rsid w:val="00AF2582"/>
    <w:rsid w:val="00AF3321"/>
    <w:rsid w:val="00AF36B0"/>
    <w:rsid w:val="00AF3BE0"/>
    <w:rsid w:val="00AF3E36"/>
    <w:rsid w:val="00AF48C7"/>
    <w:rsid w:val="00AF6130"/>
    <w:rsid w:val="00AF62FD"/>
    <w:rsid w:val="00AF6BD0"/>
    <w:rsid w:val="00AF7488"/>
    <w:rsid w:val="00B006D7"/>
    <w:rsid w:val="00B00C4C"/>
    <w:rsid w:val="00B0172E"/>
    <w:rsid w:val="00B02309"/>
    <w:rsid w:val="00B03A6C"/>
    <w:rsid w:val="00B04231"/>
    <w:rsid w:val="00B0424C"/>
    <w:rsid w:val="00B04369"/>
    <w:rsid w:val="00B04F8B"/>
    <w:rsid w:val="00B05919"/>
    <w:rsid w:val="00B05A0C"/>
    <w:rsid w:val="00B05B01"/>
    <w:rsid w:val="00B05D16"/>
    <w:rsid w:val="00B067E4"/>
    <w:rsid w:val="00B0740F"/>
    <w:rsid w:val="00B110C1"/>
    <w:rsid w:val="00B12D58"/>
    <w:rsid w:val="00B12DB2"/>
    <w:rsid w:val="00B12E7B"/>
    <w:rsid w:val="00B13392"/>
    <w:rsid w:val="00B13AE8"/>
    <w:rsid w:val="00B13DA0"/>
    <w:rsid w:val="00B14DF0"/>
    <w:rsid w:val="00B15231"/>
    <w:rsid w:val="00B15705"/>
    <w:rsid w:val="00B15C61"/>
    <w:rsid w:val="00B165AA"/>
    <w:rsid w:val="00B1686C"/>
    <w:rsid w:val="00B174BF"/>
    <w:rsid w:val="00B217D2"/>
    <w:rsid w:val="00B219BE"/>
    <w:rsid w:val="00B23130"/>
    <w:rsid w:val="00B247AC"/>
    <w:rsid w:val="00B26EED"/>
    <w:rsid w:val="00B27383"/>
    <w:rsid w:val="00B27B01"/>
    <w:rsid w:val="00B3042F"/>
    <w:rsid w:val="00B30F50"/>
    <w:rsid w:val="00B31416"/>
    <w:rsid w:val="00B3197D"/>
    <w:rsid w:val="00B3254B"/>
    <w:rsid w:val="00B32E8C"/>
    <w:rsid w:val="00B3327C"/>
    <w:rsid w:val="00B3350D"/>
    <w:rsid w:val="00B36C8E"/>
    <w:rsid w:val="00B37693"/>
    <w:rsid w:val="00B37BE3"/>
    <w:rsid w:val="00B428ED"/>
    <w:rsid w:val="00B42D7B"/>
    <w:rsid w:val="00B44D61"/>
    <w:rsid w:val="00B47D4E"/>
    <w:rsid w:val="00B51964"/>
    <w:rsid w:val="00B51AAB"/>
    <w:rsid w:val="00B51D3C"/>
    <w:rsid w:val="00B5398B"/>
    <w:rsid w:val="00B53FDE"/>
    <w:rsid w:val="00B541A9"/>
    <w:rsid w:val="00B54AD2"/>
    <w:rsid w:val="00B54B0F"/>
    <w:rsid w:val="00B55DAF"/>
    <w:rsid w:val="00B5798B"/>
    <w:rsid w:val="00B57A87"/>
    <w:rsid w:val="00B57EE3"/>
    <w:rsid w:val="00B60558"/>
    <w:rsid w:val="00B6059C"/>
    <w:rsid w:val="00B60A84"/>
    <w:rsid w:val="00B61926"/>
    <w:rsid w:val="00B61AF8"/>
    <w:rsid w:val="00B6234E"/>
    <w:rsid w:val="00B62544"/>
    <w:rsid w:val="00B63356"/>
    <w:rsid w:val="00B635BC"/>
    <w:rsid w:val="00B63736"/>
    <w:rsid w:val="00B64DD1"/>
    <w:rsid w:val="00B64F58"/>
    <w:rsid w:val="00B65306"/>
    <w:rsid w:val="00B65498"/>
    <w:rsid w:val="00B65665"/>
    <w:rsid w:val="00B664E2"/>
    <w:rsid w:val="00B6700C"/>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09C3"/>
    <w:rsid w:val="00B91F5C"/>
    <w:rsid w:val="00B94662"/>
    <w:rsid w:val="00B94766"/>
    <w:rsid w:val="00B948FF"/>
    <w:rsid w:val="00B95633"/>
    <w:rsid w:val="00B972E0"/>
    <w:rsid w:val="00B977B2"/>
    <w:rsid w:val="00BA0351"/>
    <w:rsid w:val="00BA040E"/>
    <w:rsid w:val="00BA06AC"/>
    <w:rsid w:val="00BA0DF7"/>
    <w:rsid w:val="00BA1E62"/>
    <w:rsid w:val="00BA2788"/>
    <w:rsid w:val="00BA27EC"/>
    <w:rsid w:val="00BA2EE3"/>
    <w:rsid w:val="00BA38F4"/>
    <w:rsid w:val="00BA3F34"/>
    <w:rsid w:val="00BA427C"/>
    <w:rsid w:val="00BA45D7"/>
    <w:rsid w:val="00BA48F7"/>
    <w:rsid w:val="00BA4D93"/>
    <w:rsid w:val="00BA6ED8"/>
    <w:rsid w:val="00BA733F"/>
    <w:rsid w:val="00BA7BE0"/>
    <w:rsid w:val="00BB0E25"/>
    <w:rsid w:val="00BB2102"/>
    <w:rsid w:val="00BB395E"/>
    <w:rsid w:val="00BB4524"/>
    <w:rsid w:val="00BB4FA9"/>
    <w:rsid w:val="00BB7222"/>
    <w:rsid w:val="00BB7F8E"/>
    <w:rsid w:val="00BC01BE"/>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784"/>
    <w:rsid w:val="00BC6833"/>
    <w:rsid w:val="00BC7465"/>
    <w:rsid w:val="00BC7EFC"/>
    <w:rsid w:val="00BD0221"/>
    <w:rsid w:val="00BD1468"/>
    <w:rsid w:val="00BD158C"/>
    <w:rsid w:val="00BD1B91"/>
    <w:rsid w:val="00BD36DC"/>
    <w:rsid w:val="00BD4EA8"/>
    <w:rsid w:val="00BD73D6"/>
    <w:rsid w:val="00BE028A"/>
    <w:rsid w:val="00BE0391"/>
    <w:rsid w:val="00BE1752"/>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1C52"/>
    <w:rsid w:val="00C021B0"/>
    <w:rsid w:val="00C02219"/>
    <w:rsid w:val="00C02267"/>
    <w:rsid w:val="00C0251C"/>
    <w:rsid w:val="00C02BC1"/>
    <w:rsid w:val="00C034C5"/>
    <w:rsid w:val="00C03898"/>
    <w:rsid w:val="00C050A0"/>
    <w:rsid w:val="00C06241"/>
    <w:rsid w:val="00C104F8"/>
    <w:rsid w:val="00C10B12"/>
    <w:rsid w:val="00C11735"/>
    <w:rsid w:val="00C11E8B"/>
    <w:rsid w:val="00C13981"/>
    <w:rsid w:val="00C143E4"/>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27A10"/>
    <w:rsid w:val="00C30059"/>
    <w:rsid w:val="00C30C51"/>
    <w:rsid w:val="00C31D1B"/>
    <w:rsid w:val="00C31DD2"/>
    <w:rsid w:val="00C32132"/>
    <w:rsid w:val="00C321A0"/>
    <w:rsid w:val="00C3361F"/>
    <w:rsid w:val="00C3394D"/>
    <w:rsid w:val="00C34703"/>
    <w:rsid w:val="00C34AA2"/>
    <w:rsid w:val="00C34BFE"/>
    <w:rsid w:val="00C34DB5"/>
    <w:rsid w:val="00C35297"/>
    <w:rsid w:val="00C35AF6"/>
    <w:rsid w:val="00C37001"/>
    <w:rsid w:val="00C37D6A"/>
    <w:rsid w:val="00C4056B"/>
    <w:rsid w:val="00C40772"/>
    <w:rsid w:val="00C42792"/>
    <w:rsid w:val="00C42A7D"/>
    <w:rsid w:val="00C42C23"/>
    <w:rsid w:val="00C443A8"/>
    <w:rsid w:val="00C452D5"/>
    <w:rsid w:val="00C4650C"/>
    <w:rsid w:val="00C468B8"/>
    <w:rsid w:val="00C46D73"/>
    <w:rsid w:val="00C46FE1"/>
    <w:rsid w:val="00C4748F"/>
    <w:rsid w:val="00C477FD"/>
    <w:rsid w:val="00C47F63"/>
    <w:rsid w:val="00C5000B"/>
    <w:rsid w:val="00C519A6"/>
    <w:rsid w:val="00C52A2C"/>
    <w:rsid w:val="00C53DD7"/>
    <w:rsid w:val="00C54AD3"/>
    <w:rsid w:val="00C54DE3"/>
    <w:rsid w:val="00C5536F"/>
    <w:rsid w:val="00C55465"/>
    <w:rsid w:val="00C55AF4"/>
    <w:rsid w:val="00C57EAC"/>
    <w:rsid w:val="00C60271"/>
    <w:rsid w:val="00C603BA"/>
    <w:rsid w:val="00C6095D"/>
    <w:rsid w:val="00C61A03"/>
    <w:rsid w:val="00C61AF8"/>
    <w:rsid w:val="00C63866"/>
    <w:rsid w:val="00C63F9A"/>
    <w:rsid w:val="00C64187"/>
    <w:rsid w:val="00C65558"/>
    <w:rsid w:val="00C6595D"/>
    <w:rsid w:val="00C666EC"/>
    <w:rsid w:val="00C6700C"/>
    <w:rsid w:val="00C7034B"/>
    <w:rsid w:val="00C70555"/>
    <w:rsid w:val="00C70981"/>
    <w:rsid w:val="00C71A27"/>
    <w:rsid w:val="00C71B97"/>
    <w:rsid w:val="00C71DAE"/>
    <w:rsid w:val="00C72A9E"/>
    <w:rsid w:val="00C73714"/>
    <w:rsid w:val="00C740F7"/>
    <w:rsid w:val="00C741D3"/>
    <w:rsid w:val="00C7569B"/>
    <w:rsid w:val="00C75D1C"/>
    <w:rsid w:val="00C75D8F"/>
    <w:rsid w:val="00C7625D"/>
    <w:rsid w:val="00C772EB"/>
    <w:rsid w:val="00C777D2"/>
    <w:rsid w:val="00C805FA"/>
    <w:rsid w:val="00C81415"/>
    <w:rsid w:val="00C83650"/>
    <w:rsid w:val="00C8510C"/>
    <w:rsid w:val="00C85176"/>
    <w:rsid w:val="00C85482"/>
    <w:rsid w:val="00C85C03"/>
    <w:rsid w:val="00C85DDE"/>
    <w:rsid w:val="00C85FD8"/>
    <w:rsid w:val="00C861FA"/>
    <w:rsid w:val="00C87905"/>
    <w:rsid w:val="00C90291"/>
    <w:rsid w:val="00C907EE"/>
    <w:rsid w:val="00C9081E"/>
    <w:rsid w:val="00C90BC4"/>
    <w:rsid w:val="00C90DD1"/>
    <w:rsid w:val="00C90E28"/>
    <w:rsid w:val="00C912BF"/>
    <w:rsid w:val="00C9289B"/>
    <w:rsid w:val="00C93B48"/>
    <w:rsid w:val="00C95006"/>
    <w:rsid w:val="00C9528C"/>
    <w:rsid w:val="00C95F17"/>
    <w:rsid w:val="00C968EE"/>
    <w:rsid w:val="00C96C8C"/>
    <w:rsid w:val="00C976BC"/>
    <w:rsid w:val="00C97851"/>
    <w:rsid w:val="00C97B84"/>
    <w:rsid w:val="00CA0C18"/>
    <w:rsid w:val="00CA0CC3"/>
    <w:rsid w:val="00CA2F3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179"/>
    <w:rsid w:val="00CB3333"/>
    <w:rsid w:val="00CB3337"/>
    <w:rsid w:val="00CB3F6F"/>
    <w:rsid w:val="00CB4B73"/>
    <w:rsid w:val="00CB4E7F"/>
    <w:rsid w:val="00CB4F7B"/>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458"/>
    <w:rsid w:val="00CE1674"/>
    <w:rsid w:val="00CE1C22"/>
    <w:rsid w:val="00CE2AE5"/>
    <w:rsid w:val="00CE2CF9"/>
    <w:rsid w:val="00CE2D29"/>
    <w:rsid w:val="00CE345A"/>
    <w:rsid w:val="00CE3976"/>
    <w:rsid w:val="00CE3DCC"/>
    <w:rsid w:val="00CE4D35"/>
    <w:rsid w:val="00CE51B4"/>
    <w:rsid w:val="00CE62B6"/>
    <w:rsid w:val="00CE6E09"/>
    <w:rsid w:val="00CE7A63"/>
    <w:rsid w:val="00CE7C70"/>
    <w:rsid w:val="00CF0937"/>
    <w:rsid w:val="00CF0A43"/>
    <w:rsid w:val="00CF0B66"/>
    <w:rsid w:val="00CF0DFD"/>
    <w:rsid w:val="00CF2869"/>
    <w:rsid w:val="00CF2960"/>
    <w:rsid w:val="00CF2D1E"/>
    <w:rsid w:val="00CF2DBA"/>
    <w:rsid w:val="00CF33BD"/>
    <w:rsid w:val="00CF4077"/>
    <w:rsid w:val="00CF40D2"/>
    <w:rsid w:val="00CF5488"/>
    <w:rsid w:val="00CF57F3"/>
    <w:rsid w:val="00CF5CE1"/>
    <w:rsid w:val="00CF5E1D"/>
    <w:rsid w:val="00CF6857"/>
    <w:rsid w:val="00CF6DB2"/>
    <w:rsid w:val="00CF6E30"/>
    <w:rsid w:val="00D00108"/>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17AAD"/>
    <w:rsid w:val="00D203B2"/>
    <w:rsid w:val="00D21594"/>
    <w:rsid w:val="00D2292E"/>
    <w:rsid w:val="00D2299C"/>
    <w:rsid w:val="00D22F55"/>
    <w:rsid w:val="00D23F9F"/>
    <w:rsid w:val="00D241E3"/>
    <w:rsid w:val="00D25542"/>
    <w:rsid w:val="00D2648C"/>
    <w:rsid w:val="00D265B0"/>
    <w:rsid w:val="00D26929"/>
    <w:rsid w:val="00D26F4F"/>
    <w:rsid w:val="00D27700"/>
    <w:rsid w:val="00D27EAF"/>
    <w:rsid w:val="00D30896"/>
    <w:rsid w:val="00D30BBC"/>
    <w:rsid w:val="00D30EF7"/>
    <w:rsid w:val="00D31A96"/>
    <w:rsid w:val="00D31C61"/>
    <w:rsid w:val="00D32153"/>
    <w:rsid w:val="00D328A0"/>
    <w:rsid w:val="00D32CA1"/>
    <w:rsid w:val="00D33223"/>
    <w:rsid w:val="00D33CDB"/>
    <w:rsid w:val="00D34238"/>
    <w:rsid w:val="00D3514E"/>
    <w:rsid w:val="00D358BE"/>
    <w:rsid w:val="00D359DA"/>
    <w:rsid w:val="00D37714"/>
    <w:rsid w:val="00D37BF3"/>
    <w:rsid w:val="00D37E3F"/>
    <w:rsid w:val="00D40305"/>
    <w:rsid w:val="00D40455"/>
    <w:rsid w:val="00D406E7"/>
    <w:rsid w:val="00D4169D"/>
    <w:rsid w:val="00D421CE"/>
    <w:rsid w:val="00D42EF8"/>
    <w:rsid w:val="00D43DEB"/>
    <w:rsid w:val="00D44721"/>
    <w:rsid w:val="00D466D1"/>
    <w:rsid w:val="00D46D27"/>
    <w:rsid w:val="00D46D82"/>
    <w:rsid w:val="00D47469"/>
    <w:rsid w:val="00D512B6"/>
    <w:rsid w:val="00D516A4"/>
    <w:rsid w:val="00D51B61"/>
    <w:rsid w:val="00D52BAA"/>
    <w:rsid w:val="00D53B34"/>
    <w:rsid w:val="00D53B70"/>
    <w:rsid w:val="00D53C66"/>
    <w:rsid w:val="00D54697"/>
    <w:rsid w:val="00D5518C"/>
    <w:rsid w:val="00D55DDB"/>
    <w:rsid w:val="00D56F2A"/>
    <w:rsid w:val="00D57418"/>
    <w:rsid w:val="00D610E2"/>
    <w:rsid w:val="00D615B4"/>
    <w:rsid w:val="00D6184B"/>
    <w:rsid w:val="00D62D5B"/>
    <w:rsid w:val="00D62DAA"/>
    <w:rsid w:val="00D63671"/>
    <w:rsid w:val="00D63B98"/>
    <w:rsid w:val="00D6440B"/>
    <w:rsid w:val="00D64BCE"/>
    <w:rsid w:val="00D652F3"/>
    <w:rsid w:val="00D658A5"/>
    <w:rsid w:val="00D66928"/>
    <w:rsid w:val="00D670C8"/>
    <w:rsid w:val="00D67228"/>
    <w:rsid w:val="00D67AAC"/>
    <w:rsid w:val="00D700C0"/>
    <w:rsid w:val="00D70DAA"/>
    <w:rsid w:val="00D71C5C"/>
    <w:rsid w:val="00D72794"/>
    <w:rsid w:val="00D72811"/>
    <w:rsid w:val="00D7303C"/>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A27"/>
    <w:rsid w:val="00D86C4A"/>
    <w:rsid w:val="00D87676"/>
    <w:rsid w:val="00D905DD"/>
    <w:rsid w:val="00D91C45"/>
    <w:rsid w:val="00D91C52"/>
    <w:rsid w:val="00D9401F"/>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5B83"/>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22B4"/>
    <w:rsid w:val="00DC2481"/>
    <w:rsid w:val="00DC2FBC"/>
    <w:rsid w:val="00DC3AF9"/>
    <w:rsid w:val="00DC44C6"/>
    <w:rsid w:val="00DC4828"/>
    <w:rsid w:val="00DC48DA"/>
    <w:rsid w:val="00DC4DBD"/>
    <w:rsid w:val="00DC5577"/>
    <w:rsid w:val="00DC6D80"/>
    <w:rsid w:val="00DC7A16"/>
    <w:rsid w:val="00DC7ECB"/>
    <w:rsid w:val="00DD0BEA"/>
    <w:rsid w:val="00DD0D65"/>
    <w:rsid w:val="00DD0F84"/>
    <w:rsid w:val="00DD14CB"/>
    <w:rsid w:val="00DD244E"/>
    <w:rsid w:val="00DD2506"/>
    <w:rsid w:val="00DD25AC"/>
    <w:rsid w:val="00DD2711"/>
    <w:rsid w:val="00DD3146"/>
    <w:rsid w:val="00DD3753"/>
    <w:rsid w:val="00DD3AB7"/>
    <w:rsid w:val="00DD4036"/>
    <w:rsid w:val="00DD4561"/>
    <w:rsid w:val="00DD4658"/>
    <w:rsid w:val="00DD6420"/>
    <w:rsid w:val="00DD704F"/>
    <w:rsid w:val="00DD7389"/>
    <w:rsid w:val="00DD7606"/>
    <w:rsid w:val="00DD7779"/>
    <w:rsid w:val="00DD7C95"/>
    <w:rsid w:val="00DE0427"/>
    <w:rsid w:val="00DE286B"/>
    <w:rsid w:val="00DE2C61"/>
    <w:rsid w:val="00DE31C7"/>
    <w:rsid w:val="00DE3625"/>
    <w:rsid w:val="00DE3E48"/>
    <w:rsid w:val="00DE48DE"/>
    <w:rsid w:val="00DE5A20"/>
    <w:rsid w:val="00DE7C31"/>
    <w:rsid w:val="00DF0799"/>
    <w:rsid w:val="00DF0DA4"/>
    <w:rsid w:val="00DF0F22"/>
    <w:rsid w:val="00DF1705"/>
    <w:rsid w:val="00DF1971"/>
    <w:rsid w:val="00DF202A"/>
    <w:rsid w:val="00DF2545"/>
    <w:rsid w:val="00DF3109"/>
    <w:rsid w:val="00DF5095"/>
    <w:rsid w:val="00DF514A"/>
    <w:rsid w:val="00DF56DB"/>
    <w:rsid w:val="00DF61AB"/>
    <w:rsid w:val="00DF6C34"/>
    <w:rsid w:val="00DF701B"/>
    <w:rsid w:val="00DF7062"/>
    <w:rsid w:val="00DF7A20"/>
    <w:rsid w:val="00E01703"/>
    <w:rsid w:val="00E01778"/>
    <w:rsid w:val="00E021AB"/>
    <w:rsid w:val="00E02937"/>
    <w:rsid w:val="00E03ED7"/>
    <w:rsid w:val="00E04041"/>
    <w:rsid w:val="00E05A79"/>
    <w:rsid w:val="00E06A41"/>
    <w:rsid w:val="00E105D2"/>
    <w:rsid w:val="00E10A88"/>
    <w:rsid w:val="00E11BB2"/>
    <w:rsid w:val="00E12230"/>
    <w:rsid w:val="00E13447"/>
    <w:rsid w:val="00E13580"/>
    <w:rsid w:val="00E13B99"/>
    <w:rsid w:val="00E14D63"/>
    <w:rsid w:val="00E15B94"/>
    <w:rsid w:val="00E166F9"/>
    <w:rsid w:val="00E17CF5"/>
    <w:rsid w:val="00E17EAA"/>
    <w:rsid w:val="00E20EB2"/>
    <w:rsid w:val="00E230F2"/>
    <w:rsid w:val="00E23B8E"/>
    <w:rsid w:val="00E24080"/>
    <w:rsid w:val="00E241A7"/>
    <w:rsid w:val="00E258DD"/>
    <w:rsid w:val="00E25DBD"/>
    <w:rsid w:val="00E25E12"/>
    <w:rsid w:val="00E264FF"/>
    <w:rsid w:val="00E26B71"/>
    <w:rsid w:val="00E30C65"/>
    <w:rsid w:val="00E3142B"/>
    <w:rsid w:val="00E31A56"/>
    <w:rsid w:val="00E33728"/>
    <w:rsid w:val="00E337E1"/>
    <w:rsid w:val="00E34404"/>
    <w:rsid w:val="00E3494A"/>
    <w:rsid w:val="00E3527C"/>
    <w:rsid w:val="00E3555C"/>
    <w:rsid w:val="00E36A58"/>
    <w:rsid w:val="00E36BE8"/>
    <w:rsid w:val="00E37407"/>
    <w:rsid w:val="00E40C12"/>
    <w:rsid w:val="00E40EBA"/>
    <w:rsid w:val="00E41569"/>
    <w:rsid w:val="00E41F9E"/>
    <w:rsid w:val="00E41FC7"/>
    <w:rsid w:val="00E42C86"/>
    <w:rsid w:val="00E4534E"/>
    <w:rsid w:val="00E45440"/>
    <w:rsid w:val="00E45D9B"/>
    <w:rsid w:val="00E467F4"/>
    <w:rsid w:val="00E46A5B"/>
    <w:rsid w:val="00E46A88"/>
    <w:rsid w:val="00E46CA9"/>
    <w:rsid w:val="00E47134"/>
    <w:rsid w:val="00E47C0D"/>
    <w:rsid w:val="00E47FF9"/>
    <w:rsid w:val="00E50A56"/>
    <w:rsid w:val="00E51912"/>
    <w:rsid w:val="00E521D6"/>
    <w:rsid w:val="00E52A82"/>
    <w:rsid w:val="00E52CFD"/>
    <w:rsid w:val="00E53630"/>
    <w:rsid w:val="00E53A43"/>
    <w:rsid w:val="00E54376"/>
    <w:rsid w:val="00E54A2A"/>
    <w:rsid w:val="00E55D44"/>
    <w:rsid w:val="00E56D89"/>
    <w:rsid w:val="00E56DC2"/>
    <w:rsid w:val="00E6030A"/>
    <w:rsid w:val="00E606AD"/>
    <w:rsid w:val="00E6082E"/>
    <w:rsid w:val="00E62A47"/>
    <w:rsid w:val="00E62E28"/>
    <w:rsid w:val="00E63AFB"/>
    <w:rsid w:val="00E648B9"/>
    <w:rsid w:val="00E65916"/>
    <w:rsid w:val="00E659BE"/>
    <w:rsid w:val="00E67C2B"/>
    <w:rsid w:val="00E67EB8"/>
    <w:rsid w:val="00E70325"/>
    <w:rsid w:val="00E70B7D"/>
    <w:rsid w:val="00E70D19"/>
    <w:rsid w:val="00E71CA6"/>
    <w:rsid w:val="00E72291"/>
    <w:rsid w:val="00E72737"/>
    <w:rsid w:val="00E72B15"/>
    <w:rsid w:val="00E732F5"/>
    <w:rsid w:val="00E74A51"/>
    <w:rsid w:val="00E75344"/>
    <w:rsid w:val="00E759CF"/>
    <w:rsid w:val="00E76068"/>
    <w:rsid w:val="00E7609F"/>
    <w:rsid w:val="00E760B2"/>
    <w:rsid w:val="00E76C58"/>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871B9"/>
    <w:rsid w:val="00E90822"/>
    <w:rsid w:val="00E908E7"/>
    <w:rsid w:val="00E9206F"/>
    <w:rsid w:val="00E92706"/>
    <w:rsid w:val="00E932A8"/>
    <w:rsid w:val="00E935FF"/>
    <w:rsid w:val="00E93694"/>
    <w:rsid w:val="00E94643"/>
    <w:rsid w:val="00E963A0"/>
    <w:rsid w:val="00E9649B"/>
    <w:rsid w:val="00E964D6"/>
    <w:rsid w:val="00E972C8"/>
    <w:rsid w:val="00E97A1C"/>
    <w:rsid w:val="00EA0240"/>
    <w:rsid w:val="00EA0B1A"/>
    <w:rsid w:val="00EA0FC0"/>
    <w:rsid w:val="00EA38EB"/>
    <w:rsid w:val="00EA39B8"/>
    <w:rsid w:val="00EA45B2"/>
    <w:rsid w:val="00EA4AB6"/>
    <w:rsid w:val="00EA53B9"/>
    <w:rsid w:val="00EA54D4"/>
    <w:rsid w:val="00EA5D82"/>
    <w:rsid w:val="00EA5FE2"/>
    <w:rsid w:val="00EA7D38"/>
    <w:rsid w:val="00EA7F04"/>
    <w:rsid w:val="00EB1018"/>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1225"/>
    <w:rsid w:val="00F01687"/>
    <w:rsid w:val="00F027B9"/>
    <w:rsid w:val="00F02D84"/>
    <w:rsid w:val="00F02DF1"/>
    <w:rsid w:val="00F03015"/>
    <w:rsid w:val="00F0334A"/>
    <w:rsid w:val="00F03B20"/>
    <w:rsid w:val="00F04C4C"/>
    <w:rsid w:val="00F04E60"/>
    <w:rsid w:val="00F04FFD"/>
    <w:rsid w:val="00F057FA"/>
    <w:rsid w:val="00F063FD"/>
    <w:rsid w:val="00F07056"/>
    <w:rsid w:val="00F101A3"/>
    <w:rsid w:val="00F10905"/>
    <w:rsid w:val="00F10D63"/>
    <w:rsid w:val="00F11104"/>
    <w:rsid w:val="00F11A1B"/>
    <w:rsid w:val="00F11E54"/>
    <w:rsid w:val="00F12059"/>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2798A"/>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9A6"/>
    <w:rsid w:val="00F43A63"/>
    <w:rsid w:val="00F44260"/>
    <w:rsid w:val="00F44C9B"/>
    <w:rsid w:val="00F4581B"/>
    <w:rsid w:val="00F45C9E"/>
    <w:rsid w:val="00F45D6A"/>
    <w:rsid w:val="00F465CB"/>
    <w:rsid w:val="00F47255"/>
    <w:rsid w:val="00F4796C"/>
    <w:rsid w:val="00F47AAF"/>
    <w:rsid w:val="00F47C9E"/>
    <w:rsid w:val="00F47E02"/>
    <w:rsid w:val="00F50269"/>
    <w:rsid w:val="00F50EF8"/>
    <w:rsid w:val="00F51839"/>
    <w:rsid w:val="00F51951"/>
    <w:rsid w:val="00F51BEC"/>
    <w:rsid w:val="00F52C01"/>
    <w:rsid w:val="00F53201"/>
    <w:rsid w:val="00F53242"/>
    <w:rsid w:val="00F53926"/>
    <w:rsid w:val="00F5434C"/>
    <w:rsid w:val="00F54AB0"/>
    <w:rsid w:val="00F550A5"/>
    <w:rsid w:val="00F57130"/>
    <w:rsid w:val="00F574CD"/>
    <w:rsid w:val="00F63C54"/>
    <w:rsid w:val="00F63D87"/>
    <w:rsid w:val="00F642BB"/>
    <w:rsid w:val="00F64D32"/>
    <w:rsid w:val="00F64EAC"/>
    <w:rsid w:val="00F65198"/>
    <w:rsid w:val="00F65268"/>
    <w:rsid w:val="00F65A15"/>
    <w:rsid w:val="00F65C9B"/>
    <w:rsid w:val="00F66784"/>
    <w:rsid w:val="00F66B17"/>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BE3"/>
    <w:rsid w:val="00FA3033"/>
    <w:rsid w:val="00FA319B"/>
    <w:rsid w:val="00FA3C56"/>
    <w:rsid w:val="00FA49D6"/>
    <w:rsid w:val="00FA5B37"/>
    <w:rsid w:val="00FA5D90"/>
    <w:rsid w:val="00FA65FB"/>
    <w:rsid w:val="00FA661C"/>
    <w:rsid w:val="00FA79E7"/>
    <w:rsid w:val="00FB0A2E"/>
    <w:rsid w:val="00FB0ACA"/>
    <w:rsid w:val="00FB0AD2"/>
    <w:rsid w:val="00FB121A"/>
    <w:rsid w:val="00FB1A1E"/>
    <w:rsid w:val="00FB2EDE"/>
    <w:rsid w:val="00FB30D7"/>
    <w:rsid w:val="00FB3206"/>
    <w:rsid w:val="00FB3E6C"/>
    <w:rsid w:val="00FB64CF"/>
    <w:rsid w:val="00FB6909"/>
    <w:rsid w:val="00FB74A9"/>
    <w:rsid w:val="00FC00BB"/>
    <w:rsid w:val="00FC0C1C"/>
    <w:rsid w:val="00FC0FF5"/>
    <w:rsid w:val="00FC1564"/>
    <w:rsid w:val="00FC1CCE"/>
    <w:rsid w:val="00FC209A"/>
    <w:rsid w:val="00FC2604"/>
    <w:rsid w:val="00FC30FA"/>
    <w:rsid w:val="00FC3C35"/>
    <w:rsid w:val="00FC3EE3"/>
    <w:rsid w:val="00FC40E8"/>
    <w:rsid w:val="00FC468B"/>
    <w:rsid w:val="00FC5092"/>
    <w:rsid w:val="00FC512F"/>
    <w:rsid w:val="00FC5630"/>
    <w:rsid w:val="00FC5FAC"/>
    <w:rsid w:val="00FC6EA4"/>
    <w:rsid w:val="00FC72A8"/>
    <w:rsid w:val="00FC791A"/>
    <w:rsid w:val="00FD0468"/>
    <w:rsid w:val="00FD0E3A"/>
    <w:rsid w:val="00FD2175"/>
    <w:rsid w:val="00FD278C"/>
    <w:rsid w:val="00FD317C"/>
    <w:rsid w:val="00FD35B4"/>
    <w:rsid w:val="00FD404B"/>
    <w:rsid w:val="00FD412E"/>
    <w:rsid w:val="00FD4BE0"/>
    <w:rsid w:val="00FD53AE"/>
    <w:rsid w:val="00FD6FB3"/>
    <w:rsid w:val="00FD75DC"/>
    <w:rsid w:val="00FE0338"/>
    <w:rsid w:val="00FE076C"/>
    <w:rsid w:val="00FE0DC4"/>
    <w:rsid w:val="00FE1A4D"/>
    <w:rsid w:val="00FE208B"/>
    <w:rsid w:val="00FE4044"/>
    <w:rsid w:val="00FE40A9"/>
    <w:rsid w:val="00FE4DD4"/>
    <w:rsid w:val="00FE5334"/>
    <w:rsid w:val="00FE53A5"/>
    <w:rsid w:val="00FE61F5"/>
    <w:rsid w:val="00FE6C8D"/>
    <w:rsid w:val="00FE73FF"/>
    <w:rsid w:val="00FE7606"/>
    <w:rsid w:val="00FE7A71"/>
    <w:rsid w:val="00FE7A73"/>
    <w:rsid w:val="00FE7D66"/>
    <w:rsid w:val="00FF0DC7"/>
    <w:rsid w:val="00FF1224"/>
    <w:rsid w:val="00FF18A1"/>
    <w:rsid w:val="00FF2660"/>
    <w:rsid w:val="00FF3A2D"/>
    <w:rsid w:val="00FF3F2E"/>
    <w:rsid w:val="00FF4356"/>
    <w:rsid w:val="00FF4E07"/>
    <w:rsid w:val="00FF5402"/>
    <w:rsid w:val="00FF56A4"/>
    <w:rsid w:val="00FF59A7"/>
    <w:rsid w:val="00FF7116"/>
    <w:rsid w:val="00FF7234"/>
    <w:rsid w:val="062652D5"/>
    <w:rsid w:val="0FD14F55"/>
    <w:rsid w:val="1A2F6E73"/>
    <w:rsid w:val="1F927E22"/>
    <w:rsid w:val="2A59709C"/>
    <w:rsid w:val="3A99639B"/>
    <w:rsid w:val="4CEA7B62"/>
    <w:rsid w:val="636B20B8"/>
    <w:rsid w:val="64AC6EAB"/>
    <w:rsid w:val="696960F8"/>
    <w:rsid w:val="73080356"/>
  </w:rsids>
  <m:mathPr>
    <m:mathFont m:val="Cambria Math"/>
    <m:brkBin m:val="before"/>
    <m:brkBinSub m:val="--"/>
    <m:smallFrac/>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2B81A"/>
  <w15:docId w15:val="{F1D1C891-4B68-4569-9F8E-9A608B468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l-GR" w:eastAsia="el-G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00" w:beforeAutospacing="1"/>
      <w:jc w:val="both"/>
    </w:pPr>
    <w:rPr>
      <w:rFonts w:ascii="Verdana" w:eastAsia="Times New Roman" w:hAnsi="Verdana" w:cs="Times New Roman"/>
      <w:sz w:val="16"/>
      <w:szCs w:val="16"/>
    </w:rPr>
  </w:style>
  <w:style w:type="paragraph" w:styleId="1">
    <w:name w:val="heading 1"/>
    <w:basedOn w:val="a"/>
    <w:next w:val="a"/>
    <w:link w:val="1Char"/>
    <w:qFormat/>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
    <w:name w:val="heading 2"/>
    <w:basedOn w:val="a"/>
    <w:next w:val="a"/>
    <w:link w:val="2Char"/>
    <w:qFormat/>
    <w:pPr>
      <w:keepNext/>
      <w:numPr>
        <w:ilvl w:val="1"/>
        <w:numId w:val="1"/>
      </w:numPr>
      <w:spacing w:before="360" w:after="360"/>
      <w:outlineLvl w:val="1"/>
    </w:pPr>
    <w:rPr>
      <w:b/>
      <w:smallCaps/>
      <w:szCs w:val="20"/>
    </w:rPr>
  </w:style>
  <w:style w:type="paragraph" w:styleId="3">
    <w:name w:val="heading 3"/>
    <w:basedOn w:val="a"/>
    <w:next w:val="a"/>
    <w:link w:val="3Char"/>
    <w:qFormat/>
    <w:pPr>
      <w:keepNext/>
      <w:numPr>
        <w:ilvl w:val="2"/>
        <w:numId w:val="1"/>
      </w:numPr>
      <w:tabs>
        <w:tab w:val="left"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before="0"/>
    </w:pPr>
    <w:rPr>
      <w:rFonts w:ascii="Tahoma" w:hAnsi="Tahoma" w:cs="Tahoma"/>
    </w:rPr>
  </w:style>
  <w:style w:type="character" w:styleId="a4">
    <w:name w:val="annotation reference"/>
    <w:rPr>
      <w:sz w:val="16"/>
      <w:szCs w:val="16"/>
    </w:rPr>
  </w:style>
  <w:style w:type="paragraph" w:styleId="a5">
    <w:name w:val="annotation text"/>
    <w:basedOn w:val="a"/>
    <w:link w:val="Char0"/>
    <w:qFormat/>
    <w:rPr>
      <w:sz w:val="20"/>
    </w:rPr>
  </w:style>
  <w:style w:type="paragraph" w:styleId="a6">
    <w:name w:val="annotation subject"/>
    <w:basedOn w:val="a5"/>
    <w:next w:val="a5"/>
    <w:link w:val="Char1"/>
    <w:uiPriority w:val="99"/>
    <w:semiHidden/>
    <w:unhideWhenUsed/>
    <w:qFormat/>
    <w:rPr>
      <w:b/>
      <w:bCs/>
      <w:szCs w:val="20"/>
    </w:rPr>
  </w:style>
  <w:style w:type="paragraph" w:styleId="a7">
    <w:name w:val="footer"/>
    <w:basedOn w:val="a"/>
    <w:link w:val="Char2"/>
    <w:uiPriority w:val="99"/>
    <w:unhideWhenUsed/>
    <w:pPr>
      <w:tabs>
        <w:tab w:val="center" w:pos="4153"/>
        <w:tab w:val="right" w:pos="8306"/>
      </w:tabs>
      <w:spacing w:before="0"/>
    </w:pPr>
  </w:style>
  <w:style w:type="character" w:styleId="a8">
    <w:name w:val="footnote reference"/>
    <w:semiHidden/>
    <w:qFormat/>
    <w:rPr>
      <w:vertAlign w:val="superscript"/>
    </w:rPr>
  </w:style>
  <w:style w:type="paragraph" w:styleId="a9">
    <w:name w:val="footnote text"/>
    <w:basedOn w:val="a"/>
    <w:link w:val="Char3"/>
    <w:semiHidden/>
    <w:qFormat/>
    <w:pPr>
      <w:spacing w:before="0" w:beforeAutospacing="0" w:after="60" w:line="360" w:lineRule="auto"/>
    </w:pPr>
    <w:rPr>
      <w:rFonts w:ascii="Arial" w:hAnsi="Arial"/>
      <w:sz w:val="20"/>
      <w:szCs w:val="20"/>
    </w:rPr>
  </w:style>
  <w:style w:type="paragraph" w:styleId="aa">
    <w:name w:val="header"/>
    <w:basedOn w:val="a"/>
    <w:link w:val="Char4"/>
    <w:unhideWhenUsed/>
    <w:qFormat/>
    <w:pPr>
      <w:tabs>
        <w:tab w:val="center" w:pos="4153"/>
        <w:tab w:val="right" w:pos="8306"/>
      </w:tabs>
      <w:spacing w:before="0"/>
    </w:p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jc w:val="left"/>
    </w:pPr>
    <w:rPr>
      <w:rFonts w:ascii="Courier New" w:hAnsi="Courier New" w:cs="Courier New"/>
      <w:sz w:val="20"/>
      <w:szCs w:val="20"/>
      <w:lang w:bidi="he-IL"/>
    </w:rPr>
  </w:style>
  <w:style w:type="character" w:styleId="-">
    <w:name w:val="Hyperlink"/>
    <w:basedOn w:val="a0"/>
    <w:uiPriority w:val="99"/>
    <w:unhideWhenUsed/>
    <w:rPr>
      <w:color w:val="0000FF" w:themeColor="hyperlink"/>
      <w:u w:val="single"/>
    </w:rPr>
  </w:style>
  <w:style w:type="character" w:styleId="ab">
    <w:name w:val="page number"/>
    <w:basedOn w:val="a0"/>
    <w:uiPriority w:val="99"/>
    <w:qFormat/>
  </w:style>
  <w:style w:type="table" w:styleId="ac">
    <w:name w:val="Table Grid"/>
    <w:basedOn w:val="a1"/>
    <w:qFormat/>
    <w:pPr>
      <w:spacing w:before="60" w:after="60" w:line="360" w:lineRule="auto"/>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Επικεφαλίδα 1 Char"/>
    <w:basedOn w:val="a0"/>
    <w:link w:val="1"/>
    <w:qFormat/>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
    <w:qFormat/>
    <w:rPr>
      <w:rFonts w:ascii="Verdana" w:eastAsia="Times New Roman" w:hAnsi="Verdana" w:cs="Times New Roman"/>
      <w:b/>
      <w:smallCaps/>
      <w:sz w:val="16"/>
      <w:szCs w:val="20"/>
      <w:lang w:eastAsia="el-GR"/>
    </w:rPr>
  </w:style>
  <w:style w:type="character" w:customStyle="1" w:styleId="3Char">
    <w:name w:val="Επικεφαλίδα 3 Char"/>
    <w:basedOn w:val="a0"/>
    <w:link w:val="3"/>
    <w:qFormat/>
    <w:rPr>
      <w:rFonts w:ascii="Verdana" w:eastAsia="Times New Roman" w:hAnsi="Verdana" w:cs="Times New Roman"/>
      <w:b/>
      <w:iCs/>
      <w:sz w:val="16"/>
      <w:szCs w:val="20"/>
      <w:lang w:eastAsia="el-GR"/>
    </w:rPr>
  </w:style>
  <w:style w:type="character" w:customStyle="1" w:styleId="Char0">
    <w:name w:val="Κείμενο σχολίου Char"/>
    <w:basedOn w:val="a0"/>
    <w:link w:val="a5"/>
    <w:qFormat/>
    <w:rPr>
      <w:rFonts w:ascii="Verdana" w:eastAsia="Times New Roman" w:hAnsi="Verdana" w:cs="Times New Roman"/>
      <w:sz w:val="20"/>
      <w:szCs w:val="16"/>
      <w:lang w:eastAsia="el-GR"/>
    </w:rPr>
  </w:style>
  <w:style w:type="character" w:customStyle="1" w:styleId="Char">
    <w:name w:val="Κείμενο πλαισίου Char"/>
    <w:basedOn w:val="a0"/>
    <w:link w:val="a3"/>
    <w:uiPriority w:val="99"/>
    <w:semiHidden/>
    <w:qFormat/>
    <w:rPr>
      <w:rFonts w:ascii="Tahoma" w:eastAsia="Times New Roman" w:hAnsi="Tahoma" w:cs="Tahoma"/>
      <w:sz w:val="16"/>
      <w:szCs w:val="16"/>
      <w:lang w:eastAsia="el-GR"/>
    </w:rPr>
  </w:style>
  <w:style w:type="paragraph" w:styleId="ad">
    <w:name w:val="List Paragraph"/>
    <w:basedOn w:val="a"/>
    <w:uiPriority w:val="34"/>
    <w:qFormat/>
    <w:pPr>
      <w:ind w:left="720"/>
      <w:contextualSpacing/>
    </w:pPr>
  </w:style>
  <w:style w:type="character" w:customStyle="1" w:styleId="Char4">
    <w:name w:val="Κεφαλίδα Char"/>
    <w:basedOn w:val="a0"/>
    <w:link w:val="aa"/>
    <w:uiPriority w:val="99"/>
    <w:semiHidden/>
    <w:qFormat/>
    <w:rPr>
      <w:rFonts w:ascii="Verdana" w:eastAsia="Times New Roman" w:hAnsi="Verdana" w:cs="Times New Roman"/>
      <w:sz w:val="16"/>
      <w:szCs w:val="16"/>
      <w:lang w:eastAsia="el-GR"/>
    </w:rPr>
  </w:style>
  <w:style w:type="character" w:customStyle="1" w:styleId="Char2">
    <w:name w:val="Υποσέλιδο Char"/>
    <w:basedOn w:val="a0"/>
    <w:link w:val="a7"/>
    <w:uiPriority w:val="99"/>
    <w:qFormat/>
    <w:rPr>
      <w:rFonts w:ascii="Verdana" w:eastAsia="Times New Roman" w:hAnsi="Verdana" w:cs="Times New Roman"/>
      <w:sz w:val="16"/>
      <w:szCs w:val="16"/>
      <w:lang w:eastAsia="el-GR"/>
    </w:rPr>
  </w:style>
  <w:style w:type="character" w:customStyle="1" w:styleId="Char1">
    <w:name w:val="Θέμα σχολίου Char"/>
    <w:basedOn w:val="Char0"/>
    <w:link w:val="a6"/>
    <w:uiPriority w:val="99"/>
    <w:semiHidden/>
    <w:qFormat/>
    <w:rPr>
      <w:rFonts w:ascii="Verdana" w:eastAsia="Times New Roman" w:hAnsi="Verdana" w:cs="Times New Roman"/>
      <w:b/>
      <w:bCs/>
      <w:sz w:val="20"/>
      <w:szCs w:val="20"/>
      <w:lang w:eastAsia="el-GR"/>
    </w:rPr>
  </w:style>
  <w:style w:type="paragraph" w:styleId="ae">
    <w:name w:val="No Spacing"/>
    <w:uiPriority w:val="1"/>
    <w:qFormat/>
    <w:pPr>
      <w:spacing w:beforeAutospacing="1"/>
      <w:jc w:val="both"/>
    </w:pPr>
    <w:rPr>
      <w:rFonts w:ascii="Verdana" w:eastAsia="Times New Roman" w:hAnsi="Verdana" w:cs="Times New Roman"/>
      <w:sz w:val="16"/>
      <w:szCs w:val="16"/>
    </w:rPr>
  </w:style>
  <w:style w:type="paragraph" w:customStyle="1" w:styleId="10">
    <w:name w:val="Αναθεώρηση1"/>
    <w:hidden/>
    <w:uiPriority w:val="99"/>
    <w:semiHidden/>
    <w:qFormat/>
    <w:rPr>
      <w:rFonts w:ascii="Verdana" w:eastAsia="Times New Roman" w:hAnsi="Verdana" w:cs="Times New Roman"/>
      <w:sz w:val="16"/>
      <w:szCs w:val="16"/>
    </w:rPr>
  </w:style>
  <w:style w:type="paragraph" w:customStyle="1" w:styleId="Default">
    <w:name w:val="Default"/>
    <w:qFormat/>
    <w:pPr>
      <w:autoSpaceDE w:val="0"/>
      <w:autoSpaceDN w:val="0"/>
      <w:adjustRightInd w:val="0"/>
    </w:pPr>
    <w:rPr>
      <w:rFonts w:ascii="Symbol" w:hAnsi="Symbol" w:cs="Symbol"/>
      <w:color w:val="000000"/>
      <w:sz w:val="24"/>
      <w:szCs w:val="24"/>
      <w:lang w:eastAsia="en-US"/>
    </w:rPr>
  </w:style>
  <w:style w:type="character" w:customStyle="1" w:styleId="CommentTextChar">
    <w:name w:val="Comment Text Char"/>
    <w:basedOn w:val="a0"/>
    <w:semiHidden/>
    <w:qFormat/>
    <w:rPr>
      <w:rFonts w:ascii="Verdana" w:eastAsia="Times New Roman" w:hAnsi="Verdana" w:cs="Times New Roman"/>
      <w:sz w:val="20"/>
      <w:szCs w:val="16"/>
      <w:lang w:eastAsia="el-GR"/>
    </w:rPr>
  </w:style>
  <w:style w:type="table" w:customStyle="1" w:styleId="11">
    <w:name w:val="Πλέγμα πίνακα1"/>
    <w:basedOn w:val="a1"/>
    <w:qFormat/>
    <w:pPr>
      <w:spacing w:before="60" w:after="60" w:line="360" w:lineRule="auto"/>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Κείμενο υποσημείωσης Char"/>
    <w:basedOn w:val="a0"/>
    <w:link w:val="a9"/>
    <w:semiHidden/>
    <w:qFormat/>
    <w:rPr>
      <w:rFonts w:ascii="Arial" w:eastAsia="Times New Roman" w:hAnsi="Arial" w:cs="Times New Roman"/>
      <w:sz w:val="20"/>
      <w:szCs w:val="20"/>
      <w:lang w:eastAsia="el-GR"/>
    </w:rPr>
  </w:style>
  <w:style w:type="paragraph" w:customStyle="1" w:styleId="BodyText21">
    <w:name w:val="Body Text 21"/>
    <w:basedOn w:val="a"/>
    <w:uiPriority w:val="99"/>
    <w:qFormat/>
    <w:pPr>
      <w:spacing w:before="0" w:beforeAutospacing="0" w:line="360" w:lineRule="auto"/>
      <w:ind w:right="567"/>
    </w:pPr>
    <w:rPr>
      <w:rFonts w:ascii="Times New Roman" w:hAnsi="Times New Roman"/>
      <w:sz w:val="24"/>
      <w:szCs w:val="20"/>
    </w:rPr>
  </w:style>
  <w:style w:type="paragraph" w:customStyle="1" w:styleId="12">
    <w:name w:val="Παράγραφος λίστας1"/>
    <w:basedOn w:val="a"/>
    <w:qFormat/>
    <w:pPr>
      <w:spacing w:before="120" w:beforeAutospacing="0" w:after="120" w:line="320" w:lineRule="atLeast"/>
      <w:ind w:left="720"/>
    </w:pPr>
    <w:rPr>
      <w:sz w:val="20"/>
      <w:szCs w:val="24"/>
      <w:lang w:val="en-US"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HTMLChar">
    <w:name w:val="Προ-διαμορφωμένο HTML Char"/>
    <w:basedOn w:val="a0"/>
    <w:link w:val="-HTML"/>
    <w:uiPriority w:val="99"/>
    <w:qFormat/>
    <w:rPr>
      <w:rFonts w:ascii="Courier New" w:eastAsia="Times New Roman" w:hAnsi="Courier New" w:cs="Courier New"/>
      <w:sz w:val="20"/>
      <w:szCs w:val="20"/>
      <w:lang w:eastAsia="el-GR" w:bidi="he-IL"/>
    </w:rPr>
  </w:style>
  <w:style w:type="character" w:customStyle="1" w:styleId="y2iqfc">
    <w:name w:val="y2iqfc"/>
    <w:basedOn w:val="a0"/>
    <w:qFormat/>
  </w:style>
  <w:style w:type="paragraph" w:customStyle="1" w:styleId="elx5contentsubtitle">
    <w:name w:val="elx5_content_subtitle"/>
    <w:basedOn w:val="a"/>
    <w:qFormat/>
    <w:pPr>
      <w:spacing w:after="100" w:afterAutospacing="1"/>
      <w:jc w:val="left"/>
    </w:pPr>
    <w:rPr>
      <w:rFonts w:ascii="Times New Roman" w:hAnsi="Times New Roman"/>
      <w:sz w:val="24"/>
      <w:szCs w:val="24"/>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AD8FB3-258B-4877-A8C1-26D9A402A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5466</Words>
  <Characters>29520</Characters>
  <Application>Microsoft Office Word</Application>
  <DocSecurity>0</DocSecurity>
  <Lines>246</Lines>
  <Paragraphs>69</Paragraphs>
  <ScaleCrop>false</ScaleCrop>
  <Company>Hewlett-Packard Company</Company>
  <LinksUpToDate>false</LinksUpToDate>
  <CharactersWithSpaces>34917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ΚΟΣΜΑ ΔΕΣΠΟΙΝΑ - MON.A'</cp:lastModifiedBy>
  <cp:revision>206</cp:revision>
  <cp:lastPrinted>2022-09-08T09:45:00Z</cp:lastPrinted>
  <dcterms:created xsi:type="dcterms:W3CDTF">2023-07-21T09:54:00Z</dcterms:created>
  <dcterms:modified xsi:type="dcterms:W3CDTF">2023-08-11T06:33:00Z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2C59AFA65E5F4DE4981EAE42068CEE09</vt:lpwstr>
  </property>
</Properties>
</file>